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926" w:rsidRPr="00D76926" w:rsidRDefault="00D76926" w:rsidP="00D76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B32D81" w:rsidRPr="00B32D81" w:rsidRDefault="00B32D81" w:rsidP="00B32D81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val="es-ES_tradnl"/>
        </w:rPr>
      </w:pPr>
    </w:p>
    <w:p w:rsidR="00B32D81" w:rsidRPr="00B32D81" w:rsidRDefault="00B32D81" w:rsidP="00B32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val="en-US"/>
        </w:rPr>
      </w:pPr>
      <w:r w:rsidRPr="00B32D81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val="en-US"/>
        </w:rPr>
        <w:t>Incoming student mobility</w:t>
      </w:r>
    </w:p>
    <w:p w:rsidR="00B32D81" w:rsidRPr="00B32D81" w:rsidRDefault="00B32D81" w:rsidP="00B32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B32D81" w:rsidRPr="00B32D81" w:rsidRDefault="00B32D81" w:rsidP="00B32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B32D8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UNIOS University Unit:</w:t>
      </w:r>
    </w:p>
    <w:p w:rsidR="00B32D81" w:rsidRPr="00B32D81" w:rsidRDefault="00B32D81" w:rsidP="00B32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B32D81" w:rsidRPr="00B32D81" w:rsidRDefault="00B32D81" w:rsidP="00B32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B32D8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COURSES OFFERED IN FOREIGN LANGUAGE </w:t>
      </w:r>
    </w:p>
    <w:p w:rsidR="00B32D81" w:rsidRPr="00B32D81" w:rsidRDefault="00B32D81" w:rsidP="00B32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B32D8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FOR ERASMUS+ INDIVIDUAL INCOMING STUDENTS </w:t>
      </w:r>
    </w:p>
    <w:p w:rsidR="00B32D81" w:rsidRPr="00B32D81" w:rsidRDefault="00B32D81" w:rsidP="00B32D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B32D81" w:rsidRPr="00B32D81" w:rsidRDefault="00B32D81" w:rsidP="00B32D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868"/>
      </w:tblGrid>
      <w:tr w:rsidR="00B32D81" w:rsidRPr="00B32D81" w:rsidTr="008840A2">
        <w:trPr>
          <w:trHeight w:val="567"/>
        </w:trPr>
        <w:tc>
          <w:tcPr>
            <w:tcW w:w="2988" w:type="dxa"/>
            <w:vAlign w:val="center"/>
          </w:tcPr>
          <w:p w:rsidR="00B32D81" w:rsidRPr="00B32D81" w:rsidRDefault="00B32D81" w:rsidP="00B3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32D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Study program </w:t>
            </w:r>
          </w:p>
        </w:tc>
        <w:tc>
          <w:tcPr>
            <w:tcW w:w="5868" w:type="dxa"/>
            <w:vAlign w:val="center"/>
          </w:tcPr>
          <w:p w:rsidR="00B32D81" w:rsidRPr="00B32D81" w:rsidRDefault="00B32D81" w:rsidP="00B3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32D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Theater Department</w:t>
            </w:r>
          </w:p>
        </w:tc>
      </w:tr>
    </w:tbl>
    <w:p w:rsidR="00B32D81" w:rsidRPr="00B32D81" w:rsidRDefault="00B32D81" w:rsidP="00B32D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868"/>
      </w:tblGrid>
      <w:tr w:rsidR="00B32D81" w:rsidRPr="00B32D81" w:rsidTr="008840A2">
        <w:trPr>
          <w:trHeight w:val="567"/>
        </w:trPr>
        <w:tc>
          <w:tcPr>
            <w:tcW w:w="2988" w:type="dxa"/>
            <w:vAlign w:val="center"/>
          </w:tcPr>
          <w:p w:rsidR="00B32D81" w:rsidRPr="00B32D81" w:rsidRDefault="00B32D81" w:rsidP="00B3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32D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Study level</w:t>
            </w:r>
          </w:p>
        </w:tc>
        <w:tc>
          <w:tcPr>
            <w:tcW w:w="5868" w:type="dxa"/>
            <w:vAlign w:val="center"/>
          </w:tcPr>
          <w:p w:rsidR="00B32D81" w:rsidRPr="00B32D81" w:rsidRDefault="00B32D81" w:rsidP="00B3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32D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Undergraduate</w:t>
            </w:r>
          </w:p>
        </w:tc>
      </w:tr>
    </w:tbl>
    <w:p w:rsidR="00B32D81" w:rsidRPr="00B32D81" w:rsidRDefault="00B32D81" w:rsidP="00B32D8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868"/>
      </w:tblGrid>
      <w:tr w:rsidR="00B32D81" w:rsidRPr="00B32D81" w:rsidTr="008840A2">
        <w:trPr>
          <w:trHeight w:val="567"/>
        </w:trPr>
        <w:tc>
          <w:tcPr>
            <w:tcW w:w="2988" w:type="dxa"/>
            <w:vAlign w:val="center"/>
          </w:tcPr>
          <w:p w:rsidR="00B32D81" w:rsidRPr="00B32D81" w:rsidRDefault="00B32D81" w:rsidP="00B32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32D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Course title</w:t>
            </w:r>
          </w:p>
        </w:tc>
        <w:tc>
          <w:tcPr>
            <w:tcW w:w="5868" w:type="dxa"/>
          </w:tcPr>
          <w:p w:rsidR="00B32D81" w:rsidRPr="00B32D81" w:rsidRDefault="00B32D81" w:rsidP="00B32D81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  <w:lang w:val="en-GB" w:eastAsia="hr-HR"/>
              </w:rPr>
            </w:pPr>
            <w:r w:rsidRPr="00B32D81"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  <w:lang w:val="en-GB" w:eastAsia="hr-HR"/>
              </w:rPr>
              <w:t>Acting-actor and role</w:t>
            </w:r>
          </w:p>
        </w:tc>
      </w:tr>
      <w:tr w:rsidR="00B32D81" w:rsidRPr="00B32D81" w:rsidTr="008840A2">
        <w:trPr>
          <w:trHeight w:val="567"/>
        </w:trPr>
        <w:tc>
          <w:tcPr>
            <w:tcW w:w="2988" w:type="dxa"/>
            <w:vAlign w:val="center"/>
          </w:tcPr>
          <w:p w:rsidR="00B32D81" w:rsidRPr="00B32D81" w:rsidRDefault="00B32D81" w:rsidP="00B32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32D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Course code </w:t>
            </w:r>
          </w:p>
        </w:tc>
        <w:tc>
          <w:tcPr>
            <w:tcW w:w="5868" w:type="dxa"/>
            <w:vAlign w:val="center"/>
          </w:tcPr>
          <w:p w:rsidR="00B32D81" w:rsidRPr="00B32D81" w:rsidRDefault="00B32D81" w:rsidP="00B32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32D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GLU0104</w:t>
            </w:r>
          </w:p>
        </w:tc>
      </w:tr>
      <w:tr w:rsidR="00B32D81" w:rsidRPr="00B32D81" w:rsidTr="008840A2">
        <w:trPr>
          <w:trHeight w:val="567"/>
        </w:trPr>
        <w:tc>
          <w:tcPr>
            <w:tcW w:w="2988" w:type="dxa"/>
            <w:vAlign w:val="center"/>
          </w:tcPr>
          <w:p w:rsidR="00B32D81" w:rsidRPr="00B32D81" w:rsidRDefault="00B32D81" w:rsidP="00B32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32D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Language of instruction</w:t>
            </w:r>
          </w:p>
        </w:tc>
        <w:tc>
          <w:tcPr>
            <w:tcW w:w="5868" w:type="dxa"/>
            <w:vAlign w:val="center"/>
          </w:tcPr>
          <w:p w:rsidR="00B32D81" w:rsidRPr="00B32D81" w:rsidRDefault="00B32D81" w:rsidP="00B32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32D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English/Croatian</w:t>
            </w:r>
          </w:p>
        </w:tc>
      </w:tr>
      <w:tr w:rsidR="00B32D81" w:rsidRPr="00B32D81" w:rsidTr="008840A2">
        <w:trPr>
          <w:trHeight w:val="567"/>
        </w:trPr>
        <w:tc>
          <w:tcPr>
            <w:tcW w:w="2988" w:type="dxa"/>
            <w:vAlign w:val="center"/>
          </w:tcPr>
          <w:p w:rsidR="00B32D81" w:rsidRPr="00B32D81" w:rsidRDefault="00B32D81" w:rsidP="00B32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B32D81" w:rsidRPr="00B32D81" w:rsidRDefault="00B32D81" w:rsidP="00B32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32D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Brief course description</w:t>
            </w:r>
          </w:p>
          <w:p w:rsidR="00B32D81" w:rsidRPr="00B32D81" w:rsidRDefault="00B32D81" w:rsidP="00B32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868" w:type="dxa"/>
            <w:vAlign w:val="center"/>
          </w:tcPr>
          <w:p w:rsidR="00B32D81" w:rsidRPr="00B32D81" w:rsidRDefault="00B32D81" w:rsidP="00B32D8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32D81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val="en-US"/>
              </w:rPr>
              <w:t>The subject will provide students with main goals and actions to achieve it. Making and playing roles, reading and analyzing drama texts.</w:t>
            </w:r>
          </w:p>
        </w:tc>
      </w:tr>
      <w:tr w:rsidR="00B32D81" w:rsidRPr="00B32D81" w:rsidTr="008840A2">
        <w:trPr>
          <w:trHeight w:val="567"/>
        </w:trPr>
        <w:tc>
          <w:tcPr>
            <w:tcW w:w="2988" w:type="dxa"/>
            <w:vAlign w:val="center"/>
          </w:tcPr>
          <w:p w:rsidR="00B32D81" w:rsidRPr="00B32D81" w:rsidRDefault="00B32D81" w:rsidP="00B32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32D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Form of assessment</w:t>
            </w:r>
          </w:p>
        </w:tc>
        <w:tc>
          <w:tcPr>
            <w:tcW w:w="5868" w:type="dxa"/>
            <w:vAlign w:val="center"/>
          </w:tcPr>
          <w:p w:rsidR="00B32D81" w:rsidRPr="00B32D81" w:rsidRDefault="00B32D81" w:rsidP="00B32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32D81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val="en-US"/>
              </w:rPr>
              <w:t>Lectures, practice, seminars, Public production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32D81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val="en-US"/>
              </w:rPr>
              <w:t>(colloquiums, diary, paper work)</w:t>
            </w:r>
          </w:p>
        </w:tc>
      </w:tr>
      <w:tr w:rsidR="00B32D81" w:rsidRPr="00B32D81" w:rsidTr="008840A2">
        <w:trPr>
          <w:trHeight w:val="567"/>
        </w:trPr>
        <w:tc>
          <w:tcPr>
            <w:tcW w:w="2988" w:type="dxa"/>
            <w:vAlign w:val="center"/>
          </w:tcPr>
          <w:p w:rsidR="00B32D81" w:rsidRPr="00B32D81" w:rsidRDefault="00B32D81" w:rsidP="00B32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32D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Number of ECTS</w:t>
            </w:r>
          </w:p>
        </w:tc>
        <w:tc>
          <w:tcPr>
            <w:tcW w:w="5868" w:type="dxa"/>
            <w:vAlign w:val="center"/>
          </w:tcPr>
          <w:p w:rsidR="00B32D81" w:rsidRPr="00B32D81" w:rsidRDefault="00B32D81" w:rsidP="00B32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32D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6</w:t>
            </w:r>
          </w:p>
        </w:tc>
      </w:tr>
      <w:tr w:rsidR="00B32D81" w:rsidRPr="00B32D81" w:rsidTr="008840A2">
        <w:trPr>
          <w:trHeight w:val="567"/>
        </w:trPr>
        <w:tc>
          <w:tcPr>
            <w:tcW w:w="2988" w:type="dxa"/>
            <w:vAlign w:val="center"/>
          </w:tcPr>
          <w:p w:rsidR="00B32D81" w:rsidRPr="00B32D81" w:rsidRDefault="00B32D81" w:rsidP="00B32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32D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Class hours per week</w:t>
            </w:r>
          </w:p>
        </w:tc>
        <w:tc>
          <w:tcPr>
            <w:tcW w:w="5868" w:type="dxa"/>
            <w:vAlign w:val="center"/>
          </w:tcPr>
          <w:p w:rsidR="00B32D81" w:rsidRPr="00B32D81" w:rsidRDefault="00B32D81" w:rsidP="00B32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32D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10</w:t>
            </w:r>
          </w:p>
        </w:tc>
      </w:tr>
      <w:tr w:rsidR="00B32D81" w:rsidRPr="00B32D81" w:rsidTr="008840A2">
        <w:trPr>
          <w:trHeight w:val="567"/>
        </w:trPr>
        <w:tc>
          <w:tcPr>
            <w:tcW w:w="2988" w:type="dxa"/>
            <w:vAlign w:val="center"/>
          </w:tcPr>
          <w:p w:rsidR="00B32D81" w:rsidRPr="00B32D81" w:rsidRDefault="00B32D81" w:rsidP="00B32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32D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Minimum number of students </w:t>
            </w:r>
          </w:p>
        </w:tc>
        <w:tc>
          <w:tcPr>
            <w:tcW w:w="5868" w:type="dxa"/>
            <w:vAlign w:val="center"/>
          </w:tcPr>
          <w:p w:rsidR="00B32D81" w:rsidRPr="00B32D81" w:rsidRDefault="00B32D81" w:rsidP="00B32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32D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8</w:t>
            </w:r>
          </w:p>
        </w:tc>
      </w:tr>
      <w:tr w:rsidR="00B32D81" w:rsidRPr="00B32D81" w:rsidTr="008840A2">
        <w:trPr>
          <w:trHeight w:val="567"/>
        </w:trPr>
        <w:tc>
          <w:tcPr>
            <w:tcW w:w="2988" w:type="dxa"/>
            <w:vAlign w:val="center"/>
          </w:tcPr>
          <w:p w:rsidR="00B32D81" w:rsidRPr="00B32D81" w:rsidRDefault="00B32D81" w:rsidP="00B32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32D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Period of realization </w:t>
            </w:r>
          </w:p>
        </w:tc>
        <w:tc>
          <w:tcPr>
            <w:tcW w:w="5868" w:type="dxa"/>
            <w:vAlign w:val="center"/>
          </w:tcPr>
          <w:p w:rsidR="00B32D81" w:rsidRPr="00B32D81" w:rsidRDefault="00B32D81" w:rsidP="00B32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32D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Summer semester</w:t>
            </w:r>
          </w:p>
        </w:tc>
      </w:tr>
      <w:tr w:rsidR="00B32D81" w:rsidRPr="00B32D81" w:rsidTr="008840A2">
        <w:trPr>
          <w:trHeight w:val="567"/>
        </w:trPr>
        <w:tc>
          <w:tcPr>
            <w:tcW w:w="2988" w:type="dxa"/>
            <w:vAlign w:val="center"/>
          </w:tcPr>
          <w:p w:rsidR="00B32D81" w:rsidRPr="00B32D81" w:rsidRDefault="00B32D81" w:rsidP="00B32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32D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Lecturer</w:t>
            </w:r>
          </w:p>
        </w:tc>
        <w:tc>
          <w:tcPr>
            <w:tcW w:w="5868" w:type="dxa"/>
            <w:vAlign w:val="center"/>
          </w:tcPr>
          <w:p w:rsidR="00B32D81" w:rsidRPr="00B32D81" w:rsidRDefault="00B32D81" w:rsidP="00B32D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  <w:r w:rsidRPr="00B32D81"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Jasmin Novljaković, Marijan Josipović</w:t>
            </w:r>
          </w:p>
        </w:tc>
      </w:tr>
      <w:tr w:rsidR="00B32D81" w:rsidRPr="00B32D81" w:rsidTr="008840A2">
        <w:trPr>
          <w:trHeight w:val="567"/>
        </w:trPr>
        <w:tc>
          <w:tcPr>
            <w:tcW w:w="2988" w:type="dxa"/>
            <w:vAlign w:val="center"/>
          </w:tcPr>
          <w:p w:rsidR="00B32D81" w:rsidRPr="00B32D81" w:rsidRDefault="00B32D81" w:rsidP="00B32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868" w:type="dxa"/>
            <w:vAlign w:val="center"/>
          </w:tcPr>
          <w:p w:rsidR="00B32D81" w:rsidRPr="00B32D81" w:rsidRDefault="00B32D81" w:rsidP="00B32D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</w:tr>
    </w:tbl>
    <w:p w:rsidR="00B32D81" w:rsidRPr="00B32D81" w:rsidRDefault="00B32D81" w:rsidP="00B32D81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val="es-ES_tradnl"/>
        </w:rPr>
      </w:pPr>
    </w:p>
    <w:p w:rsidR="00B32D81" w:rsidRPr="00B32D81" w:rsidRDefault="00B32D81" w:rsidP="00B32D81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val="es-ES_tradnl"/>
        </w:rPr>
      </w:pPr>
    </w:p>
    <w:p w:rsidR="003042E6" w:rsidRPr="00D76926" w:rsidRDefault="003042E6" w:rsidP="00B32D81">
      <w:pPr>
        <w:spacing w:after="0" w:line="240" w:lineRule="auto"/>
        <w:jc w:val="center"/>
        <w:rPr>
          <w:lang w:val="es-ES_tradnl"/>
        </w:rPr>
      </w:pPr>
    </w:p>
    <w:sectPr w:rsidR="003042E6" w:rsidRPr="00D769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373" w:rsidRDefault="001A0373" w:rsidP="00E838B4">
      <w:pPr>
        <w:spacing w:after="0" w:line="240" w:lineRule="auto"/>
      </w:pPr>
      <w:r>
        <w:separator/>
      </w:r>
    </w:p>
  </w:endnote>
  <w:endnote w:type="continuationSeparator" w:id="0">
    <w:p w:rsidR="001A0373" w:rsidRDefault="001A0373" w:rsidP="00E83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8B4" w:rsidRDefault="00E838B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8B4" w:rsidRDefault="00E838B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8B4" w:rsidRDefault="00E838B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373" w:rsidRDefault="001A0373" w:rsidP="00E838B4">
      <w:pPr>
        <w:spacing w:after="0" w:line="240" w:lineRule="auto"/>
      </w:pPr>
      <w:r>
        <w:separator/>
      </w:r>
    </w:p>
  </w:footnote>
  <w:footnote w:type="continuationSeparator" w:id="0">
    <w:p w:rsidR="001A0373" w:rsidRDefault="001A0373" w:rsidP="00E83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8B4" w:rsidRDefault="00E838B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8B4" w:rsidRDefault="00E838B4">
    <w:pPr>
      <w:pStyle w:val="Zaglavlje"/>
    </w:pPr>
    <w:r>
      <w:rPr>
        <w:noProof/>
      </w:rPr>
      <w:drawing>
        <wp:inline distT="0" distB="0" distL="0" distR="0">
          <wp:extent cx="5219700" cy="76962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" t="-46" r="-6" b="-46"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7696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8B4" w:rsidRDefault="00E838B4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926"/>
    <w:rsid w:val="001A0373"/>
    <w:rsid w:val="001B598A"/>
    <w:rsid w:val="00222987"/>
    <w:rsid w:val="003042E6"/>
    <w:rsid w:val="00456C91"/>
    <w:rsid w:val="00B32D81"/>
    <w:rsid w:val="00D76926"/>
    <w:rsid w:val="00E838B4"/>
    <w:rsid w:val="00E90756"/>
    <w:rsid w:val="00F4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19F46A-456F-4F0E-85BB-B22EE751C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rsid w:val="00D76926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D76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komentaraChar">
    <w:name w:val="Tekst komentara Char"/>
    <w:basedOn w:val="Zadanifontodlomka"/>
    <w:link w:val="Tekstkomentara"/>
    <w:rsid w:val="00D769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76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6926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E83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838B4"/>
  </w:style>
  <w:style w:type="paragraph" w:styleId="Podnoje">
    <w:name w:val="footer"/>
    <w:basedOn w:val="Normal"/>
    <w:link w:val="PodnojeChar"/>
    <w:uiPriority w:val="99"/>
    <w:unhideWhenUsed/>
    <w:rsid w:val="00E83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83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6C29A-3F2D-470A-A0ED-BC6D1BB90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Martina Šuto</cp:lastModifiedBy>
  <cp:revision>2</cp:revision>
  <dcterms:created xsi:type="dcterms:W3CDTF">2022-04-08T10:09:00Z</dcterms:created>
  <dcterms:modified xsi:type="dcterms:W3CDTF">2022-04-08T10:09:00Z</dcterms:modified>
</cp:coreProperties>
</file>