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35EF7014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 Unit:</w:t>
      </w:r>
      <w:r w:rsidR="00C76C36">
        <w:rPr>
          <w:rStyle w:val="Naglaeno"/>
        </w:rPr>
        <w:t xml:space="preserve"> 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33698913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</w:t>
      </w:r>
      <w:r w:rsidR="00DC1559">
        <w:rPr>
          <w:rStyle w:val="Naglaeno"/>
        </w:rPr>
        <w:t xml:space="preserve">A </w:t>
      </w:r>
      <w:r w:rsidRPr="00AB0CE4">
        <w:rPr>
          <w:rStyle w:val="Naglaeno"/>
        </w:rPr>
        <w:t xml:space="preserve">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AB0CE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3717646A" w:rsidR="00C546FC" w:rsidRPr="00F9539A" w:rsidRDefault="00F9539A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F9539A">
              <w:rPr>
                <w:rStyle w:val="Naglaeno"/>
                <w:b w:val="0"/>
                <w:bCs w:val="0"/>
                <w:sz w:val="20"/>
                <w:szCs w:val="20"/>
              </w:rPr>
              <w:t>English Language and Literature</w:t>
            </w:r>
          </w:p>
        </w:tc>
      </w:tr>
    </w:tbl>
    <w:p w14:paraId="3FAFF63F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5722"/>
      </w:tblGrid>
      <w:tr w:rsidR="00C546FC" w:rsidRPr="00AB0CE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40D66DE5" w:rsidR="002B15C1" w:rsidRPr="00AB0CE4" w:rsidRDefault="00F9539A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F9539A">
              <w:rPr>
                <w:rStyle w:val="Naglaeno"/>
                <w:b w:val="0"/>
                <w:sz w:val="20"/>
                <w:szCs w:val="20"/>
              </w:rPr>
              <w:t>undergraduate</w:t>
            </w:r>
          </w:p>
        </w:tc>
      </w:tr>
    </w:tbl>
    <w:p w14:paraId="50BA71FB" w14:textId="77777777" w:rsidR="00C546FC" w:rsidRPr="00AB0CE4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5706"/>
      </w:tblGrid>
      <w:tr w:rsidR="00D73CE8" w:rsidRPr="00AB0CE4" w14:paraId="79FE6A98" w14:textId="77777777" w:rsidTr="00F9539A">
        <w:trPr>
          <w:trHeight w:val="567"/>
        </w:trPr>
        <w:tc>
          <w:tcPr>
            <w:tcW w:w="2930" w:type="dxa"/>
            <w:vAlign w:val="center"/>
          </w:tcPr>
          <w:p w14:paraId="1BB37B1C" w14:textId="7D7BA570" w:rsidR="00D73CE8" w:rsidRPr="007748E2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748E2">
              <w:rPr>
                <w:rStyle w:val="Naglaeno"/>
                <w:b w:val="0"/>
                <w:sz w:val="20"/>
                <w:szCs w:val="20"/>
              </w:rPr>
              <w:t>Course title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 xml:space="preserve"> in English </w:t>
            </w:r>
            <w:r w:rsidR="007873B5" w:rsidRPr="007748E2">
              <w:rPr>
                <w:sz w:val="20"/>
                <w:szCs w:val="20"/>
              </w:rPr>
              <w:t>and</w:t>
            </w:r>
            <w:r w:rsidR="00DC1559" w:rsidRPr="007748E2">
              <w:rPr>
                <w:sz w:val="20"/>
                <w:szCs w:val="20"/>
              </w:rPr>
              <w:t xml:space="preserve"> 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>Croatian</w:t>
            </w:r>
          </w:p>
        </w:tc>
        <w:tc>
          <w:tcPr>
            <w:tcW w:w="5706" w:type="dxa"/>
          </w:tcPr>
          <w:p w14:paraId="1BFBAA10" w14:textId="77777777" w:rsidR="00DD7CAE" w:rsidRDefault="00F9539A" w:rsidP="00DD7CAE">
            <w:pPr>
              <w:contextualSpacing/>
              <w:outlineLvl w:val="0"/>
              <w:rPr>
                <w:kern w:val="36"/>
                <w:sz w:val="20"/>
                <w:szCs w:val="20"/>
                <w:lang w:val="hr-HR" w:eastAsia="hr-HR"/>
              </w:rPr>
            </w:pPr>
            <w:r w:rsidRPr="00F9539A">
              <w:rPr>
                <w:sz w:val="20"/>
                <w:szCs w:val="20"/>
              </w:rPr>
              <w:t>British Culture and Civilization</w:t>
            </w:r>
            <w:r w:rsidRPr="00F9539A">
              <w:rPr>
                <w:kern w:val="36"/>
                <w:sz w:val="20"/>
                <w:szCs w:val="20"/>
                <w:lang w:val="hr-HR" w:eastAsia="hr-HR"/>
              </w:rPr>
              <w:t xml:space="preserve"> </w:t>
            </w:r>
          </w:p>
          <w:p w14:paraId="4F869B3E" w14:textId="20B7F2D1" w:rsidR="00C76C36" w:rsidRPr="00AB0CE4" w:rsidRDefault="00F9539A" w:rsidP="00DD7CAE">
            <w:pPr>
              <w:contextualSpacing/>
              <w:outlineLvl w:val="0"/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 w:rsidRPr="00F9539A">
              <w:rPr>
                <w:kern w:val="36"/>
                <w:sz w:val="20"/>
                <w:szCs w:val="20"/>
                <w:lang w:val="hr-HR" w:eastAsia="hr-HR"/>
              </w:rPr>
              <w:t>Britanska kultura i civilizacija</w:t>
            </w:r>
          </w:p>
        </w:tc>
      </w:tr>
      <w:tr w:rsidR="00D73CE8" w:rsidRPr="00AB0CE4" w14:paraId="720F5C90" w14:textId="77777777" w:rsidTr="00F9539A">
        <w:trPr>
          <w:trHeight w:val="567"/>
        </w:trPr>
        <w:tc>
          <w:tcPr>
            <w:tcW w:w="2930" w:type="dxa"/>
            <w:vAlign w:val="center"/>
          </w:tcPr>
          <w:p w14:paraId="304C3797" w14:textId="4D128C6C" w:rsidR="00D73CE8" w:rsidRPr="007748E2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748E2">
              <w:rPr>
                <w:rStyle w:val="Naglaeno"/>
                <w:b w:val="0"/>
                <w:sz w:val="20"/>
                <w:szCs w:val="20"/>
              </w:rPr>
              <w:t xml:space="preserve">Course code 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>(</w:t>
            </w:r>
            <w:r w:rsidR="00DC1559" w:rsidRPr="007748E2">
              <w:rPr>
                <w:rStyle w:val="Naglaeno"/>
                <w:b w:val="0"/>
                <w:bCs w:val="0"/>
                <w:sz w:val="20"/>
                <w:szCs w:val="20"/>
              </w:rPr>
              <w:t>ISVU)</w:t>
            </w:r>
          </w:p>
        </w:tc>
        <w:tc>
          <w:tcPr>
            <w:tcW w:w="5706" w:type="dxa"/>
            <w:vAlign w:val="center"/>
          </w:tcPr>
          <w:p w14:paraId="76FD64C2" w14:textId="1773223B" w:rsidR="00D73CE8" w:rsidRPr="00745B52" w:rsidRDefault="00F9539A" w:rsidP="00E42669">
            <w:pPr>
              <w:rPr>
                <w:rStyle w:val="Naglaeno"/>
                <w:lang w:eastAsia="en-GB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145638</w:t>
            </w:r>
          </w:p>
        </w:tc>
      </w:tr>
      <w:tr w:rsidR="00D73CE8" w:rsidRPr="00AB0CE4" w14:paraId="24E0C17F" w14:textId="77777777" w:rsidTr="00F9539A">
        <w:trPr>
          <w:trHeight w:val="567"/>
        </w:trPr>
        <w:tc>
          <w:tcPr>
            <w:tcW w:w="2930" w:type="dxa"/>
            <w:vAlign w:val="center"/>
          </w:tcPr>
          <w:p w14:paraId="525EE457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706" w:type="dxa"/>
            <w:vAlign w:val="center"/>
          </w:tcPr>
          <w:p w14:paraId="1D6ACA54" w14:textId="02528A68" w:rsidR="00D73CE8" w:rsidRPr="00AB0CE4" w:rsidRDefault="00F9539A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F9539A">
              <w:rPr>
                <w:rStyle w:val="Naglaeno"/>
                <w:b w:val="0"/>
                <w:sz w:val="20"/>
                <w:szCs w:val="20"/>
              </w:rPr>
              <w:t>English</w:t>
            </w:r>
          </w:p>
        </w:tc>
      </w:tr>
      <w:tr w:rsidR="00F9539A" w:rsidRPr="00AB0CE4" w14:paraId="0EF2B974" w14:textId="77777777" w:rsidTr="00F9539A">
        <w:trPr>
          <w:trHeight w:val="567"/>
        </w:trPr>
        <w:tc>
          <w:tcPr>
            <w:tcW w:w="2930" w:type="dxa"/>
            <w:vAlign w:val="center"/>
          </w:tcPr>
          <w:p w14:paraId="5D6BFBD4" w14:textId="77777777" w:rsidR="00F9539A" w:rsidRPr="00AB0CE4" w:rsidRDefault="00F9539A" w:rsidP="00F9539A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12A8D3ED" w14:textId="77777777" w:rsidR="00F9539A" w:rsidRPr="00AB0CE4" w:rsidRDefault="00F9539A" w:rsidP="00F9539A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F9539A" w:rsidRPr="00AB0CE4" w:rsidRDefault="00F9539A" w:rsidP="00F9539A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706" w:type="dxa"/>
            <w:vAlign w:val="center"/>
          </w:tcPr>
          <w:p w14:paraId="5E055DF7" w14:textId="536DB433" w:rsidR="00F9539A" w:rsidRPr="00C76C36" w:rsidRDefault="00F9539A" w:rsidP="00F953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E760A9">
              <w:rPr>
                <w:rStyle w:val="Naglaeno"/>
                <w:b w:val="0"/>
                <w:sz w:val="20"/>
                <w:szCs w:val="20"/>
              </w:rPr>
              <w:t xml:space="preserve">This course offers a comparative cross-cultural view. It is an introduction to complex identities of Britain, focusing on a wide range of aspects of British life, including its country and people, politics and government, economy, religion, education, the media, arts, </w:t>
            </w:r>
            <w:proofErr w:type="gramStart"/>
            <w:r w:rsidRPr="00E760A9">
              <w:rPr>
                <w:rStyle w:val="Naglaeno"/>
                <w:b w:val="0"/>
                <w:sz w:val="20"/>
                <w:szCs w:val="20"/>
              </w:rPr>
              <w:t>sports</w:t>
            </w:r>
            <w:proofErr w:type="gramEnd"/>
            <w:r w:rsidRPr="00E760A9">
              <w:rPr>
                <w:rStyle w:val="Naglaeno"/>
                <w:b w:val="0"/>
                <w:sz w:val="20"/>
                <w:szCs w:val="20"/>
              </w:rPr>
              <w:t xml:space="preserve"> and leisure. Students will not only gain a better understanding of the British culture and its underlying characteristics but will also increase their awareness of their own culture and other cultures and develop a critical awareness of traditional views and stereotyping.</w:t>
            </w:r>
          </w:p>
        </w:tc>
      </w:tr>
      <w:tr w:rsidR="00F9539A" w:rsidRPr="00AB0CE4" w14:paraId="14817F8D" w14:textId="77777777" w:rsidTr="00F9539A">
        <w:trPr>
          <w:trHeight w:val="567"/>
        </w:trPr>
        <w:tc>
          <w:tcPr>
            <w:tcW w:w="2930" w:type="dxa"/>
            <w:vAlign w:val="center"/>
          </w:tcPr>
          <w:p w14:paraId="10C16020" w14:textId="5D5E5FE0" w:rsidR="00F9539A" w:rsidRPr="00AB0CE4" w:rsidRDefault="00F9539A" w:rsidP="00F9539A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Course prerequisite/s</w:t>
            </w:r>
          </w:p>
        </w:tc>
        <w:tc>
          <w:tcPr>
            <w:tcW w:w="5706" w:type="dxa"/>
            <w:vAlign w:val="center"/>
          </w:tcPr>
          <w:p w14:paraId="65915BF4" w14:textId="2808A6BD" w:rsidR="00F9539A" w:rsidRPr="00C76C36" w:rsidRDefault="00F9539A" w:rsidP="00F9539A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/</w:t>
            </w:r>
          </w:p>
        </w:tc>
      </w:tr>
      <w:tr w:rsidR="00F9539A" w:rsidRPr="00AB0CE4" w14:paraId="37897DB8" w14:textId="77777777" w:rsidTr="00F9539A">
        <w:trPr>
          <w:trHeight w:val="567"/>
        </w:trPr>
        <w:tc>
          <w:tcPr>
            <w:tcW w:w="2930" w:type="dxa"/>
            <w:vAlign w:val="center"/>
          </w:tcPr>
          <w:p w14:paraId="5F60F7E3" w14:textId="75A7CE71" w:rsidR="00F9539A" w:rsidRPr="00AB0CE4" w:rsidRDefault="00F9539A" w:rsidP="00F9539A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706" w:type="dxa"/>
            <w:vAlign w:val="center"/>
          </w:tcPr>
          <w:p w14:paraId="2612BA80" w14:textId="42C20362" w:rsidR="00F9539A" w:rsidRPr="00C76C36" w:rsidRDefault="00F9539A" w:rsidP="00F9539A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F9539A">
              <w:rPr>
                <w:rStyle w:val="Naglaeno"/>
                <w:b w:val="0"/>
                <w:sz w:val="20"/>
                <w:szCs w:val="20"/>
              </w:rPr>
              <w:t xml:space="preserve">Evaluation for the course will be based on active participation and homework, a series of unannounced short quizzes, a 300-word </w:t>
            </w:r>
            <w:proofErr w:type="gramStart"/>
            <w:r w:rsidRPr="00F9539A">
              <w:rPr>
                <w:rStyle w:val="Naglaeno"/>
                <w:b w:val="0"/>
                <w:sz w:val="20"/>
                <w:szCs w:val="20"/>
              </w:rPr>
              <w:t>personal opinion</w:t>
            </w:r>
            <w:proofErr w:type="gramEnd"/>
            <w:r w:rsidRPr="00F9539A">
              <w:rPr>
                <w:rStyle w:val="Naglaeno"/>
                <w:b w:val="0"/>
                <w:sz w:val="20"/>
                <w:szCs w:val="20"/>
              </w:rPr>
              <w:t xml:space="preserve"> essay, oral presentation on a given topic, and two revision tests.</w:t>
            </w:r>
          </w:p>
        </w:tc>
      </w:tr>
      <w:tr w:rsidR="00F9539A" w:rsidRPr="00AB0CE4" w14:paraId="5323136D" w14:textId="77777777" w:rsidTr="00F9539A">
        <w:trPr>
          <w:trHeight w:val="567"/>
        </w:trPr>
        <w:tc>
          <w:tcPr>
            <w:tcW w:w="2930" w:type="dxa"/>
            <w:vAlign w:val="center"/>
          </w:tcPr>
          <w:p w14:paraId="47070AE1" w14:textId="77777777" w:rsidR="00F9539A" w:rsidRPr="00AB0CE4" w:rsidRDefault="00F9539A" w:rsidP="00F9539A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706" w:type="dxa"/>
            <w:vAlign w:val="center"/>
          </w:tcPr>
          <w:p w14:paraId="74393E97" w14:textId="6EF155DB" w:rsidR="00F9539A" w:rsidRPr="00AB0CE4" w:rsidRDefault="00F9539A" w:rsidP="00F9539A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3</w:t>
            </w:r>
          </w:p>
        </w:tc>
      </w:tr>
      <w:tr w:rsidR="00F9539A" w:rsidRPr="00AB0CE4" w14:paraId="5FEA0BA8" w14:textId="77777777" w:rsidTr="00F9539A">
        <w:trPr>
          <w:trHeight w:val="567"/>
        </w:trPr>
        <w:tc>
          <w:tcPr>
            <w:tcW w:w="2930" w:type="dxa"/>
            <w:vAlign w:val="center"/>
          </w:tcPr>
          <w:p w14:paraId="03AD1E15" w14:textId="77777777" w:rsidR="00F9539A" w:rsidRPr="00AB0CE4" w:rsidRDefault="00F9539A" w:rsidP="00F9539A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706" w:type="dxa"/>
            <w:vAlign w:val="center"/>
          </w:tcPr>
          <w:p w14:paraId="2367CB2C" w14:textId="030592B3" w:rsidR="00F9539A" w:rsidRPr="00AB0CE4" w:rsidRDefault="00F9539A" w:rsidP="00F9539A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F9539A">
              <w:rPr>
                <w:rStyle w:val="Naglaeno"/>
                <w:b w:val="0"/>
                <w:sz w:val="20"/>
                <w:szCs w:val="20"/>
              </w:rPr>
              <w:t>1 lecture, 2 seminars</w:t>
            </w:r>
          </w:p>
        </w:tc>
      </w:tr>
      <w:tr w:rsidR="00F9539A" w:rsidRPr="00AB0CE4" w14:paraId="69F2A326" w14:textId="77777777" w:rsidTr="00F9539A">
        <w:trPr>
          <w:trHeight w:val="567"/>
        </w:trPr>
        <w:tc>
          <w:tcPr>
            <w:tcW w:w="2930" w:type="dxa"/>
            <w:vAlign w:val="center"/>
          </w:tcPr>
          <w:p w14:paraId="30CE2079" w14:textId="77777777" w:rsidR="00F9539A" w:rsidRPr="00AB0CE4" w:rsidRDefault="00F9539A" w:rsidP="00F9539A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706" w:type="dxa"/>
            <w:vAlign w:val="center"/>
          </w:tcPr>
          <w:p w14:paraId="6EC07FC5" w14:textId="07D99DEB" w:rsidR="00F9539A" w:rsidRPr="00AB0CE4" w:rsidRDefault="00F9539A" w:rsidP="00F9539A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/</w:t>
            </w:r>
          </w:p>
        </w:tc>
      </w:tr>
      <w:tr w:rsidR="00F9539A" w:rsidRPr="00AB0CE4" w14:paraId="5AC7F03D" w14:textId="77777777" w:rsidTr="00F9539A">
        <w:trPr>
          <w:trHeight w:val="567"/>
        </w:trPr>
        <w:tc>
          <w:tcPr>
            <w:tcW w:w="2930" w:type="dxa"/>
            <w:vAlign w:val="center"/>
          </w:tcPr>
          <w:p w14:paraId="1C69C8F1" w14:textId="77777777" w:rsidR="00F9539A" w:rsidRPr="00AB0CE4" w:rsidRDefault="00F9539A" w:rsidP="00F9539A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706" w:type="dxa"/>
            <w:vAlign w:val="center"/>
          </w:tcPr>
          <w:p w14:paraId="214E7AC1" w14:textId="09556877" w:rsidR="00F9539A" w:rsidRPr="00AB0CE4" w:rsidRDefault="00F9539A" w:rsidP="00F9539A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F9539A">
              <w:rPr>
                <w:rStyle w:val="Naglaeno"/>
                <w:b w:val="0"/>
                <w:bCs w:val="0"/>
                <w:sz w:val="20"/>
                <w:szCs w:val="20"/>
              </w:rPr>
              <w:t>winter semester</w:t>
            </w:r>
          </w:p>
        </w:tc>
      </w:tr>
      <w:tr w:rsidR="00F9539A" w:rsidRPr="00F9539A" w14:paraId="48EA47E6" w14:textId="77777777" w:rsidTr="00F9539A">
        <w:trPr>
          <w:trHeight w:val="567"/>
        </w:trPr>
        <w:tc>
          <w:tcPr>
            <w:tcW w:w="2930" w:type="dxa"/>
            <w:vAlign w:val="center"/>
          </w:tcPr>
          <w:p w14:paraId="435841DB" w14:textId="7FD045C5" w:rsidR="00F9539A" w:rsidRPr="00AB0CE4" w:rsidRDefault="00F9539A" w:rsidP="00F9539A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Lecturer</w:t>
            </w:r>
            <w:r>
              <w:rPr>
                <w:rStyle w:val="Naglaeno"/>
                <w:b w:val="0"/>
                <w:sz w:val="20"/>
                <w:szCs w:val="20"/>
              </w:rPr>
              <w:t xml:space="preserve"> (name &amp; email address)</w:t>
            </w:r>
          </w:p>
        </w:tc>
        <w:tc>
          <w:tcPr>
            <w:tcW w:w="5706" w:type="dxa"/>
            <w:vAlign w:val="center"/>
          </w:tcPr>
          <w:p w14:paraId="2BE34567" w14:textId="72CBE8F0" w:rsidR="00F9539A" w:rsidRPr="00F9539A" w:rsidRDefault="00F9539A" w:rsidP="00F953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de-DE"/>
              </w:rPr>
            </w:pPr>
            <w:r w:rsidRPr="00F9539A">
              <w:rPr>
                <w:sz w:val="20"/>
                <w:szCs w:val="20"/>
                <w:lang w:val="de-DE"/>
              </w:rPr>
              <w:t xml:space="preserve">Jadranka Zlomislić, </w:t>
            </w:r>
            <w:hyperlink r:id="rId8" w:history="1">
              <w:r w:rsidRPr="000E34D9">
                <w:rPr>
                  <w:rStyle w:val="Hiperveza"/>
                  <w:sz w:val="20"/>
                  <w:szCs w:val="20"/>
                  <w:lang w:val="de-DE"/>
                </w:rPr>
                <w:t>jzlomislic@ffos.hr</w:t>
              </w:r>
            </w:hyperlink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</w:tr>
    </w:tbl>
    <w:p w14:paraId="5ED52755" w14:textId="77777777" w:rsidR="00C546FC" w:rsidRPr="00F9539A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de-DE"/>
        </w:rPr>
      </w:pPr>
    </w:p>
    <w:sectPr w:rsidR="00C546FC" w:rsidRPr="00F9539A" w:rsidSect="00A73053">
      <w:headerReference w:type="default" r:id="rId9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4BA0" w14:textId="77777777" w:rsidR="00024FEC" w:rsidRDefault="00024FEC" w:rsidP="00220FD9">
      <w:r>
        <w:separator/>
      </w:r>
    </w:p>
  </w:endnote>
  <w:endnote w:type="continuationSeparator" w:id="0">
    <w:p w14:paraId="69784895" w14:textId="77777777" w:rsidR="00024FEC" w:rsidRDefault="00024FEC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2370" w14:textId="77777777" w:rsidR="00024FEC" w:rsidRDefault="00024FEC" w:rsidP="00220FD9">
      <w:r>
        <w:separator/>
      </w:r>
    </w:p>
  </w:footnote>
  <w:footnote w:type="continuationSeparator" w:id="0">
    <w:p w14:paraId="1C96938C" w14:textId="77777777" w:rsidR="00024FEC" w:rsidRDefault="00024FEC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07B65"/>
    <w:rsid w:val="00012F6F"/>
    <w:rsid w:val="00016212"/>
    <w:rsid w:val="00024FEC"/>
    <w:rsid w:val="00051C3A"/>
    <w:rsid w:val="00084318"/>
    <w:rsid w:val="00096FBA"/>
    <w:rsid w:val="000C5E48"/>
    <w:rsid w:val="001017D1"/>
    <w:rsid w:val="001328B2"/>
    <w:rsid w:val="0015015E"/>
    <w:rsid w:val="001719F7"/>
    <w:rsid w:val="00197B1A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E3250"/>
    <w:rsid w:val="002F7797"/>
    <w:rsid w:val="00340210"/>
    <w:rsid w:val="00342147"/>
    <w:rsid w:val="003428DA"/>
    <w:rsid w:val="004340DD"/>
    <w:rsid w:val="00434808"/>
    <w:rsid w:val="004B6A8E"/>
    <w:rsid w:val="004F1E38"/>
    <w:rsid w:val="004F6205"/>
    <w:rsid w:val="00522574"/>
    <w:rsid w:val="0052595E"/>
    <w:rsid w:val="005277D4"/>
    <w:rsid w:val="00555A91"/>
    <w:rsid w:val="00594DB8"/>
    <w:rsid w:val="005A50CE"/>
    <w:rsid w:val="005C36E5"/>
    <w:rsid w:val="005F4372"/>
    <w:rsid w:val="006155AD"/>
    <w:rsid w:val="00636284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3796F"/>
    <w:rsid w:val="00745728"/>
    <w:rsid w:val="00745B52"/>
    <w:rsid w:val="00767540"/>
    <w:rsid w:val="007748E2"/>
    <w:rsid w:val="00780B54"/>
    <w:rsid w:val="007828B7"/>
    <w:rsid w:val="0078566D"/>
    <w:rsid w:val="007873B5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72D0"/>
    <w:rsid w:val="00911CB7"/>
    <w:rsid w:val="009124E7"/>
    <w:rsid w:val="00933A9D"/>
    <w:rsid w:val="00946E59"/>
    <w:rsid w:val="00955A9F"/>
    <w:rsid w:val="00964FEE"/>
    <w:rsid w:val="00976728"/>
    <w:rsid w:val="00976897"/>
    <w:rsid w:val="00990D6D"/>
    <w:rsid w:val="00992294"/>
    <w:rsid w:val="009B3410"/>
    <w:rsid w:val="009B7D27"/>
    <w:rsid w:val="009C10A3"/>
    <w:rsid w:val="009D41EB"/>
    <w:rsid w:val="009F7B51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B05690"/>
    <w:rsid w:val="00B54CBB"/>
    <w:rsid w:val="00B91CD1"/>
    <w:rsid w:val="00BC5B51"/>
    <w:rsid w:val="00BF1402"/>
    <w:rsid w:val="00BF708F"/>
    <w:rsid w:val="00C0575E"/>
    <w:rsid w:val="00C12EA6"/>
    <w:rsid w:val="00C24F81"/>
    <w:rsid w:val="00C5011D"/>
    <w:rsid w:val="00C546FC"/>
    <w:rsid w:val="00C76C36"/>
    <w:rsid w:val="00CA71CB"/>
    <w:rsid w:val="00CF5220"/>
    <w:rsid w:val="00CF6621"/>
    <w:rsid w:val="00D1205D"/>
    <w:rsid w:val="00D447A2"/>
    <w:rsid w:val="00D607C3"/>
    <w:rsid w:val="00D73CE8"/>
    <w:rsid w:val="00D822A8"/>
    <w:rsid w:val="00D92DEE"/>
    <w:rsid w:val="00D935AA"/>
    <w:rsid w:val="00DA46E8"/>
    <w:rsid w:val="00DB7407"/>
    <w:rsid w:val="00DC1559"/>
    <w:rsid w:val="00DD7CAE"/>
    <w:rsid w:val="00DF2874"/>
    <w:rsid w:val="00E15016"/>
    <w:rsid w:val="00E42669"/>
    <w:rsid w:val="00EA597C"/>
    <w:rsid w:val="00EB0BF2"/>
    <w:rsid w:val="00EE7FB4"/>
    <w:rsid w:val="00F0320E"/>
    <w:rsid w:val="00F9539A"/>
    <w:rsid w:val="00FA5702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3B5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F953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1719F7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1719F7"/>
    <w:rPr>
      <w:b/>
      <w:bCs/>
      <w:sz w:val="27"/>
      <w:szCs w:val="27"/>
      <w:lang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73796F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F953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lomislic@ff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8329-A367-4587-8D14-908AF0D8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Korisnik</cp:lastModifiedBy>
  <cp:revision>5</cp:revision>
  <cp:lastPrinted>2011-11-29T07:51:00Z</cp:lastPrinted>
  <dcterms:created xsi:type="dcterms:W3CDTF">2022-03-29T14:36:00Z</dcterms:created>
  <dcterms:modified xsi:type="dcterms:W3CDTF">2022-03-29T14:52:00Z</dcterms:modified>
</cp:coreProperties>
</file>