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3F201" w14:textId="77777777" w:rsidR="00C546FC" w:rsidRPr="00AB0CE4" w:rsidRDefault="00C546FC" w:rsidP="00220FD9">
      <w:pPr>
        <w:pStyle w:val="StandardWeb"/>
        <w:spacing w:before="0" w:beforeAutospacing="0" w:after="0" w:afterAutospacing="0"/>
        <w:jc w:val="center"/>
        <w:rPr>
          <w:rStyle w:val="Naglaeno"/>
          <w:color w:val="000080"/>
          <w:sz w:val="28"/>
          <w:szCs w:val="28"/>
        </w:rPr>
      </w:pPr>
      <w:r w:rsidRPr="00AB0CE4">
        <w:rPr>
          <w:rStyle w:val="Naglaeno"/>
          <w:color w:val="000080"/>
          <w:sz w:val="28"/>
          <w:szCs w:val="28"/>
        </w:rPr>
        <w:t>Incoming student mobility</w:t>
      </w:r>
    </w:p>
    <w:p w14:paraId="2547F585" w14:textId="77777777" w:rsidR="00C546FC" w:rsidRPr="00AB0CE4" w:rsidRDefault="00C546FC" w:rsidP="00C546FC">
      <w:pPr>
        <w:pStyle w:val="StandardWeb"/>
        <w:spacing w:before="0" w:beforeAutospacing="0" w:after="0" w:afterAutospacing="0"/>
        <w:jc w:val="center"/>
        <w:rPr>
          <w:rStyle w:val="Naglaeno"/>
        </w:rPr>
      </w:pPr>
    </w:p>
    <w:p w14:paraId="54A2AB09" w14:textId="35EF7014" w:rsidR="00C546FC" w:rsidRDefault="00745728" w:rsidP="005277D4">
      <w:pPr>
        <w:pStyle w:val="StandardWeb"/>
        <w:spacing w:before="0" w:beforeAutospacing="0" w:after="0" w:afterAutospacing="0"/>
        <w:jc w:val="center"/>
        <w:rPr>
          <w:rStyle w:val="Naglaeno"/>
        </w:rPr>
      </w:pPr>
      <w:r w:rsidRPr="00AB0CE4">
        <w:rPr>
          <w:rStyle w:val="Naglaeno"/>
        </w:rPr>
        <w:t xml:space="preserve">UNIOS </w:t>
      </w:r>
      <w:r w:rsidR="00C546FC" w:rsidRPr="00AB0CE4">
        <w:rPr>
          <w:rStyle w:val="Naglaeno"/>
        </w:rPr>
        <w:t>University Unit:</w:t>
      </w:r>
      <w:r w:rsidR="00C76C36">
        <w:rPr>
          <w:rStyle w:val="Naglaeno"/>
        </w:rPr>
        <w:t xml:space="preserve"> Faculty of Humanities and Social Sciences</w:t>
      </w:r>
    </w:p>
    <w:p w14:paraId="7F884930" w14:textId="77777777" w:rsidR="005277D4" w:rsidRPr="00AB0CE4" w:rsidRDefault="005277D4" w:rsidP="00703630">
      <w:pPr>
        <w:pStyle w:val="StandardWeb"/>
        <w:spacing w:before="0" w:beforeAutospacing="0" w:after="0" w:afterAutospacing="0"/>
        <w:jc w:val="center"/>
        <w:rPr>
          <w:rStyle w:val="Naglaeno"/>
        </w:rPr>
      </w:pPr>
    </w:p>
    <w:p w14:paraId="2A6CBD3C" w14:textId="33698913" w:rsidR="00C546FC" w:rsidRPr="00AB0CE4" w:rsidRDefault="00C546FC" w:rsidP="00C546FC">
      <w:pPr>
        <w:pStyle w:val="StandardWeb"/>
        <w:spacing w:before="0" w:beforeAutospacing="0" w:after="0" w:afterAutospacing="0"/>
        <w:jc w:val="center"/>
        <w:rPr>
          <w:rStyle w:val="Naglaeno"/>
        </w:rPr>
      </w:pPr>
      <w:r w:rsidRPr="00AB0CE4">
        <w:rPr>
          <w:rStyle w:val="Naglaeno"/>
        </w:rPr>
        <w:t xml:space="preserve">COURSES OFFERED IN </w:t>
      </w:r>
      <w:r w:rsidR="00DC1559">
        <w:rPr>
          <w:rStyle w:val="Naglaeno"/>
        </w:rPr>
        <w:t xml:space="preserve">A </w:t>
      </w:r>
      <w:r w:rsidRPr="00AB0CE4">
        <w:rPr>
          <w:rStyle w:val="Naglaeno"/>
        </w:rPr>
        <w:t xml:space="preserve">FOREIGN LANGUAGE </w:t>
      </w:r>
    </w:p>
    <w:p w14:paraId="28A477F2" w14:textId="77777777" w:rsidR="00C546FC" w:rsidRPr="00AB0CE4" w:rsidRDefault="00C546FC" w:rsidP="00C546FC">
      <w:pPr>
        <w:pStyle w:val="StandardWeb"/>
        <w:spacing w:before="0" w:beforeAutospacing="0" w:after="0" w:afterAutospacing="0"/>
        <w:jc w:val="center"/>
        <w:rPr>
          <w:rStyle w:val="Naglaeno"/>
        </w:rPr>
      </w:pPr>
      <w:r w:rsidRPr="00AB0CE4">
        <w:rPr>
          <w:rStyle w:val="Naglaeno"/>
        </w:rPr>
        <w:t>FOR ERASMUS</w:t>
      </w:r>
      <w:r w:rsidR="00220FD9" w:rsidRPr="00AB0CE4">
        <w:rPr>
          <w:rStyle w:val="Naglaeno"/>
        </w:rPr>
        <w:t>+</w:t>
      </w:r>
      <w:r w:rsidRPr="00AB0CE4">
        <w:rPr>
          <w:rStyle w:val="Naglaeno"/>
        </w:rPr>
        <w:t xml:space="preserve"> </w:t>
      </w:r>
      <w:r w:rsidR="00220FD9" w:rsidRPr="00AB0CE4">
        <w:rPr>
          <w:rStyle w:val="Naglaeno"/>
        </w:rPr>
        <w:t xml:space="preserve">INDIVIDUAL </w:t>
      </w:r>
      <w:r w:rsidRPr="00AB0CE4">
        <w:rPr>
          <w:rStyle w:val="Naglaeno"/>
        </w:rPr>
        <w:t xml:space="preserve">INCOMING STUDENTS </w:t>
      </w:r>
    </w:p>
    <w:p w14:paraId="62AAE889"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5714"/>
      </w:tblGrid>
      <w:tr w:rsidR="00C546FC" w:rsidRPr="00AB0CE4" w14:paraId="4F926EC2" w14:textId="77777777" w:rsidTr="00D447A2">
        <w:trPr>
          <w:trHeight w:val="567"/>
        </w:trPr>
        <w:tc>
          <w:tcPr>
            <w:tcW w:w="2988" w:type="dxa"/>
            <w:vAlign w:val="center"/>
          </w:tcPr>
          <w:p w14:paraId="51A7BF43"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 xml:space="preserve">Study program </w:t>
            </w:r>
          </w:p>
        </w:tc>
        <w:tc>
          <w:tcPr>
            <w:tcW w:w="5868" w:type="dxa"/>
            <w:vAlign w:val="center"/>
          </w:tcPr>
          <w:p w14:paraId="2B6151F8" w14:textId="11BBBFA0" w:rsidR="00C546FC" w:rsidRPr="00AB0CE4" w:rsidRDefault="00130E7B" w:rsidP="005F4372">
            <w:pPr>
              <w:pStyle w:val="StandardWeb"/>
              <w:spacing w:before="0" w:beforeAutospacing="0" w:after="0" w:afterAutospacing="0"/>
              <w:jc w:val="both"/>
              <w:rPr>
                <w:rStyle w:val="Naglaeno"/>
                <w:b w:val="0"/>
                <w:sz w:val="20"/>
                <w:szCs w:val="20"/>
              </w:rPr>
            </w:pPr>
            <w:r>
              <w:rPr>
                <w:rStyle w:val="Naglaeno"/>
                <w:b w:val="0"/>
                <w:sz w:val="20"/>
                <w:szCs w:val="20"/>
              </w:rPr>
              <w:t>German Language and Literature</w:t>
            </w:r>
          </w:p>
        </w:tc>
      </w:tr>
    </w:tbl>
    <w:p w14:paraId="3FAFF63F" w14:textId="77777777" w:rsidR="00C546FC" w:rsidRPr="00AB0CE4" w:rsidRDefault="00C546FC" w:rsidP="00C546FC">
      <w:pPr>
        <w:pStyle w:val="StandardWeb"/>
        <w:spacing w:before="0" w:beforeAutospacing="0" w:after="0" w:afterAutospacing="0"/>
        <w:jc w:val="both"/>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723"/>
      </w:tblGrid>
      <w:tr w:rsidR="00C546FC" w:rsidRPr="00AB0CE4" w14:paraId="3F7A451E" w14:textId="77777777" w:rsidTr="00D447A2">
        <w:trPr>
          <w:trHeight w:val="567"/>
        </w:trPr>
        <w:tc>
          <w:tcPr>
            <w:tcW w:w="2988" w:type="dxa"/>
            <w:vAlign w:val="center"/>
          </w:tcPr>
          <w:p w14:paraId="5C86ACB2" w14:textId="77777777" w:rsidR="00C546FC" w:rsidRPr="00AB0CE4" w:rsidRDefault="00C546FC" w:rsidP="00FC46D5">
            <w:pPr>
              <w:pStyle w:val="StandardWeb"/>
              <w:spacing w:before="0" w:beforeAutospacing="0" w:after="0" w:afterAutospacing="0"/>
              <w:jc w:val="both"/>
              <w:rPr>
                <w:rStyle w:val="Naglaeno"/>
                <w:b w:val="0"/>
                <w:sz w:val="20"/>
                <w:szCs w:val="20"/>
              </w:rPr>
            </w:pPr>
            <w:r w:rsidRPr="00AB0CE4">
              <w:rPr>
                <w:rStyle w:val="Naglaeno"/>
                <w:b w:val="0"/>
                <w:sz w:val="20"/>
                <w:szCs w:val="20"/>
              </w:rPr>
              <w:t>Study level</w:t>
            </w:r>
          </w:p>
        </w:tc>
        <w:tc>
          <w:tcPr>
            <w:tcW w:w="5868" w:type="dxa"/>
            <w:vAlign w:val="center"/>
          </w:tcPr>
          <w:p w14:paraId="359C1264" w14:textId="7320D203" w:rsidR="002B15C1" w:rsidRPr="00AB0CE4" w:rsidRDefault="00130E7B" w:rsidP="005F4372">
            <w:pPr>
              <w:pStyle w:val="StandardWeb"/>
              <w:spacing w:before="0" w:beforeAutospacing="0" w:after="0" w:afterAutospacing="0"/>
              <w:jc w:val="both"/>
              <w:rPr>
                <w:rStyle w:val="Naglaeno"/>
                <w:b w:val="0"/>
                <w:sz w:val="20"/>
                <w:szCs w:val="20"/>
              </w:rPr>
            </w:pPr>
            <w:r>
              <w:rPr>
                <w:rStyle w:val="Naglaeno"/>
                <w:b w:val="0"/>
                <w:sz w:val="20"/>
                <w:szCs w:val="20"/>
              </w:rPr>
              <w:t>Undergraduate</w:t>
            </w:r>
          </w:p>
        </w:tc>
      </w:tr>
    </w:tbl>
    <w:p w14:paraId="50BA71FB" w14:textId="77777777" w:rsidR="00C546FC" w:rsidRPr="00AB0CE4" w:rsidRDefault="00C546FC" w:rsidP="00C546FC">
      <w:pPr>
        <w:pStyle w:val="StandardWeb"/>
        <w:spacing w:before="0" w:beforeAutospacing="0" w:after="0" w:afterAutospacing="0"/>
        <w:rPr>
          <w:rStyle w:val="Naglaeno"/>
          <w:b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5710"/>
      </w:tblGrid>
      <w:tr w:rsidR="00D73CE8" w:rsidRPr="00AB0CE4" w14:paraId="79FE6A98" w14:textId="77777777" w:rsidTr="007F31D2">
        <w:trPr>
          <w:trHeight w:val="567"/>
        </w:trPr>
        <w:tc>
          <w:tcPr>
            <w:tcW w:w="2988" w:type="dxa"/>
            <w:vAlign w:val="center"/>
          </w:tcPr>
          <w:p w14:paraId="1BB37B1C" w14:textId="7D7BA570" w:rsidR="00D73CE8" w:rsidRPr="007748E2" w:rsidRDefault="00D73CE8" w:rsidP="00D73CE8">
            <w:pPr>
              <w:pStyle w:val="StandardWeb"/>
              <w:spacing w:before="0" w:beforeAutospacing="0" w:after="0" w:afterAutospacing="0"/>
              <w:rPr>
                <w:rStyle w:val="Naglaeno"/>
                <w:b w:val="0"/>
                <w:sz w:val="20"/>
                <w:szCs w:val="20"/>
              </w:rPr>
            </w:pPr>
            <w:r w:rsidRPr="007748E2">
              <w:rPr>
                <w:rStyle w:val="Naglaeno"/>
                <w:b w:val="0"/>
                <w:sz w:val="20"/>
                <w:szCs w:val="20"/>
              </w:rPr>
              <w:t>Course title</w:t>
            </w:r>
            <w:r w:rsidR="00DC1559" w:rsidRPr="007748E2">
              <w:rPr>
                <w:rStyle w:val="Naglaeno"/>
                <w:b w:val="0"/>
                <w:sz w:val="20"/>
                <w:szCs w:val="20"/>
              </w:rPr>
              <w:t xml:space="preserve"> in English </w:t>
            </w:r>
            <w:r w:rsidR="007873B5" w:rsidRPr="007748E2">
              <w:rPr>
                <w:sz w:val="20"/>
                <w:szCs w:val="20"/>
              </w:rPr>
              <w:t>and</w:t>
            </w:r>
            <w:r w:rsidR="00DC1559" w:rsidRPr="007748E2">
              <w:rPr>
                <w:sz w:val="20"/>
                <w:szCs w:val="20"/>
              </w:rPr>
              <w:t xml:space="preserve"> </w:t>
            </w:r>
            <w:r w:rsidR="00DC1559" w:rsidRPr="007748E2">
              <w:rPr>
                <w:rStyle w:val="Naglaeno"/>
                <w:b w:val="0"/>
                <w:sz w:val="20"/>
                <w:szCs w:val="20"/>
              </w:rPr>
              <w:t>Croatian</w:t>
            </w:r>
          </w:p>
        </w:tc>
        <w:tc>
          <w:tcPr>
            <w:tcW w:w="5868" w:type="dxa"/>
          </w:tcPr>
          <w:p w14:paraId="7FBD6BE8" w14:textId="71DF0B74" w:rsidR="00C76C36" w:rsidRDefault="00130E7B" w:rsidP="00710141">
            <w:pPr>
              <w:rPr>
                <w:smallCaps/>
                <w:color w:val="000000"/>
                <w:sz w:val="20"/>
                <w:szCs w:val="20"/>
                <w:lang w:val="en-GB" w:eastAsia="hr-HR"/>
              </w:rPr>
            </w:pPr>
            <w:proofErr w:type="spellStart"/>
            <w:r>
              <w:rPr>
                <w:smallCaps/>
                <w:color w:val="000000"/>
                <w:sz w:val="20"/>
                <w:szCs w:val="20"/>
                <w:lang w:val="en-GB" w:eastAsia="hr-HR"/>
              </w:rPr>
              <w:t>english</w:t>
            </w:r>
            <w:proofErr w:type="spellEnd"/>
            <w:r>
              <w:rPr>
                <w:smallCaps/>
                <w:color w:val="000000"/>
                <w:sz w:val="20"/>
                <w:szCs w:val="20"/>
                <w:lang w:val="en-GB" w:eastAsia="hr-HR"/>
              </w:rPr>
              <w:t xml:space="preserve"> for </w:t>
            </w:r>
            <w:r w:rsidR="006612D5">
              <w:rPr>
                <w:smallCaps/>
                <w:color w:val="000000"/>
                <w:sz w:val="20"/>
                <w:szCs w:val="20"/>
                <w:lang w:val="en-GB" w:eastAsia="hr-HR"/>
              </w:rPr>
              <w:t>humanities and social sciences 2</w:t>
            </w:r>
          </w:p>
          <w:p w14:paraId="4F869B3E" w14:textId="2D87010D" w:rsidR="00130E7B" w:rsidRPr="00AB0CE4" w:rsidRDefault="00130E7B" w:rsidP="00710141">
            <w:pPr>
              <w:rPr>
                <w:smallCaps/>
                <w:color w:val="000000"/>
                <w:sz w:val="20"/>
                <w:szCs w:val="20"/>
                <w:lang w:val="en-GB" w:eastAsia="hr-HR"/>
              </w:rPr>
            </w:pPr>
            <w:proofErr w:type="spellStart"/>
            <w:r>
              <w:rPr>
                <w:smallCaps/>
                <w:color w:val="000000"/>
                <w:sz w:val="20"/>
                <w:szCs w:val="20"/>
                <w:lang w:val="en-GB" w:eastAsia="hr-HR"/>
              </w:rPr>
              <w:t>engleski</w:t>
            </w:r>
            <w:proofErr w:type="spellEnd"/>
            <w:r>
              <w:rPr>
                <w:smallCaps/>
                <w:color w:val="000000"/>
                <w:sz w:val="20"/>
                <w:szCs w:val="20"/>
                <w:lang w:val="en-GB" w:eastAsia="hr-HR"/>
              </w:rPr>
              <w:t xml:space="preserve"> za </w:t>
            </w:r>
            <w:proofErr w:type="spellStart"/>
            <w:r>
              <w:rPr>
                <w:smallCaps/>
                <w:color w:val="000000"/>
                <w:sz w:val="20"/>
                <w:szCs w:val="20"/>
                <w:lang w:val="en-GB" w:eastAsia="hr-HR"/>
              </w:rPr>
              <w:t>hum</w:t>
            </w:r>
            <w:r w:rsidR="006612D5">
              <w:rPr>
                <w:smallCaps/>
                <w:color w:val="000000"/>
                <w:sz w:val="20"/>
                <w:szCs w:val="20"/>
                <w:lang w:val="en-GB" w:eastAsia="hr-HR"/>
              </w:rPr>
              <w:t>anističke</w:t>
            </w:r>
            <w:proofErr w:type="spellEnd"/>
            <w:r w:rsidR="006612D5">
              <w:rPr>
                <w:smallCaps/>
                <w:color w:val="000000"/>
                <w:sz w:val="20"/>
                <w:szCs w:val="20"/>
                <w:lang w:val="en-GB" w:eastAsia="hr-HR"/>
              </w:rPr>
              <w:t xml:space="preserve"> </w:t>
            </w:r>
            <w:proofErr w:type="spellStart"/>
            <w:r w:rsidR="006612D5">
              <w:rPr>
                <w:smallCaps/>
                <w:color w:val="000000"/>
                <w:sz w:val="20"/>
                <w:szCs w:val="20"/>
                <w:lang w:val="en-GB" w:eastAsia="hr-HR"/>
              </w:rPr>
              <w:t>i</w:t>
            </w:r>
            <w:proofErr w:type="spellEnd"/>
            <w:r w:rsidR="006612D5">
              <w:rPr>
                <w:smallCaps/>
                <w:color w:val="000000"/>
                <w:sz w:val="20"/>
                <w:szCs w:val="20"/>
                <w:lang w:val="en-GB" w:eastAsia="hr-HR"/>
              </w:rPr>
              <w:t xml:space="preserve"> </w:t>
            </w:r>
            <w:proofErr w:type="spellStart"/>
            <w:r w:rsidR="006612D5">
              <w:rPr>
                <w:smallCaps/>
                <w:color w:val="000000"/>
                <w:sz w:val="20"/>
                <w:szCs w:val="20"/>
                <w:lang w:val="en-GB" w:eastAsia="hr-HR"/>
              </w:rPr>
              <w:t>društvene</w:t>
            </w:r>
            <w:proofErr w:type="spellEnd"/>
            <w:r w:rsidR="006612D5">
              <w:rPr>
                <w:smallCaps/>
                <w:color w:val="000000"/>
                <w:sz w:val="20"/>
                <w:szCs w:val="20"/>
                <w:lang w:val="en-GB" w:eastAsia="hr-HR"/>
              </w:rPr>
              <w:t xml:space="preserve"> </w:t>
            </w:r>
            <w:proofErr w:type="spellStart"/>
            <w:r w:rsidR="006612D5">
              <w:rPr>
                <w:smallCaps/>
                <w:color w:val="000000"/>
                <w:sz w:val="20"/>
                <w:szCs w:val="20"/>
                <w:lang w:val="en-GB" w:eastAsia="hr-HR"/>
              </w:rPr>
              <w:t>znanosti</w:t>
            </w:r>
            <w:proofErr w:type="spellEnd"/>
            <w:r w:rsidR="006612D5">
              <w:rPr>
                <w:smallCaps/>
                <w:color w:val="000000"/>
                <w:sz w:val="20"/>
                <w:szCs w:val="20"/>
                <w:lang w:val="en-GB" w:eastAsia="hr-HR"/>
              </w:rPr>
              <w:t xml:space="preserve"> 2</w:t>
            </w:r>
          </w:p>
        </w:tc>
      </w:tr>
      <w:tr w:rsidR="00D73CE8" w:rsidRPr="00AB0CE4" w14:paraId="720F5C90" w14:textId="77777777">
        <w:trPr>
          <w:trHeight w:val="567"/>
        </w:trPr>
        <w:tc>
          <w:tcPr>
            <w:tcW w:w="2988" w:type="dxa"/>
            <w:vAlign w:val="center"/>
          </w:tcPr>
          <w:p w14:paraId="304C3797" w14:textId="4D128C6C" w:rsidR="00D73CE8" w:rsidRPr="007748E2" w:rsidRDefault="005277D4" w:rsidP="00D73CE8">
            <w:pPr>
              <w:pStyle w:val="StandardWeb"/>
              <w:spacing w:before="0" w:beforeAutospacing="0" w:after="0" w:afterAutospacing="0"/>
              <w:rPr>
                <w:rStyle w:val="Naglaeno"/>
                <w:b w:val="0"/>
                <w:sz w:val="20"/>
                <w:szCs w:val="20"/>
              </w:rPr>
            </w:pPr>
            <w:r w:rsidRPr="007748E2">
              <w:rPr>
                <w:rStyle w:val="Naglaeno"/>
                <w:b w:val="0"/>
                <w:sz w:val="20"/>
                <w:szCs w:val="20"/>
              </w:rPr>
              <w:t xml:space="preserve">Course code </w:t>
            </w:r>
            <w:r w:rsidR="00DC1559" w:rsidRPr="007748E2">
              <w:rPr>
                <w:rStyle w:val="Naglaeno"/>
                <w:b w:val="0"/>
                <w:sz w:val="20"/>
                <w:szCs w:val="20"/>
              </w:rPr>
              <w:t>(</w:t>
            </w:r>
            <w:r w:rsidR="00DC1559" w:rsidRPr="007748E2">
              <w:rPr>
                <w:rStyle w:val="Naglaeno"/>
                <w:b w:val="0"/>
                <w:bCs w:val="0"/>
                <w:sz w:val="20"/>
                <w:szCs w:val="20"/>
              </w:rPr>
              <w:t>ISVU)</w:t>
            </w:r>
          </w:p>
        </w:tc>
        <w:tc>
          <w:tcPr>
            <w:tcW w:w="5868" w:type="dxa"/>
            <w:vAlign w:val="center"/>
          </w:tcPr>
          <w:p w14:paraId="76FD64C2" w14:textId="47521ED8" w:rsidR="00D73CE8" w:rsidRPr="00745B52" w:rsidRDefault="00672061" w:rsidP="00E42669">
            <w:pPr>
              <w:rPr>
                <w:rStyle w:val="Naglaeno"/>
                <w:lang w:eastAsia="en-GB"/>
              </w:rPr>
            </w:pPr>
            <w:r w:rsidRPr="00672061">
              <w:rPr>
                <w:rStyle w:val="Naglaeno"/>
                <w:lang w:eastAsia="en-GB"/>
              </w:rPr>
              <w:t>45042</w:t>
            </w:r>
          </w:p>
        </w:tc>
      </w:tr>
      <w:tr w:rsidR="00D73CE8" w:rsidRPr="00AB0CE4" w14:paraId="24E0C17F" w14:textId="77777777">
        <w:trPr>
          <w:trHeight w:val="567"/>
        </w:trPr>
        <w:tc>
          <w:tcPr>
            <w:tcW w:w="2988" w:type="dxa"/>
            <w:vAlign w:val="center"/>
          </w:tcPr>
          <w:p w14:paraId="525EE457"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Language of instruction</w:t>
            </w:r>
          </w:p>
        </w:tc>
        <w:tc>
          <w:tcPr>
            <w:tcW w:w="5868" w:type="dxa"/>
            <w:vAlign w:val="center"/>
          </w:tcPr>
          <w:p w14:paraId="1D6ACA54" w14:textId="2FADF8FD" w:rsidR="00D73CE8" w:rsidRPr="00AB0CE4" w:rsidRDefault="00130E7B" w:rsidP="00D73CE8">
            <w:pPr>
              <w:pStyle w:val="StandardWeb"/>
              <w:spacing w:before="0" w:beforeAutospacing="0" w:after="0" w:afterAutospacing="0"/>
              <w:rPr>
                <w:rStyle w:val="Naglaeno"/>
                <w:b w:val="0"/>
                <w:sz w:val="20"/>
                <w:szCs w:val="20"/>
              </w:rPr>
            </w:pPr>
            <w:r>
              <w:rPr>
                <w:rStyle w:val="Naglaeno"/>
                <w:b w:val="0"/>
                <w:sz w:val="20"/>
                <w:szCs w:val="20"/>
              </w:rPr>
              <w:t>English and Croatian</w:t>
            </w:r>
          </w:p>
        </w:tc>
      </w:tr>
      <w:tr w:rsidR="00D73CE8" w:rsidRPr="00AB0CE4" w14:paraId="0EF2B974" w14:textId="77777777">
        <w:trPr>
          <w:trHeight w:val="567"/>
        </w:trPr>
        <w:tc>
          <w:tcPr>
            <w:tcW w:w="2988" w:type="dxa"/>
            <w:vAlign w:val="center"/>
          </w:tcPr>
          <w:p w14:paraId="5D6BFBD4" w14:textId="77777777" w:rsidR="00D73CE8" w:rsidRPr="00AB0CE4" w:rsidRDefault="00D73CE8" w:rsidP="00D73CE8">
            <w:pPr>
              <w:pStyle w:val="StandardWeb"/>
              <w:spacing w:before="0" w:beforeAutospacing="0" w:after="0" w:afterAutospacing="0"/>
              <w:rPr>
                <w:rStyle w:val="Naglaeno"/>
                <w:b w:val="0"/>
                <w:sz w:val="20"/>
                <w:szCs w:val="20"/>
              </w:rPr>
            </w:pPr>
          </w:p>
          <w:p w14:paraId="12A8D3ED"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Brief course description</w:t>
            </w:r>
          </w:p>
          <w:p w14:paraId="71D6F1C1" w14:textId="77777777" w:rsidR="00D73CE8" w:rsidRPr="00AB0CE4" w:rsidRDefault="00D73CE8" w:rsidP="00D73CE8">
            <w:pPr>
              <w:pStyle w:val="StandardWeb"/>
              <w:spacing w:before="0" w:beforeAutospacing="0" w:after="0" w:afterAutospacing="0"/>
              <w:rPr>
                <w:rStyle w:val="Naglaeno"/>
                <w:b w:val="0"/>
                <w:sz w:val="20"/>
                <w:szCs w:val="20"/>
              </w:rPr>
            </w:pPr>
          </w:p>
        </w:tc>
        <w:tc>
          <w:tcPr>
            <w:tcW w:w="5868" w:type="dxa"/>
            <w:vAlign w:val="center"/>
          </w:tcPr>
          <w:p w14:paraId="5E055DF7" w14:textId="77F59A09" w:rsidR="00BF1402" w:rsidRPr="00C76C36" w:rsidRDefault="00672061" w:rsidP="00AB0C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Naglaeno"/>
                <w:b w:val="0"/>
                <w:sz w:val="20"/>
                <w:szCs w:val="20"/>
              </w:rPr>
            </w:pPr>
            <w:r w:rsidRPr="00672061">
              <w:rPr>
                <w:rStyle w:val="Naglaeno"/>
                <w:b w:val="0"/>
                <w:sz w:val="20"/>
                <w:szCs w:val="20"/>
              </w:rPr>
              <w:t>The course (level B2) focuses on working with the selected disciplinary-based academic texts and development of four language skills. Specialist vocabulary as well as interdisciplinary academic vocabulary is further expanded. Particular emphasis is given to the form and function of the passive structures in academic texts. The course promotes critical thinking in academic context.</w:t>
            </w:r>
          </w:p>
        </w:tc>
      </w:tr>
      <w:tr w:rsidR="00D73CE8" w:rsidRPr="00AB0CE4" w14:paraId="14817F8D" w14:textId="77777777">
        <w:trPr>
          <w:trHeight w:val="567"/>
        </w:trPr>
        <w:tc>
          <w:tcPr>
            <w:tcW w:w="2988" w:type="dxa"/>
            <w:vAlign w:val="center"/>
          </w:tcPr>
          <w:p w14:paraId="10C16020" w14:textId="5D5E5FE0" w:rsidR="00D73CE8" w:rsidRPr="00AB0CE4" w:rsidRDefault="00EA597C" w:rsidP="00D73CE8">
            <w:pPr>
              <w:pStyle w:val="StandardWeb"/>
              <w:spacing w:before="0" w:beforeAutospacing="0" w:after="0" w:afterAutospacing="0"/>
              <w:rPr>
                <w:rStyle w:val="Naglaeno"/>
                <w:b w:val="0"/>
                <w:sz w:val="20"/>
                <w:szCs w:val="20"/>
              </w:rPr>
            </w:pPr>
            <w:r>
              <w:rPr>
                <w:rStyle w:val="Naglaeno"/>
                <w:b w:val="0"/>
                <w:sz w:val="20"/>
                <w:szCs w:val="20"/>
              </w:rPr>
              <w:t>Course prerequisite/s</w:t>
            </w:r>
          </w:p>
        </w:tc>
        <w:tc>
          <w:tcPr>
            <w:tcW w:w="5868" w:type="dxa"/>
            <w:vAlign w:val="center"/>
          </w:tcPr>
          <w:p w14:paraId="65915BF4" w14:textId="7487EF92" w:rsidR="00D73CE8" w:rsidRPr="00C76C36" w:rsidRDefault="00D73CE8" w:rsidP="00D73CE8">
            <w:pPr>
              <w:pStyle w:val="StandardWeb"/>
              <w:spacing w:before="0" w:beforeAutospacing="0" w:after="0" w:afterAutospacing="0"/>
              <w:rPr>
                <w:rStyle w:val="Naglaeno"/>
                <w:b w:val="0"/>
                <w:sz w:val="20"/>
                <w:szCs w:val="20"/>
              </w:rPr>
            </w:pPr>
          </w:p>
        </w:tc>
      </w:tr>
      <w:tr w:rsidR="00EA597C" w:rsidRPr="00AB0CE4" w14:paraId="37897DB8" w14:textId="77777777">
        <w:trPr>
          <w:trHeight w:val="567"/>
        </w:trPr>
        <w:tc>
          <w:tcPr>
            <w:tcW w:w="2988" w:type="dxa"/>
            <w:vAlign w:val="center"/>
          </w:tcPr>
          <w:p w14:paraId="5F60F7E3" w14:textId="75A7CE71" w:rsidR="00EA597C" w:rsidRPr="00AB0CE4" w:rsidRDefault="00EA597C" w:rsidP="00D73CE8">
            <w:pPr>
              <w:pStyle w:val="StandardWeb"/>
              <w:spacing w:before="0" w:beforeAutospacing="0" w:after="0" w:afterAutospacing="0"/>
              <w:rPr>
                <w:rStyle w:val="Naglaeno"/>
                <w:b w:val="0"/>
                <w:sz w:val="20"/>
                <w:szCs w:val="20"/>
              </w:rPr>
            </w:pPr>
            <w:r w:rsidRPr="00AB0CE4">
              <w:rPr>
                <w:rStyle w:val="Naglaeno"/>
                <w:b w:val="0"/>
                <w:sz w:val="20"/>
                <w:szCs w:val="20"/>
              </w:rPr>
              <w:t>Form of assessment</w:t>
            </w:r>
          </w:p>
        </w:tc>
        <w:tc>
          <w:tcPr>
            <w:tcW w:w="5868" w:type="dxa"/>
            <w:vAlign w:val="center"/>
          </w:tcPr>
          <w:p w14:paraId="2612BA80" w14:textId="467F6546" w:rsidR="00EA597C" w:rsidRPr="00C76C36" w:rsidRDefault="00130E7B" w:rsidP="00D73CE8">
            <w:pPr>
              <w:pStyle w:val="StandardWeb"/>
              <w:spacing w:before="0" w:beforeAutospacing="0" w:after="0" w:afterAutospacing="0"/>
              <w:rPr>
                <w:rStyle w:val="Naglaeno"/>
                <w:b w:val="0"/>
                <w:sz w:val="20"/>
                <w:szCs w:val="20"/>
              </w:rPr>
            </w:pPr>
            <w:r>
              <w:rPr>
                <w:rStyle w:val="Naglaeno"/>
                <w:b w:val="0"/>
                <w:sz w:val="20"/>
                <w:szCs w:val="20"/>
              </w:rPr>
              <w:t xml:space="preserve">quizzes, written </w:t>
            </w:r>
            <w:r w:rsidR="00672061">
              <w:rPr>
                <w:rStyle w:val="Naglaeno"/>
                <w:b w:val="0"/>
                <w:sz w:val="20"/>
                <w:szCs w:val="20"/>
              </w:rPr>
              <w:t xml:space="preserve">and oral </w:t>
            </w:r>
            <w:r>
              <w:rPr>
                <w:rStyle w:val="Naglaeno"/>
                <w:b w:val="0"/>
                <w:sz w:val="20"/>
                <w:szCs w:val="20"/>
              </w:rPr>
              <w:t>exam</w:t>
            </w:r>
            <w:r w:rsidR="00672061">
              <w:rPr>
                <w:rStyle w:val="Naglaeno"/>
                <w:b w:val="0"/>
                <w:sz w:val="20"/>
                <w:szCs w:val="20"/>
              </w:rPr>
              <w:t>s</w:t>
            </w:r>
          </w:p>
        </w:tc>
      </w:tr>
      <w:tr w:rsidR="00D73CE8" w:rsidRPr="00AB0CE4" w14:paraId="5323136D" w14:textId="77777777">
        <w:trPr>
          <w:trHeight w:val="567"/>
        </w:trPr>
        <w:tc>
          <w:tcPr>
            <w:tcW w:w="2988" w:type="dxa"/>
            <w:vAlign w:val="center"/>
          </w:tcPr>
          <w:p w14:paraId="47070AE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Number of ECTS</w:t>
            </w:r>
          </w:p>
        </w:tc>
        <w:tc>
          <w:tcPr>
            <w:tcW w:w="5868" w:type="dxa"/>
            <w:vAlign w:val="center"/>
          </w:tcPr>
          <w:p w14:paraId="74393E97" w14:textId="0A30EA40" w:rsidR="00D73CE8" w:rsidRPr="00AB0CE4" w:rsidRDefault="00130E7B" w:rsidP="00012F6F">
            <w:pPr>
              <w:pStyle w:val="StandardWeb"/>
              <w:spacing w:before="0" w:beforeAutospacing="0" w:after="0" w:afterAutospacing="0"/>
              <w:rPr>
                <w:rStyle w:val="Naglaeno"/>
                <w:b w:val="0"/>
                <w:sz w:val="20"/>
                <w:szCs w:val="20"/>
              </w:rPr>
            </w:pPr>
            <w:r>
              <w:rPr>
                <w:rStyle w:val="Naglaeno"/>
                <w:b w:val="0"/>
                <w:sz w:val="20"/>
                <w:szCs w:val="20"/>
              </w:rPr>
              <w:t>3</w:t>
            </w:r>
          </w:p>
        </w:tc>
      </w:tr>
      <w:tr w:rsidR="00D73CE8" w:rsidRPr="00AB0CE4" w14:paraId="5FEA0BA8" w14:textId="77777777">
        <w:trPr>
          <w:trHeight w:val="567"/>
        </w:trPr>
        <w:tc>
          <w:tcPr>
            <w:tcW w:w="2988" w:type="dxa"/>
            <w:vAlign w:val="center"/>
          </w:tcPr>
          <w:p w14:paraId="03AD1E15"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Class hours per week</w:t>
            </w:r>
          </w:p>
        </w:tc>
        <w:tc>
          <w:tcPr>
            <w:tcW w:w="5868" w:type="dxa"/>
            <w:vAlign w:val="center"/>
          </w:tcPr>
          <w:p w14:paraId="2367CB2C" w14:textId="11974B15" w:rsidR="00D73CE8" w:rsidRPr="00AB0CE4" w:rsidRDefault="00130E7B" w:rsidP="00D73CE8">
            <w:pPr>
              <w:pStyle w:val="StandardWeb"/>
              <w:spacing w:before="0" w:beforeAutospacing="0" w:after="0" w:afterAutospacing="0"/>
              <w:rPr>
                <w:rStyle w:val="Naglaeno"/>
                <w:b w:val="0"/>
                <w:sz w:val="20"/>
                <w:szCs w:val="20"/>
              </w:rPr>
            </w:pPr>
            <w:r>
              <w:rPr>
                <w:rStyle w:val="Naglaeno"/>
                <w:b w:val="0"/>
                <w:sz w:val="20"/>
                <w:szCs w:val="20"/>
              </w:rPr>
              <w:t>2</w:t>
            </w:r>
          </w:p>
        </w:tc>
      </w:tr>
      <w:tr w:rsidR="00D73CE8" w:rsidRPr="00AB0CE4" w14:paraId="69F2A326" w14:textId="77777777">
        <w:trPr>
          <w:trHeight w:val="567"/>
        </w:trPr>
        <w:tc>
          <w:tcPr>
            <w:tcW w:w="2988" w:type="dxa"/>
            <w:vAlign w:val="center"/>
          </w:tcPr>
          <w:p w14:paraId="30CE2079"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Minimum number of students </w:t>
            </w:r>
          </w:p>
        </w:tc>
        <w:tc>
          <w:tcPr>
            <w:tcW w:w="5868" w:type="dxa"/>
            <w:vAlign w:val="center"/>
          </w:tcPr>
          <w:p w14:paraId="6EC07FC5" w14:textId="20AC0CE5" w:rsidR="00D73CE8" w:rsidRPr="00AB0CE4" w:rsidRDefault="00D73CE8" w:rsidP="00D73CE8">
            <w:pPr>
              <w:pStyle w:val="StandardWeb"/>
              <w:spacing w:before="0" w:beforeAutospacing="0" w:after="0" w:afterAutospacing="0"/>
              <w:rPr>
                <w:rStyle w:val="Naglaeno"/>
                <w:b w:val="0"/>
                <w:sz w:val="20"/>
                <w:szCs w:val="20"/>
              </w:rPr>
            </w:pPr>
          </w:p>
        </w:tc>
      </w:tr>
      <w:tr w:rsidR="00D73CE8" w:rsidRPr="00AB0CE4" w14:paraId="5AC7F03D" w14:textId="77777777">
        <w:trPr>
          <w:trHeight w:val="567"/>
        </w:trPr>
        <w:tc>
          <w:tcPr>
            <w:tcW w:w="2988" w:type="dxa"/>
            <w:vAlign w:val="center"/>
          </w:tcPr>
          <w:p w14:paraId="1C69C8F1" w14:textId="77777777"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 xml:space="preserve">Period of realization </w:t>
            </w:r>
          </w:p>
        </w:tc>
        <w:tc>
          <w:tcPr>
            <w:tcW w:w="5868" w:type="dxa"/>
            <w:vAlign w:val="center"/>
          </w:tcPr>
          <w:p w14:paraId="214E7AC1" w14:textId="77DF2445" w:rsidR="009C10A3" w:rsidRPr="00AB0CE4" w:rsidRDefault="00672061" w:rsidP="005F4372">
            <w:pPr>
              <w:pStyle w:val="StandardWeb"/>
              <w:spacing w:before="0" w:beforeAutospacing="0" w:after="0" w:afterAutospacing="0"/>
              <w:rPr>
                <w:rStyle w:val="Naglaeno"/>
                <w:b w:val="0"/>
                <w:bCs w:val="0"/>
                <w:sz w:val="20"/>
                <w:szCs w:val="20"/>
              </w:rPr>
            </w:pPr>
            <w:r>
              <w:rPr>
                <w:rStyle w:val="Naglaeno"/>
                <w:b w:val="0"/>
                <w:bCs w:val="0"/>
                <w:sz w:val="20"/>
                <w:szCs w:val="20"/>
              </w:rPr>
              <w:t>summer</w:t>
            </w:r>
            <w:r w:rsidR="00130E7B">
              <w:rPr>
                <w:rStyle w:val="Naglaeno"/>
                <w:b w:val="0"/>
                <w:bCs w:val="0"/>
                <w:sz w:val="20"/>
                <w:szCs w:val="20"/>
              </w:rPr>
              <w:t xml:space="preserve"> term</w:t>
            </w:r>
          </w:p>
        </w:tc>
      </w:tr>
      <w:tr w:rsidR="00D73CE8" w:rsidRPr="00AB0CE4" w14:paraId="48EA47E6" w14:textId="77777777">
        <w:trPr>
          <w:trHeight w:val="567"/>
        </w:trPr>
        <w:tc>
          <w:tcPr>
            <w:tcW w:w="2988" w:type="dxa"/>
            <w:vAlign w:val="center"/>
          </w:tcPr>
          <w:p w14:paraId="435841DB" w14:textId="7FD045C5" w:rsidR="00D73CE8" w:rsidRPr="00AB0CE4" w:rsidRDefault="00D73CE8" w:rsidP="00D73CE8">
            <w:pPr>
              <w:pStyle w:val="StandardWeb"/>
              <w:spacing w:before="0" w:beforeAutospacing="0" w:after="0" w:afterAutospacing="0"/>
              <w:rPr>
                <w:rStyle w:val="Naglaeno"/>
                <w:b w:val="0"/>
                <w:sz w:val="20"/>
                <w:szCs w:val="20"/>
              </w:rPr>
            </w:pPr>
            <w:r w:rsidRPr="00AB0CE4">
              <w:rPr>
                <w:rStyle w:val="Naglaeno"/>
                <w:b w:val="0"/>
                <w:sz w:val="20"/>
                <w:szCs w:val="20"/>
              </w:rPr>
              <w:t>Lecturer</w:t>
            </w:r>
            <w:r w:rsidR="00964FEE">
              <w:rPr>
                <w:rStyle w:val="Naglaeno"/>
                <w:b w:val="0"/>
                <w:sz w:val="20"/>
                <w:szCs w:val="20"/>
              </w:rPr>
              <w:t xml:space="preserve"> (name &amp; email address)</w:t>
            </w:r>
          </w:p>
        </w:tc>
        <w:tc>
          <w:tcPr>
            <w:tcW w:w="5868" w:type="dxa"/>
            <w:vAlign w:val="center"/>
          </w:tcPr>
          <w:p w14:paraId="2BE34567" w14:textId="20D8D200" w:rsidR="00012F6F" w:rsidRPr="00AB0CE4" w:rsidRDefault="00130E7B" w:rsidP="00012F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autoSpaceDE w:val="0"/>
              <w:autoSpaceDN w:val="0"/>
              <w:adjustRightInd w:val="0"/>
              <w:ind w:right="-24"/>
              <w:rPr>
                <w:sz w:val="20"/>
                <w:szCs w:val="20"/>
                <w:lang w:val="es-ES_tradnl"/>
              </w:rPr>
            </w:pPr>
            <w:r>
              <w:rPr>
                <w:sz w:val="20"/>
                <w:szCs w:val="20"/>
                <w:lang w:val="es-ES_tradnl"/>
              </w:rPr>
              <w:t>Ninočka Truck-Biljan, ntruck@ffos.hr</w:t>
            </w:r>
          </w:p>
        </w:tc>
      </w:tr>
    </w:tbl>
    <w:p w14:paraId="5ED52755" w14:textId="77777777" w:rsidR="00C546FC" w:rsidRPr="00AB0CE4" w:rsidRDefault="00C546FC" w:rsidP="003428DA">
      <w:pPr>
        <w:pStyle w:val="StandardWeb"/>
        <w:spacing w:before="0" w:beforeAutospacing="0" w:after="0" w:afterAutospacing="0"/>
        <w:rPr>
          <w:rStyle w:val="Naglaeno"/>
          <w:rFonts w:ascii="Calibri" w:hAnsi="Calibri" w:cs="Calibri"/>
          <w:sz w:val="20"/>
          <w:szCs w:val="20"/>
          <w:lang w:val="es-ES_tradnl"/>
        </w:rPr>
      </w:pPr>
    </w:p>
    <w:sectPr w:rsidR="00C546FC" w:rsidRPr="00AB0CE4" w:rsidSect="00A73053">
      <w:head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1422" w14:textId="77777777" w:rsidR="0078723A" w:rsidRDefault="0078723A" w:rsidP="00220FD9">
      <w:r>
        <w:separator/>
      </w:r>
    </w:p>
  </w:endnote>
  <w:endnote w:type="continuationSeparator" w:id="0">
    <w:p w14:paraId="1726EAB5" w14:textId="77777777" w:rsidR="0078723A" w:rsidRDefault="0078723A" w:rsidP="00220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01AE" w14:textId="77777777" w:rsidR="0078723A" w:rsidRDefault="0078723A" w:rsidP="00220FD9">
      <w:r>
        <w:separator/>
      </w:r>
    </w:p>
  </w:footnote>
  <w:footnote w:type="continuationSeparator" w:id="0">
    <w:p w14:paraId="58BB9C3C" w14:textId="77777777" w:rsidR="0078723A" w:rsidRDefault="0078723A" w:rsidP="00220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1884" w14:textId="17F2E670" w:rsidR="005A50CE" w:rsidRDefault="00594DB8">
    <w:pPr>
      <w:pStyle w:val="Zaglavlje"/>
    </w:pPr>
    <w:r>
      <w:rPr>
        <w:noProof/>
        <w:lang w:val="hr-HR" w:eastAsia="hr-HR"/>
      </w:rPr>
      <w:drawing>
        <wp:inline distT="0" distB="0" distL="0" distR="0" wp14:anchorId="1A0BF8FE" wp14:editId="1AE68116">
          <wp:extent cx="5219700" cy="771525"/>
          <wp:effectExtent l="0" t="0" r="0" b="0"/>
          <wp:docPr id="1" name="Picture 1" descr="http://ec.europa.eu/programmes/erasmus-plus/images/banners/ec-banner-erasmus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europa.eu/programmes/erasmus-plus/images/banners/ec-banner-erasmus_e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771525"/>
                  </a:xfrm>
                  <a:prstGeom prst="rect">
                    <a:avLst/>
                  </a:prstGeom>
                  <a:noFill/>
                  <a:ln>
                    <a:noFill/>
                  </a:ln>
                </pic:spPr>
              </pic:pic>
            </a:graphicData>
          </a:graphic>
        </wp:inline>
      </w:drawing>
    </w:r>
  </w:p>
  <w:p w14:paraId="2A0737ED" w14:textId="77777777" w:rsidR="005A50CE" w:rsidRDefault="005A50C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74C1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103"/>
    <w:rsid w:val="00007B65"/>
    <w:rsid w:val="00012F6F"/>
    <w:rsid w:val="00016212"/>
    <w:rsid w:val="00051C3A"/>
    <w:rsid w:val="00084318"/>
    <w:rsid w:val="00096FBA"/>
    <w:rsid w:val="000C5E48"/>
    <w:rsid w:val="001017D1"/>
    <w:rsid w:val="00130E7B"/>
    <w:rsid w:val="001328B2"/>
    <w:rsid w:val="0015015E"/>
    <w:rsid w:val="001719F7"/>
    <w:rsid w:val="00197B1A"/>
    <w:rsid w:val="001B641E"/>
    <w:rsid w:val="001C7718"/>
    <w:rsid w:val="001F50FA"/>
    <w:rsid w:val="001F62BF"/>
    <w:rsid w:val="00210F9F"/>
    <w:rsid w:val="00220FD9"/>
    <w:rsid w:val="00222443"/>
    <w:rsid w:val="0022491B"/>
    <w:rsid w:val="002476B0"/>
    <w:rsid w:val="00262103"/>
    <w:rsid w:val="0026540C"/>
    <w:rsid w:val="00282B95"/>
    <w:rsid w:val="002A7374"/>
    <w:rsid w:val="002B15C1"/>
    <w:rsid w:val="002C1F2A"/>
    <w:rsid w:val="002E032C"/>
    <w:rsid w:val="002E3250"/>
    <w:rsid w:val="002F2A2C"/>
    <w:rsid w:val="002F7797"/>
    <w:rsid w:val="00340210"/>
    <w:rsid w:val="00342147"/>
    <w:rsid w:val="003428DA"/>
    <w:rsid w:val="004340DD"/>
    <w:rsid w:val="00434808"/>
    <w:rsid w:val="004B6A8E"/>
    <w:rsid w:val="004F1E38"/>
    <w:rsid w:val="004F6205"/>
    <w:rsid w:val="00522574"/>
    <w:rsid w:val="0052595E"/>
    <w:rsid w:val="005277D4"/>
    <w:rsid w:val="00555A91"/>
    <w:rsid w:val="00594DB8"/>
    <w:rsid w:val="005A50CE"/>
    <w:rsid w:val="005C36E5"/>
    <w:rsid w:val="005F4372"/>
    <w:rsid w:val="006155AD"/>
    <w:rsid w:val="00636284"/>
    <w:rsid w:val="006612D5"/>
    <w:rsid w:val="00672061"/>
    <w:rsid w:val="00680262"/>
    <w:rsid w:val="00694A4B"/>
    <w:rsid w:val="006A69F0"/>
    <w:rsid w:val="006B3F1F"/>
    <w:rsid w:val="00703630"/>
    <w:rsid w:val="00710141"/>
    <w:rsid w:val="00713822"/>
    <w:rsid w:val="00716131"/>
    <w:rsid w:val="00736619"/>
    <w:rsid w:val="0073796F"/>
    <w:rsid w:val="00745728"/>
    <w:rsid w:val="00745B52"/>
    <w:rsid w:val="00767540"/>
    <w:rsid w:val="007748E2"/>
    <w:rsid w:val="00780B54"/>
    <w:rsid w:val="007828B7"/>
    <w:rsid w:val="0078566D"/>
    <w:rsid w:val="0078723A"/>
    <w:rsid w:val="007873B5"/>
    <w:rsid w:val="007D2BCF"/>
    <w:rsid w:val="007D434C"/>
    <w:rsid w:val="007E5C95"/>
    <w:rsid w:val="007F31D2"/>
    <w:rsid w:val="007F3D57"/>
    <w:rsid w:val="0083394E"/>
    <w:rsid w:val="00875BD9"/>
    <w:rsid w:val="00880457"/>
    <w:rsid w:val="008A57D9"/>
    <w:rsid w:val="008E72D0"/>
    <w:rsid w:val="00911CB7"/>
    <w:rsid w:val="009124E7"/>
    <w:rsid w:val="00933A9D"/>
    <w:rsid w:val="00946E59"/>
    <w:rsid w:val="00955A9F"/>
    <w:rsid w:val="00964FEE"/>
    <w:rsid w:val="00976897"/>
    <w:rsid w:val="00990D6D"/>
    <w:rsid w:val="00992294"/>
    <w:rsid w:val="009B3410"/>
    <w:rsid w:val="009B7D27"/>
    <w:rsid w:val="009C10A3"/>
    <w:rsid w:val="009D41EB"/>
    <w:rsid w:val="009F7B51"/>
    <w:rsid w:val="00A154B2"/>
    <w:rsid w:val="00A21C4A"/>
    <w:rsid w:val="00A42DFD"/>
    <w:rsid w:val="00A73053"/>
    <w:rsid w:val="00A82EDB"/>
    <w:rsid w:val="00A874C0"/>
    <w:rsid w:val="00A97083"/>
    <w:rsid w:val="00AB0CE4"/>
    <w:rsid w:val="00AB544D"/>
    <w:rsid w:val="00B05690"/>
    <w:rsid w:val="00B54CBB"/>
    <w:rsid w:val="00B91CD1"/>
    <w:rsid w:val="00BC5B51"/>
    <w:rsid w:val="00BF1402"/>
    <w:rsid w:val="00BF708F"/>
    <w:rsid w:val="00C0575E"/>
    <w:rsid w:val="00C12EA6"/>
    <w:rsid w:val="00C24F81"/>
    <w:rsid w:val="00C5011D"/>
    <w:rsid w:val="00C546FC"/>
    <w:rsid w:val="00C76C36"/>
    <w:rsid w:val="00CA71CB"/>
    <w:rsid w:val="00CF5220"/>
    <w:rsid w:val="00CF6621"/>
    <w:rsid w:val="00D1205D"/>
    <w:rsid w:val="00D447A2"/>
    <w:rsid w:val="00D607C3"/>
    <w:rsid w:val="00D73CE8"/>
    <w:rsid w:val="00D822A8"/>
    <w:rsid w:val="00D92DEE"/>
    <w:rsid w:val="00D935AA"/>
    <w:rsid w:val="00DA46E8"/>
    <w:rsid w:val="00DB7407"/>
    <w:rsid w:val="00DC1559"/>
    <w:rsid w:val="00DF2874"/>
    <w:rsid w:val="00E15016"/>
    <w:rsid w:val="00E42669"/>
    <w:rsid w:val="00E97A8A"/>
    <w:rsid w:val="00EA597C"/>
    <w:rsid w:val="00EB0BF2"/>
    <w:rsid w:val="00EE7FB4"/>
    <w:rsid w:val="00F0320E"/>
    <w:rsid w:val="00FC46D5"/>
    <w:rsid w:val="00FE2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D721E"/>
  <w15:chartTrackingRefBased/>
  <w15:docId w15:val="{4BF998B1-B195-4F1D-9F23-4A8EF857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73B5"/>
    <w:rPr>
      <w:sz w:val="24"/>
      <w:szCs w:val="24"/>
      <w:lang w:val="en-US" w:eastAsia="en-US"/>
    </w:rPr>
  </w:style>
  <w:style w:type="paragraph" w:styleId="Naslov3">
    <w:name w:val="heading 3"/>
    <w:basedOn w:val="Normal"/>
    <w:link w:val="Naslov3Char"/>
    <w:uiPriority w:val="9"/>
    <w:qFormat/>
    <w:rsid w:val="001719F7"/>
    <w:pPr>
      <w:spacing w:before="100" w:beforeAutospacing="1" w:after="100" w:afterAutospacing="1"/>
      <w:outlineLvl w:val="2"/>
    </w:pPr>
    <w:rPr>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rsid w:val="00262103"/>
    <w:pPr>
      <w:spacing w:before="100" w:beforeAutospacing="1" w:after="100" w:afterAutospacing="1"/>
    </w:pPr>
  </w:style>
  <w:style w:type="character" w:styleId="Naglaeno">
    <w:name w:val="Strong"/>
    <w:qFormat/>
    <w:rsid w:val="00262103"/>
    <w:rPr>
      <w:b/>
      <w:bCs/>
    </w:rPr>
  </w:style>
  <w:style w:type="character" w:styleId="Hiperveza">
    <w:name w:val="Hyperlink"/>
    <w:rsid w:val="00262103"/>
    <w:rPr>
      <w:color w:val="0000FF"/>
      <w:u w:val="single"/>
    </w:rPr>
  </w:style>
  <w:style w:type="table" w:styleId="Reetkatablice">
    <w:name w:val="Table Grid"/>
    <w:basedOn w:val="Obinatablica"/>
    <w:rsid w:val="00B0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rsid w:val="00220FD9"/>
    <w:pPr>
      <w:tabs>
        <w:tab w:val="center" w:pos="4703"/>
        <w:tab w:val="right" w:pos="9406"/>
      </w:tabs>
    </w:pPr>
  </w:style>
  <w:style w:type="character" w:customStyle="1" w:styleId="ZaglavljeChar">
    <w:name w:val="Zaglavlje Char"/>
    <w:link w:val="Zaglavlje"/>
    <w:uiPriority w:val="99"/>
    <w:rsid w:val="00220FD9"/>
    <w:rPr>
      <w:sz w:val="24"/>
      <w:szCs w:val="24"/>
    </w:rPr>
  </w:style>
  <w:style w:type="paragraph" w:styleId="Podnoje">
    <w:name w:val="footer"/>
    <w:basedOn w:val="Normal"/>
    <w:link w:val="PodnojeChar"/>
    <w:uiPriority w:val="99"/>
    <w:rsid w:val="00220FD9"/>
    <w:pPr>
      <w:tabs>
        <w:tab w:val="center" w:pos="4703"/>
        <w:tab w:val="right" w:pos="9406"/>
      </w:tabs>
    </w:pPr>
  </w:style>
  <w:style w:type="character" w:customStyle="1" w:styleId="PodnojeChar">
    <w:name w:val="Podnožje Char"/>
    <w:link w:val="Podnoje"/>
    <w:uiPriority w:val="99"/>
    <w:rsid w:val="00220FD9"/>
    <w:rPr>
      <w:sz w:val="24"/>
      <w:szCs w:val="24"/>
    </w:rPr>
  </w:style>
  <w:style w:type="character" w:styleId="Referencakomentara">
    <w:name w:val="annotation reference"/>
    <w:rsid w:val="001B641E"/>
    <w:rPr>
      <w:sz w:val="16"/>
      <w:szCs w:val="16"/>
    </w:rPr>
  </w:style>
  <w:style w:type="paragraph" w:styleId="Tekstkomentara">
    <w:name w:val="annotation text"/>
    <w:basedOn w:val="Normal"/>
    <w:link w:val="TekstkomentaraChar"/>
    <w:rsid w:val="001B641E"/>
    <w:rPr>
      <w:sz w:val="20"/>
      <w:szCs w:val="20"/>
    </w:rPr>
  </w:style>
  <w:style w:type="character" w:customStyle="1" w:styleId="TekstkomentaraChar">
    <w:name w:val="Tekst komentara Char"/>
    <w:link w:val="Tekstkomentara"/>
    <w:rsid w:val="001B641E"/>
    <w:rPr>
      <w:lang w:val="en-US" w:eastAsia="en-US"/>
    </w:rPr>
  </w:style>
  <w:style w:type="paragraph" w:styleId="Predmetkomentara">
    <w:name w:val="annotation subject"/>
    <w:basedOn w:val="Tekstkomentara"/>
    <w:next w:val="Tekstkomentara"/>
    <w:link w:val="PredmetkomentaraChar"/>
    <w:rsid w:val="001B641E"/>
    <w:rPr>
      <w:b/>
      <w:bCs/>
    </w:rPr>
  </w:style>
  <w:style w:type="character" w:customStyle="1" w:styleId="PredmetkomentaraChar">
    <w:name w:val="Predmet komentara Char"/>
    <w:link w:val="Predmetkomentara"/>
    <w:rsid w:val="001B641E"/>
    <w:rPr>
      <w:b/>
      <w:bCs/>
      <w:lang w:val="en-US" w:eastAsia="en-US"/>
    </w:rPr>
  </w:style>
  <w:style w:type="paragraph" w:styleId="Tekstbalonia">
    <w:name w:val="Balloon Text"/>
    <w:basedOn w:val="Normal"/>
    <w:link w:val="TekstbaloniaChar"/>
    <w:rsid w:val="001B641E"/>
    <w:rPr>
      <w:rFonts w:ascii="Tahoma" w:hAnsi="Tahoma" w:cs="Tahoma"/>
      <w:sz w:val="16"/>
      <w:szCs w:val="16"/>
    </w:rPr>
  </w:style>
  <w:style w:type="character" w:customStyle="1" w:styleId="TekstbaloniaChar">
    <w:name w:val="Tekst balončića Char"/>
    <w:link w:val="Tekstbalonia"/>
    <w:rsid w:val="001B641E"/>
    <w:rPr>
      <w:rFonts w:ascii="Tahoma" w:hAnsi="Tahoma" w:cs="Tahoma"/>
      <w:sz w:val="16"/>
      <w:szCs w:val="16"/>
      <w:lang w:val="en-US" w:eastAsia="en-US"/>
    </w:rPr>
  </w:style>
  <w:style w:type="character" w:customStyle="1" w:styleId="Naslov3Char">
    <w:name w:val="Naslov 3 Char"/>
    <w:basedOn w:val="Zadanifontodlomka"/>
    <w:link w:val="Naslov3"/>
    <w:uiPriority w:val="9"/>
    <w:rsid w:val="001719F7"/>
    <w:rPr>
      <w:b/>
      <w:bCs/>
      <w:sz w:val="27"/>
      <w:szCs w:val="27"/>
      <w:lang w:eastAsia="en-GB"/>
    </w:rPr>
  </w:style>
  <w:style w:type="character" w:customStyle="1" w:styleId="Nerijeenospominjanje1">
    <w:name w:val="Neriješeno spominjanje1"/>
    <w:basedOn w:val="Zadanifontodlomka"/>
    <w:uiPriority w:val="99"/>
    <w:semiHidden/>
    <w:unhideWhenUsed/>
    <w:rsid w:val="00737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6342">
      <w:bodyDiv w:val="1"/>
      <w:marLeft w:val="0"/>
      <w:marRight w:val="0"/>
      <w:marTop w:val="0"/>
      <w:marBottom w:val="0"/>
      <w:divBdr>
        <w:top w:val="none" w:sz="0" w:space="0" w:color="auto"/>
        <w:left w:val="none" w:sz="0" w:space="0" w:color="auto"/>
        <w:bottom w:val="none" w:sz="0" w:space="0" w:color="auto"/>
        <w:right w:val="none" w:sz="0" w:space="0" w:color="auto"/>
      </w:divBdr>
      <w:divsChild>
        <w:div w:id="1672756592">
          <w:marLeft w:val="0"/>
          <w:marRight w:val="0"/>
          <w:marTop w:val="0"/>
          <w:marBottom w:val="0"/>
          <w:divBdr>
            <w:top w:val="none" w:sz="0" w:space="0" w:color="auto"/>
            <w:left w:val="none" w:sz="0" w:space="0" w:color="auto"/>
            <w:bottom w:val="none" w:sz="0" w:space="0" w:color="auto"/>
            <w:right w:val="none" w:sz="0" w:space="0" w:color="auto"/>
          </w:divBdr>
          <w:divsChild>
            <w:div w:id="680861727">
              <w:marLeft w:val="0"/>
              <w:marRight w:val="0"/>
              <w:marTop w:val="0"/>
              <w:marBottom w:val="0"/>
              <w:divBdr>
                <w:top w:val="none" w:sz="0" w:space="0" w:color="auto"/>
                <w:left w:val="none" w:sz="0" w:space="0" w:color="auto"/>
                <w:bottom w:val="none" w:sz="0" w:space="0" w:color="auto"/>
                <w:right w:val="none" w:sz="0" w:space="0" w:color="auto"/>
              </w:divBdr>
              <w:divsChild>
                <w:div w:id="295988549">
                  <w:marLeft w:val="0"/>
                  <w:marRight w:val="0"/>
                  <w:marTop w:val="0"/>
                  <w:marBottom w:val="0"/>
                  <w:divBdr>
                    <w:top w:val="none" w:sz="0" w:space="0" w:color="auto"/>
                    <w:left w:val="none" w:sz="0" w:space="0" w:color="auto"/>
                    <w:bottom w:val="none" w:sz="0" w:space="0" w:color="auto"/>
                    <w:right w:val="none" w:sz="0" w:space="0" w:color="auto"/>
                  </w:divBdr>
                  <w:divsChild>
                    <w:div w:id="1923637839">
                      <w:marLeft w:val="0"/>
                      <w:marRight w:val="0"/>
                      <w:marTop w:val="0"/>
                      <w:marBottom w:val="0"/>
                      <w:divBdr>
                        <w:top w:val="none" w:sz="0" w:space="0" w:color="auto"/>
                        <w:left w:val="none" w:sz="0" w:space="0" w:color="auto"/>
                        <w:bottom w:val="none" w:sz="0" w:space="0" w:color="auto"/>
                        <w:right w:val="none" w:sz="0" w:space="0" w:color="auto"/>
                      </w:divBdr>
                      <w:divsChild>
                        <w:div w:id="14338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45346">
          <w:marLeft w:val="0"/>
          <w:marRight w:val="0"/>
          <w:marTop w:val="0"/>
          <w:marBottom w:val="0"/>
          <w:divBdr>
            <w:top w:val="none" w:sz="0" w:space="0" w:color="auto"/>
            <w:left w:val="none" w:sz="0" w:space="0" w:color="auto"/>
            <w:bottom w:val="none" w:sz="0" w:space="0" w:color="auto"/>
            <w:right w:val="none" w:sz="0" w:space="0" w:color="auto"/>
          </w:divBdr>
          <w:divsChild>
            <w:div w:id="512306446">
              <w:marLeft w:val="0"/>
              <w:marRight w:val="0"/>
              <w:marTop w:val="0"/>
              <w:marBottom w:val="0"/>
              <w:divBdr>
                <w:top w:val="none" w:sz="0" w:space="0" w:color="auto"/>
                <w:left w:val="none" w:sz="0" w:space="0" w:color="auto"/>
                <w:bottom w:val="none" w:sz="0" w:space="0" w:color="auto"/>
                <w:right w:val="none" w:sz="0" w:space="0" w:color="auto"/>
              </w:divBdr>
              <w:divsChild>
                <w:div w:id="223412325">
                  <w:marLeft w:val="0"/>
                  <w:marRight w:val="0"/>
                  <w:marTop w:val="0"/>
                  <w:marBottom w:val="0"/>
                  <w:divBdr>
                    <w:top w:val="none" w:sz="0" w:space="0" w:color="auto"/>
                    <w:left w:val="none" w:sz="0" w:space="0" w:color="auto"/>
                    <w:bottom w:val="none" w:sz="0" w:space="0" w:color="auto"/>
                    <w:right w:val="none" w:sz="0" w:space="0" w:color="auto"/>
                  </w:divBdr>
                  <w:divsChild>
                    <w:div w:id="269438895">
                      <w:marLeft w:val="0"/>
                      <w:marRight w:val="0"/>
                      <w:marTop w:val="0"/>
                      <w:marBottom w:val="0"/>
                      <w:divBdr>
                        <w:top w:val="none" w:sz="0" w:space="0" w:color="auto"/>
                        <w:left w:val="none" w:sz="0" w:space="0" w:color="auto"/>
                        <w:bottom w:val="none" w:sz="0" w:space="0" w:color="auto"/>
                        <w:right w:val="none" w:sz="0" w:space="0" w:color="auto"/>
                      </w:divBdr>
                      <w:divsChild>
                        <w:div w:id="2030832818">
                          <w:marLeft w:val="0"/>
                          <w:marRight w:val="0"/>
                          <w:marTop w:val="0"/>
                          <w:marBottom w:val="0"/>
                          <w:divBdr>
                            <w:top w:val="none" w:sz="0" w:space="0" w:color="auto"/>
                            <w:left w:val="none" w:sz="0" w:space="0" w:color="auto"/>
                            <w:bottom w:val="none" w:sz="0" w:space="0" w:color="auto"/>
                            <w:right w:val="none" w:sz="0" w:space="0" w:color="auto"/>
                          </w:divBdr>
                          <w:divsChild>
                            <w:div w:id="1476334600">
                              <w:marLeft w:val="0"/>
                              <w:marRight w:val="300"/>
                              <w:marTop w:val="180"/>
                              <w:marBottom w:val="0"/>
                              <w:divBdr>
                                <w:top w:val="none" w:sz="0" w:space="0" w:color="auto"/>
                                <w:left w:val="none" w:sz="0" w:space="0" w:color="auto"/>
                                <w:bottom w:val="none" w:sz="0" w:space="0" w:color="auto"/>
                                <w:right w:val="none" w:sz="0" w:space="0" w:color="auto"/>
                              </w:divBdr>
                              <w:divsChild>
                                <w:div w:id="4285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950547">
      <w:bodyDiv w:val="1"/>
      <w:marLeft w:val="0"/>
      <w:marRight w:val="0"/>
      <w:marTop w:val="0"/>
      <w:marBottom w:val="0"/>
      <w:divBdr>
        <w:top w:val="none" w:sz="0" w:space="0" w:color="auto"/>
        <w:left w:val="none" w:sz="0" w:space="0" w:color="auto"/>
        <w:bottom w:val="none" w:sz="0" w:space="0" w:color="auto"/>
        <w:right w:val="none" w:sz="0" w:space="0" w:color="auto"/>
      </w:divBdr>
    </w:div>
    <w:div w:id="702290939">
      <w:bodyDiv w:val="1"/>
      <w:marLeft w:val="0"/>
      <w:marRight w:val="0"/>
      <w:marTop w:val="0"/>
      <w:marBottom w:val="0"/>
      <w:divBdr>
        <w:top w:val="none" w:sz="0" w:space="0" w:color="auto"/>
        <w:left w:val="none" w:sz="0" w:space="0" w:color="auto"/>
        <w:bottom w:val="none" w:sz="0" w:space="0" w:color="auto"/>
        <w:right w:val="none" w:sz="0" w:space="0" w:color="auto"/>
      </w:divBdr>
    </w:div>
    <w:div w:id="1297569374">
      <w:bodyDiv w:val="1"/>
      <w:marLeft w:val="0"/>
      <w:marRight w:val="0"/>
      <w:marTop w:val="0"/>
      <w:marBottom w:val="0"/>
      <w:divBdr>
        <w:top w:val="none" w:sz="0" w:space="0" w:color="auto"/>
        <w:left w:val="none" w:sz="0" w:space="0" w:color="auto"/>
        <w:bottom w:val="none" w:sz="0" w:space="0" w:color="auto"/>
        <w:right w:val="none" w:sz="0" w:space="0" w:color="auto"/>
      </w:divBdr>
      <w:divsChild>
        <w:div w:id="1833401472">
          <w:marLeft w:val="0"/>
          <w:marRight w:val="0"/>
          <w:marTop w:val="0"/>
          <w:marBottom w:val="0"/>
          <w:divBdr>
            <w:top w:val="none" w:sz="0" w:space="0" w:color="auto"/>
            <w:left w:val="none" w:sz="0" w:space="0" w:color="auto"/>
            <w:bottom w:val="none" w:sz="0" w:space="0" w:color="auto"/>
            <w:right w:val="none" w:sz="0" w:space="0" w:color="auto"/>
          </w:divBdr>
        </w:div>
        <w:div w:id="1866216073">
          <w:marLeft w:val="0"/>
          <w:marRight w:val="0"/>
          <w:marTop w:val="0"/>
          <w:marBottom w:val="0"/>
          <w:divBdr>
            <w:top w:val="none" w:sz="0" w:space="0" w:color="auto"/>
            <w:left w:val="none" w:sz="0" w:space="0" w:color="auto"/>
            <w:bottom w:val="none" w:sz="0" w:space="0" w:color="auto"/>
            <w:right w:val="none" w:sz="0" w:space="0" w:color="auto"/>
          </w:divBdr>
        </w:div>
      </w:divsChild>
    </w:div>
    <w:div w:id="1608153024">
      <w:bodyDiv w:val="1"/>
      <w:marLeft w:val="0"/>
      <w:marRight w:val="0"/>
      <w:marTop w:val="0"/>
      <w:marBottom w:val="0"/>
      <w:divBdr>
        <w:top w:val="none" w:sz="0" w:space="0" w:color="auto"/>
        <w:left w:val="none" w:sz="0" w:space="0" w:color="auto"/>
        <w:bottom w:val="none" w:sz="0" w:space="0" w:color="auto"/>
        <w:right w:val="none" w:sz="0" w:space="0" w:color="auto"/>
      </w:divBdr>
    </w:div>
    <w:div w:id="1669867712">
      <w:bodyDiv w:val="1"/>
      <w:marLeft w:val="0"/>
      <w:marRight w:val="0"/>
      <w:marTop w:val="0"/>
      <w:marBottom w:val="0"/>
      <w:divBdr>
        <w:top w:val="none" w:sz="0" w:space="0" w:color="auto"/>
        <w:left w:val="none" w:sz="0" w:space="0" w:color="auto"/>
        <w:bottom w:val="none" w:sz="0" w:space="0" w:color="auto"/>
        <w:right w:val="none" w:sz="0" w:space="0" w:color="auto"/>
      </w:divBdr>
    </w:div>
    <w:div w:id="1718164528">
      <w:bodyDiv w:val="1"/>
      <w:marLeft w:val="0"/>
      <w:marRight w:val="0"/>
      <w:marTop w:val="0"/>
      <w:marBottom w:val="0"/>
      <w:divBdr>
        <w:top w:val="none" w:sz="0" w:space="0" w:color="auto"/>
        <w:left w:val="none" w:sz="0" w:space="0" w:color="auto"/>
        <w:bottom w:val="none" w:sz="0" w:space="0" w:color="auto"/>
        <w:right w:val="none" w:sz="0" w:space="0" w:color="auto"/>
      </w:divBdr>
      <w:divsChild>
        <w:div w:id="811026756">
          <w:marLeft w:val="0"/>
          <w:marRight w:val="0"/>
          <w:marTop w:val="0"/>
          <w:marBottom w:val="0"/>
          <w:divBdr>
            <w:top w:val="none" w:sz="0" w:space="0" w:color="auto"/>
            <w:left w:val="none" w:sz="0" w:space="0" w:color="auto"/>
            <w:bottom w:val="none" w:sz="0" w:space="0" w:color="auto"/>
            <w:right w:val="none" w:sz="0" w:space="0" w:color="auto"/>
          </w:divBdr>
          <w:divsChild>
            <w:div w:id="187009876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69702717">
                      <w:marLeft w:val="0"/>
                      <w:marRight w:val="0"/>
                      <w:marTop w:val="0"/>
                      <w:marBottom w:val="0"/>
                      <w:divBdr>
                        <w:top w:val="none" w:sz="0" w:space="0" w:color="auto"/>
                        <w:left w:val="none" w:sz="0" w:space="0" w:color="auto"/>
                        <w:bottom w:val="none" w:sz="0" w:space="0" w:color="auto"/>
                        <w:right w:val="none" w:sz="0" w:space="0" w:color="auto"/>
                      </w:divBdr>
                      <w:divsChild>
                        <w:div w:id="6982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5382">
          <w:marLeft w:val="0"/>
          <w:marRight w:val="0"/>
          <w:marTop w:val="0"/>
          <w:marBottom w:val="0"/>
          <w:divBdr>
            <w:top w:val="none" w:sz="0" w:space="0" w:color="auto"/>
            <w:left w:val="none" w:sz="0" w:space="0" w:color="auto"/>
            <w:bottom w:val="none" w:sz="0" w:space="0" w:color="auto"/>
            <w:right w:val="none" w:sz="0" w:space="0" w:color="auto"/>
          </w:divBdr>
          <w:divsChild>
            <w:div w:id="1745644343">
              <w:marLeft w:val="0"/>
              <w:marRight w:val="0"/>
              <w:marTop w:val="0"/>
              <w:marBottom w:val="0"/>
              <w:divBdr>
                <w:top w:val="none" w:sz="0" w:space="0" w:color="auto"/>
                <w:left w:val="none" w:sz="0" w:space="0" w:color="auto"/>
                <w:bottom w:val="none" w:sz="0" w:space="0" w:color="auto"/>
                <w:right w:val="none" w:sz="0" w:space="0" w:color="auto"/>
              </w:divBdr>
              <w:divsChild>
                <w:div w:id="1752385640">
                  <w:marLeft w:val="0"/>
                  <w:marRight w:val="0"/>
                  <w:marTop w:val="0"/>
                  <w:marBottom w:val="0"/>
                  <w:divBdr>
                    <w:top w:val="none" w:sz="0" w:space="0" w:color="auto"/>
                    <w:left w:val="none" w:sz="0" w:space="0" w:color="auto"/>
                    <w:bottom w:val="none" w:sz="0" w:space="0" w:color="auto"/>
                    <w:right w:val="none" w:sz="0" w:space="0" w:color="auto"/>
                  </w:divBdr>
                  <w:divsChild>
                    <w:div w:id="1966497478">
                      <w:marLeft w:val="0"/>
                      <w:marRight w:val="0"/>
                      <w:marTop w:val="0"/>
                      <w:marBottom w:val="0"/>
                      <w:divBdr>
                        <w:top w:val="none" w:sz="0" w:space="0" w:color="auto"/>
                        <w:left w:val="none" w:sz="0" w:space="0" w:color="auto"/>
                        <w:bottom w:val="none" w:sz="0" w:space="0" w:color="auto"/>
                        <w:right w:val="none" w:sz="0" w:space="0" w:color="auto"/>
                      </w:divBdr>
                      <w:divsChild>
                        <w:div w:id="89593527">
                          <w:marLeft w:val="0"/>
                          <w:marRight w:val="0"/>
                          <w:marTop w:val="0"/>
                          <w:marBottom w:val="0"/>
                          <w:divBdr>
                            <w:top w:val="none" w:sz="0" w:space="0" w:color="auto"/>
                            <w:left w:val="none" w:sz="0" w:space="0" w:color="auto"/>
                            <w:bottom w:val="none" w:sz="0" w:space="0" w:color="auto"/>
                            <w:right w:val="none" w:sz="0" w:space="0" w:color="auto"/>
                          </w:divBdr>
                          <w:divsChild>
                            <w:div w:id="520360684">
                              <w:marLeft w:val="0"/>
                              <w:marRight w:val="300"/>
                              <w:marTop w:val="180"/>
                              <w:marBottom w:val="0"/>
                              <w:divBdr>
                                <w:top w:val="none" w:sz="0" w:space="0" w:color="auto"/>
                                <w:left w:val="none" w:sz="0" w:space="0" w:color="auto"/>
                                <w:bottom w:val="none" w:sz="0" w:space="0" w:color="auto"/>
                                <w:right w:val="none" w:sz="0" w:space="0" w:color="auto"/>
                              </w:divBdr>
                              <w:divsChild>
                                <w:div w:id="11036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E961-4861-4EA4-8AF6-9116C9F4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967</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COURSES OFFERED IN FOREIGN LANGUAGES</vt:lpstr>
      <vt:lpstr>COURSES OFFERED IN FOREIGN LANGUAGES</vt:lpstr>
    </vt:vector>
  </TitlesOfParts>
  <Company>unios.hr</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FDMZ</dc:creator>
  <cp:keywords/>
  <cp:lastModifiedBy>Ivana Saric Sokcevic</cp:lastModifiedBy>
  <cp:revision>4</cp:revision>
  <cp:lastPrinted>2011-11-29T07:51:00Z</cp:lastPrinted>
  <dcterms:created xsi:type="dcterms:W3CDTF">2022-03-13T12:02:00Z</dcterms:created>
  <dcterms:modified xsi:type="dcterms:W3CDTF">2022-04-01T19:40:00Z</dcterms:modified>
</cp:coreProperties>
</file>