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Pr="00220FD9" w:rsidRDefault="00745728" w:rsidP="0070363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12183F">
        <w:rPr>
          <w:rStyle w:val="Strong"/>
          <w:rFonts w:ascii="Calibri" w:hAnsi="Calibri" w:cs="Calibri"/>
        </w:rPr>
        <w:t>Faculty of Education</w:t>
      </w:r>
    </w:p>
    <w:p w:rsidR="00C546FC" w:rsidRPr="00220FD9" w:rsidRDefault="00C546FC" w:rsidP="00C546FC">
      <w:pPr>
        <w:pStyle w:val="NormalWeb"/>
        <w:spacing w:before="0" w:beforeAutospacing="0" w:after="0" w:afterAutospacing="0"/>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Default="00C546FC" w:rsidP="00220FD9">
      <w:pPr>
        <w:pStyle w:val="NormalWeb"/>
        <w:spacing w:before="0" w:beforeAutospacing="0" w:after="0" w:afterAutospacing="0"/>
        <w:rPr>
          <w:rStyle w:val="Strong"/>
          <w:rFonts w:ascii="Calibri" w:hAnsi="Calibri" w:cs="Calibri"/>
        </w:rPr>
      </w:pPr>
    </w:p>
    <w:tbl>
      <w:tblPr>
        <w:tblW w:w="8640" w:type="dxa"/>
        <w:tblInd w:w="-5" w:type="dxa"/>
        <w:tblLayout w:type="fixed"/>
        <w:tblLook w:val="04A0" w:firstRow="1" w:lastRow="0" w:firstColumn="1" w:lastColumn="0" w:noHBand="0" w:noVBand="1"/>
      </w:tblPr>
      <w:tblGrid>
        <w:gridCol w:w="2986"/>
        <w:gridCol w:w="5654"/>
      </w:tblGrid>
      <w:tr w:rsidR="00A5549A" w:rsidTr="00A5549A">
        <w:tc>
          <w:tcPr>
            <w:tcW w:w="2988" w:type="dxa"/>
            <w:tcBorders>
              <w:top w:val="single" w:sz="4" w:space="0" w:color="000000"/>
              <w:left w:val="single" w:sz="4" w:space="0" w:color="000000"/>
              <w:bottom w:val="single" w:sz="4" w:space="0" w:color="000000"/>
              <w:right w:val="nil"/>
            </w:tcBorders>
            <w:hideMark/>
          </w:tcPr>
          <w:p w:rsidR="00A5549A" w:rsidRDefault="00A5549A">
            <w:pPr>
              <w:pStyle w:val="NormalWeb"/>
              <w:rPr>
                <w:lang w:eastAsia="zh-CN"/>
              </w:rPr>
            </w:pPr>
            <w:r>
              <w:rPr>
                <w:rStyle w:val="Strong"/>
                <w:rFonts w:ascii="Calibri" w:hAnsi="Calibri" w:cs="Calibri"/>
                <w:b w:val="0"/>
                <w:sz w:val="20"/>
                <w:szCs w:val="20"/>
              </w:rPr>
              <w:t xml:space="preserve">Department or Chair within the UNIOS Unit </w:t>
            </w:r>
          </w:p>
        </w:tc>
        <w:tc>
          <w:tcPr>
            <w:tcW w:w="5659" w:type="dxa"/>
            <w:tcBorders>
              <w:top w:val="single" w:sz="4" w:space="0" w:color="000000"/>
              <w:left w:val="single" w:sz="4" w:space="0" w:color="000000"/>
              <w:bottom w:val="single" w:sz="4" w:space="0" w:color="000000"/>
              <w:right w:val="single" w:sz="4" w:space="0" w:color="000000"/>
            </w:tcBorders>
          </w:tcPr>
          <w:p w:rsidR="00A5549A" w:rsidRDefault="00A20E21">
            <w:pPr>
              <w:pStyle w:val="NormalWeb"/>
            </w:pPr>
            <w:r>
              <w:t>Department of Natural Sciences</w:t>
            </w:r>
            <w:bookmarkStart w:id="0" w:name="_GoBack"/>
            <w:bookmarkEnd w:id="0"/>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546FC" w:rsidRPr="002C1F2A">
        <w:trPr>
          <w:trHeight w:val="567"/>
        </w:trPr>
        <w:tc>
          <w:tcPr>
            <w:tcW w:w="2988" w:type="dxa"/>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C546FC" w:rsidRPr="002C1F2A" w:rsidRDefault="00DD066D" w:rsidP="0012183F">
            <w:pPr>
              <w:pStyle w:val="NormalWeb"/>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class teacher studies</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C546FC" w:rsidRPr="002C1F2A">
        <w:trPr>
          <w:trHeight w:val="567"/>
        </w:trPr>
        <w:tc>
          <w:tcPr>
            <w:tcW w:w="2988" w:type="dxa"/>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2B15C1" w:rsidRPr="00CE350C" w:rsidRDefault="00EB33D4" w:rsidP="002B15C1">
            <w:pPr>
              <w:pStyle w:val="NormalWeb"/>
              <w:spacing w:before="0" w:beforeAutospacing="0" w:after="0" w:afterAutospacing="0"/>
              <w:jc w:val="both"/>
              <w:rPr>
                <w:rStyle w:val="Strong"/>
                <w:rFonts w:ascii="Calibri" w:hAnsi="Calibri" w:cs="Calibri"/>
                <w:b w:val="0"/>
              </w:rPr>
            </w:pPr>
            <w:r>
              <w:rPr>
                <w:rStyle w:val="Strong"/>
                <w:rFonts w:ascii="Calibri" w:hAnsi="Calibri" w:cs="Calibri"/>
                <w:b w:val="0"/>
                <w:sz w:val="20"/>
                <w:szCs w:val="20"/>
              </w:rPr>
              <w:t>Integrated undergraduate and graduate level</w:t>
            </w:r>
          </w:p>
        </w:tc>
      </w:tr>
    </w:tbl>
    <w:p w:rsidR="00C546FC" w:rsidRPr="002C1F2A" w:rsidRDefault="00C546FC" w:rsidP="00C546FC">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16"/>
      </w:tblGrid>
      <w:tr w:rsidR="00C546FC" w:rsidRPr="002C1F2A" w:rsidTr="00101FD9">
        <w:trPr>
          <w:trHeight w:val="567"/>
        </w:trPr>
        <w:tc>
          <w:tcPr>
            <w:tcW w:w="2920"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716" w:type="dxa"/>
            <w:vAlign w:val="center"/>
          </w:tcPr>
          <w:p w:rsidR="00C546FC" w:rsidRPr="00DD066D" w:rsidRDefault="001D3359" w:rsidP="00FC46D5">
            <w:pPr>
              <w:pStyle w:val="NormalWeb"/>
              <w:spacing w:before="0" w:beforeAutospacing="0" w:after="0" w:afterAutospacing="0"/>
              <w:rPr>
                <w:rStyle w:val="Strong"/>
                <w:rFonts w:ascii="Calibri" w:hAnsi="Calibri" w:cs="Calibri"/>
                <w:sz w:val="20"/>
                <w:szCs w:val="20"/>
              </w:rPr>
            </w:pPr>
            <w:r w:rsidRPr="00DD066D">
              <w:rPr>
                <w:rStyle w:val="Strong"/>
                <w:rFonts w:ascii="Calibri" w:hAnsi="Calibri" w:cs="Calibri"/>
                <w:sz w:val="20"/>
                <w:szCs w:val="20"/>
              </w:rPr>
              <w:t>Extracurricular informatics and technical activities</w:t>
            </w:r>
          </w:p>
        </w:tc>
      </w:tr>
      <w:tr w:rsidR="00C546FC" w:rsidRPr="002C1F2A" w:rsidTr="00101FD9">
        <w:trPr>
          <w:trHeight w:val="567"/>
        </w:trPr>
        <w:tc>
          <w:tcPr>
            <w:tcW w:w="2920"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716" w:type="dxa"/>
            <w:vAlign w:val="center"/>
          </w:tcPr>
          <w:p w:rsidR="00C546FC" w:rsidRPr="002C1F2A" w:rsidRDefault="001D3359" w:rsidP="00FC46D5">
            <w:pPr>
              <w:pStyle w:val="NormalWeb"/>
              <w:spacing w:before="0" w:beforeAutospacing="0" w:after="0" w:afterAutospacing="0"/>
              <w:rPr>
                <w:rStyle w:val="Strong"/>
                <w:rFonts w:ascii="Calibri" w:hAnsi="Calibri" w:cs="Calibri"/>
                <w:b w:val="0"/>
                <w:sz w:val="20"/>
                <w:szCs w:val="20"/>
              </w:rPr>
            </w:pPr>
            <w:r w:rsidRPr="001D3359">
              <w:rPr>
                <w:rStyle w:val="Strong"/>
                <w:rFonts w:ascii="Calibri" w:hAnsi="Calibri" w:cs="Calibri"/>
                <w:b w:val="0"/>
                <w:sz w:val="20"/>
                <w:szCs w:val="20"/>
              </w:rPr>
              <w:t>IINS010</w:t>
            </w:r>
          </w:p>
        </w:tc>
      </w:tr>
      <w:tr w:rsidR="00C546FC" w:rsidRPr="002C1F2A" w:rsidTr="00101FD9">
        <w:trPr>
          <w:trHeight w:val="567"/>
        </w:trPr>
        <w:tc>
          <w:tcPr>
            <w:tcW w:w="2920"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716" w:type="dxa"/>
            <w:vAlign w:val="center"/>
          </w:tcPr>
          <w:p w:rsidR="00C546FC" w:rsidRPr="002C1F2A" w:rsidRDefault="0012183F" w:rsidP="00DD066D">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C546FC" w:rsidRPr="002C1F2A" w:rsidTr="00101FD9">
        <w:trPr>
          <w:trHeight w:val="567"/>
        </w:trPr>
        <w:tc>
          <w:tcPr>
            <w:tcW w:w="2920"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p w:rsidR="00C546FC" w:rsidRPr="002C1F2A" w:rsidRDefault="002B15C1"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tc>
        <w:tc>
          <w:tcPr>
            <w:tcW w:w="5716" w:type="dxa"/>
            <w:vAlign w:val="center"/>
          </w:tcPr>
          <w:p w:rsidR="00A42DFD" w:rsidRPr="002C1F2A" w:rsidRDefault="001D3359" w:rsidP="00866255">
            <w:pPr>
              <w:pStyle w:val="NormalWeb"/>
              <w:jc w:val="both"/>
              <w:rPr>
                <w:rStyle w:val="Strong"/>
                <w:rFonts w:ascii="Calibri" w:hAnsi="Calibri" w:cs="Calibri"/>
                <w:b w:val="0"/>
                <w:sz w:val="20"/>
                <w:szCs w:val="20"/>
              </w:rPr>
            </w:pPr>
            <w:r w:rsidRPr="001D3359">
              <w:rPr>
                <w:rStyle w:val="Strong"/>
                <w:rFonts w:ascii="Calibri" w:hAnsi="Calibri" w:cs="Calibri"/>
                <w:b w:val="0"/>
                <w:sz w:val="20"/>
                <w:szCs w:val="20"/>
              </w:rPr>
              <w:t>The aim of the course is to introduce students to the dynamics of the development of techniques, development of technical education, the use of information and communication technologies in developing extracurricular information and technical activities in the educational process through the application in practical work. Production models and models to achieve synergy of the educational process with practical work and encourage the development of different specific skills in students.</w:t>
            </w:r>
            <w:r w:rsidR="00866255">
              <w:rPr>
                <w:rStyle w:val="Strong"/>
                <w:rFonts w:ascii="Calibri" w:hAnsi="Calibri" w:cs="Calibri"/>
                <w:b w:val="0"/>
                <w:sz w:val="20"/>
                <w:szCs w:val="20"/>
              </w:rPr>
              <w:t xml:space="preserve"> </w:t>
            </w:r>
            <w:r w:rsidRPr="001D3359">
              <w:rPr>
                <w:rStyle w:val="Strong"/>
                <w:rFonts w:ascii="Calibri" w:hAnsi="Calibri" w:cs="Calibri"/>
                <w:b w:val="0"/>
                <w:sz w:val="20"/>
                <w:szCs w:val="20"/>
              </w:rPr>
              <w:t>Content:</w:t>
            </w:r>
            <w:r w:rsidR="00866255">
              <w:rPr>
                <w:rStyle w:val="Strong"/>
                <w:rFonts w:ascii="Calibri" w:hAnsi="Calibri" w:cs="Calibri"/>
                <w:b w:val="0"/>
                <w:sz w:val="20"/>
                <w:szCs w:val="20"/>
              </w:rPr>
              <w:t xml:space="preserve"> 1.</w:t>
            </w:r>
            <w:r w:rsidR="00866255" w:rsidRPr="001D3359">
              <w:rPr>
                <w:rStyle w:val="Strong"/>
                <w:rFonts w:ascii="Calibri" w:hAnsi="Calibri" w:cs="Calibri"/>
                <w:b w:val="0"/>
                <w:sz w:val="20"/>
                <w:szCs w:val="20"/>
              </w:rPr>
              <w:t xml:space="preserve"> Subject</w:t>
            </w:r>
            <w:r w:rsidRPr="001D3359">
              <w:rPr>
                <w:rStyle w:val="Strong"/>
                <w:rFonts w:ascii="Calibri" w:hAnsi="Calibri" w:cs="Calibri"/>
                <w:b w:val="0"/>
                <w:sz w:val="20"/>
                <w:szCs w:val="20"/>
              </w:rPr>
              <w:t xml:space="preserve"> and definition of science and technology in the modern sense in terms of extra-curricular and technical activities in classroom instruction.</w:t>
            </w:r>
            <w:r w:rsidR="00866255">
              <w:rPr>
                <w:rStyle w:val="Strong"/>
                <w:rFonts w:ascii="Calibri" w:hAnsi="Calibri" w:cs="Calibri"/>
                <w:b w:val="0"/>
                <w:sz w:val="20"/>
                <w:szCs w:val="20"/>
              </w:rPr>
              <w:t xml:space="preserve"> </w:t>
            </w:r>
            <w:r w:rsidRPr="001D3359">
              <w:rPr>
                <w:rStyle w:val="Strong"/>
                <w:rFonts w:ascii="Calibri" w:hAnsi="Calibri" w:cs="Calibri"/>
                <w:b w:val="0"/>
                <w:sz w:val="20"/>
                <w:szCs w:val="20"/>
              </w:rPr>
              <w:t>2. Basis of technical culture</w:t>
            </w:r>
            <w:r w:rsidR="00866255">
              <w:rPr>
                <w:rStyle w:val="Strong"/>
                <w:rFonts w:ascii="Calibri" w:hAnsi="Calibri" w:cs="Calibri"/>
                <w:b w:val="0"/>
                <w:sz w:val="20"/>
                <w:szCs w:val="20"/>
              </w:rPr>
              <w:t xml:space="preserve"> </w:t>
            </w:r>
            <w:r w:rsidR="00866255" w:rsidRPr="001D3359">
              <w:rPr>
                <w:rStyle w:val="Strong"/>
                <w:rFonts w:ascii="Calibri" w:hAnsi="Calibri" w:cs="Calibri"/>
                <w:b w:val="0"/>
                <w:sz w:val="20"/>
                <w:szCs w:val="20"/>
              </w:rPr>
              <w:t>3.</w:t>
            </w:r>
            <w:r w:rsidR="00866255">
              <w:rPr>
                <w:rStyle w:val="Strong"/>
                <w:rFonts w:ascii="Calibri" w:hAnsi="Calibri" w:cs="Calibri"/>
                <w:b w:val="0"/>
                <w:sz w:val="20"/>
                <w:szCs w:val="20"/>
              </w:rPr>
              <w:t xml:space="preserve"> Current</w:t>
            </w:r>
            <w:r w:rsidRPr="001D3359">
              <w:rPr>
                <w:rStyle w:val="Strong"/>
                <w:rFonts w:ascii="Calibri" w:hAnsi="Calibri" w:cs="Calibri"/>
                <w:b w:val="0"/>
                <w:sz w:val="20"/>
                <w:szCs w:val="20"/>
              </w:rPr>
              <w:t xml:space="preserve"> means and methods of technical classes in elementary school: the technical foundation, contents and effects in terms of technical culture in classroom instruction with emphasis on new methods of mass communication.</w:t>
            </w:r>
            <w:r w:rsidR="00866255">
              <w:rPr>
                <w:rStyle w:val="Strong"/>
                <w:rFonts w:ascii="Calibri" w:hAnsi="Calibri" w:cs="Calibri"/>
                <w:b w:val="0"/>
                <w:sz w:val="20"/>
                <w:szCs w:val="20"/>
              </w:rPr>
              <w:t xml:space="preserve"> </w:t>
            </w:r>
            <w:r w:rsidRPr="001D3359">
              <w:rPr>
                <w:rStyle w:val="Strong"/>
                <w:rFonts w:ascii="Calibri" w:hAnsi="Calibri" w:cs="Calibri"/>
                <w:b w:val="0"/>
                <w:sz w:val="20"/>
                <w:szCs w:val="20"/>
              </w:rPr>
              <w:t>4.Development of students working relationship with the environment.</w:t>
            </w:r>
            <w:r w:rsidR="00866255">
              <w:rPr>
                <w:rStyle w:val="Strong"/>
                <w:rFonts w:ascii="Calibri" w:hAnsi="Calibri" w:cs="Calibri"/>
                <w:b w:val="0"/>
                <w:sz w:val="20"/>
                <w:szCs w:val="20"/>
              </w:rPr>
              <w:t xml:space="preserve"> </w:t>
            </w:r>
            <w:r w:rsidRPr="001D3359">
              <w:rPr>
                <w:rStyle w:val="Strong"/>
                <w:rFonts w:ascii="Calibri" w:hAnsi="Calibri" w:cs="Calibri"/>
                <w:b w:val="0"/>
                <w:sz w:val="20"/>
                <w:szCs w:val="20"/>
              </w:rPr>
              <w:t xml:space="preserve">5.Development of creativity in </w:t>
            </w:r>
            <w:r w:rsidR="00866255" w:rsidRPr="001D3359">
              <w:rPr>
                <w:rStyle w:val="Strong"/>
                <w:rFonts w:ascii="Calibri" w:hAnsi="Calibri" w:cs="Calibri"/>
                <w:b w:val="0"/>
                <w:sz w:val="20"/>
                <w:szCs w:val="20"/>
              </w:rPr>
              <w:t>student’s</w:t>
            </w:r>
            <w:r w:rsidRPr="001D3359">
              <w:rPr>
                <w:rStyle w:val="Strong"/>
                <w:rFonts w:ascii="Calibri" w:hAnsi="Calibri" w:cs="Calibri"/>
                <w:b w:val="0"/>
                <w:sz w:val="20"/>
                <w:szCs w:val="20"/>
              </w:rPr>
              <w:t xml:space="preserve"> multidisciplinary selection</w:t>
            </w:r>
            <w:r w:rsidR="00866255">
              <w:rPr>
                <w:rStyle w:val="Strong"/>
                <w:rFonts w:ascii="Calibri" w:hAnsi="Calibri" w:cs="Calibri"/>
                <w:b w:val="0"/>
                <w:sz w:val="20"/>
                <w:szCs w:val="20"/>
              </w:rPr>
              <w:t xml:space="preserve">. </w:t>
            </w:r>
            <w:r w:rsidRPr="001D3359">
              <w:rPr>
                <w:rStyle w:val="Strong"/>
                <w:rFonts w:ascii="Calibri" w:hAnsi="Calibri" w:cs="Calibri"/>
                <w:b w:val="0"/>
                <w:sz w:val="20"/>
                <w:szCs w:val="20"/>
              </w:rPr>
              <w:t>6.Development and information technology as content, social change and social divisions</w:t>
            </w:r>
            <w:r w:rsidR="00866255">
              <w:rPr>
                <w:rStyle w:val="Strong"/>
                <w:rFonts w:ascii="Calibri" w:hAnsi="Calibri" w:cs="Calibri"/>
                <w:b w:val="0"/>
                <w:sz w:val="20"/>
                <w:szCs w:val="20"/>
              </w:rPr>
              <w:t>.</w:t>
            </w:r>
          </w:p>
        </w:tc>
      </w:tr>
      <w:tr w:rsidR="00C546FC" w:rsidRPr="002C1F2A" w:rsidTr="00101FD9">
        <w:trPr>
          <w:trHeight w:val="567"/>
        </w:trPr>
        <w:tc>
          <w:tcPr>
            <w:tcW w:w="2920"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716" w:type="dxa"/>
            <w:vAlign w:val="center"/>
          </w:tcPr>
          <w:p w:rsidR="00C546FC" w:rsidRPr="002C1F2A" w:rsidRDefault="00DD066D" w:rsidP="00DD066D">
            <w:pPr>
              <w:pStyle w:val="NormalWeb"/>
              <w:rPr>
                <w:rStyle w:val="Strong"/>
                <w:rFonts w:ascii="Calibri" w:hAnsi="Calibri" w:cs="Calibri"/>
                <w:b w:val="0"/>
                <w:sz w:val="20"/>
                <w:szCs w:val="20"/>
              </w:rPr>
            </w:pPr>
            <w:r>
              <w:rPr>
                <w:rStyle w:val="Strong"/>
                <w:rFonts w:ascii="Calibri" w:hAnsi="Calibri" w:cs="Calibri"/>
                <w:b w:val="0"/>
                <w:sz w:val="20"/>
                <w:szCs w:val="20"/>
              </w:rPr>
              <w:t>c</w:t>
            </w:r>
            <w:r w:rsidR="0012183F" w:rsidRPr="0012183F">
              <w:rPr>
                <w:rStyle w:val="Strong"/>
                <w:rFonts w:ascii="Calibri" w:hAnsi="Calibri" w:cs="Calibri"/>
                <w:b w:val="0"/>
                <w:sz w:val="20"/>
                <w:szCs w:val="20"/>
              </w:rPr>
              <w:t>ourse attendance</w:t>
            </w:r>
            <w:r w:rsidR="0012183F">
              <w:rPr>
                <w:rStyle w:val="Strong"/>
                <w:rFonts w:ascii="Calibri" w:hAnsi="Calibri" w:cs="Calibri"/>
                <w:b w:val="0"/>
                <w:sz w:val="20"/>
                <w:szCs w:val="20"/>
              </w:rPr>
              <w:t xml:space="preserve">, </w:t>
            </w:r>
            <w:r>
              <w:rPr>
                <w:rStyle w:val="Strong"/>
                <w:rFonts w:ascii="Calibri" w:hAnsi="Calibri" w:cs="Calibri"/>
                <w:b w:val="0"/>
                <w:sz w:val="20"/>
                <w:szCs w:val="20"/>
              </w:rPr>
              <w:t>a</w:t>
            </w:r>
            <w:r w:rsidR="0012183F" w:rsidRPr="0012183F">
              <w:rPr>
                <w:rStyle w:val="Strong"/>
                <w:rFonts w:ascii="Calibri" w:hAnsi="Calibri" w:cs="Calibri"/>
                <w:b w:val="0"/>
                <w:sz w:val="20"/>
                <w:szCs w:val="20"/>
              </w:rPr>
              <w:t>ctivity during lessons</w:t>
            </w:r>
            <w:r w:rsidR="0012183F">
              <w:rPr>
                <w:rStyle w:val="Strong"/>
                <w:rFonts w:ascii="Calibri" w:hAnsi="Calibri" w:cs="Calibri"/>
                <w:b w:val="0"/>
                <w:sz w:val="20"/>
                <w:szCs w:val="20"/>
              </w:rPr>
              <w:t xml:space="preserve">, </w:t>
            </w:r>
            <w:r>
              <w:rPr>
                <w:rStyle w:val="Strong"/>
                <w:rFonts w:ascii="Calibri" w:hAnsi="Calibri" w:cs="Calibri"/>
                <w:b w:val="0"/>
                <w:sz w:val="20"/>
                <w:szCs w:val="20"/>
              </w:rPr>
              <w:t>s</w:t>
            </w:r>
            <w:r w:rsidR="0012183F">
              <w:rPr>
                <w:rStyle w:val="Strong"/>
                <w:rFonts w:ascii="Calibri" w:hAnsi="Calibri" w:cs="Calibri"/>
                <w:b w:val="0"/>
                <w:sz w:val="20"/>
                <w:szCs w:val="20"/>
              </w:rPr>
              <w:t>eminar/</w:t>
            </w:r>
            <w:r>
              <w:rPr>
                <w:rStyle w:val="Strong"/>
                <w:rFonts w:ascii="Calibri" w:hAnsi="Calibri" w:cs="Calibri"/>
                <w:b w:val="0"/>
                <w:sz w:val="20"/>
                <w:szCs w:val="20"/>
              </w:rPr>
              <w:t>w</w:t>
            </w:r>
            <w:r w:rsidR="0012183F" w:rsidRPr="0012183F">
              <w:rPr>
                <w:rStyle w:val="Strong"/>
                <w:rFonts w:ascii="Calibri" w:hAnsi="Calibri" w:cs="Calibri"/>
                <w:b w:val="0"/>
                <w:sz w:val="20"/>
                <w:szCs w:val="20"/>
              </w:rPr>
              <w:t>orkshop</w:t>
            </w:r>
            <w:r w:rsidR="0012183F">
              <w:rPr>
                <w:rStyle w:val="Strong"/>
                <w:rFonts w:ascii="Calibri" w:hAnsi="Calibri" w:cs="Calibri"/>
                <w:b w:val="0"/>
                <w:sz w:val="20"/>
                <w:szCs w:val="20"/>
              </w:rPr>
              <w:t xml:space="preserve">, </w:t>
            </w:r>
            <w:r>
              <w:rPr>
                <w:rStyle w:val="Strong"/>
                <w:rFonts w:ascii="Calibri" w:hAnsi="Calibri" w:cs="Calibri"/>
                <w:b w:val="0"/>
                <w:sz w:val="20"/>
                <w:szCs w:val="20"/>
              </w:rPr>
              <w:t>w</w:t>
            </w:r>
            <w:r w:rsidR="0012183F" w:rsidRPr="0012183F">
              <w:rPr>
                <w:rStyle w:val="Strong"/>
                <w:rFonts w:ascii="Calibri" w:hAnsi="Calibri" w:cs="Calibri"/>
                <w:b w:val="0"/>
                <w:sz w:val="20"/>
                <w:szCs w:val="20"/>
              </w:rPr>
              <w:t>ritten exam</w:t>
            </w:r>
            <w:r w:rsidR="0012183F">
              <w:rPr>
                <w:rStyle w:val="Strong"/>
                <w:rFonts w:ascii="Calibri" w:hAnsi="Calibri" w:cs="Calibri"/>
                <w:b w:val="0"/>
                <w:sz w:val="20"/>
                <w:szCs w:val="20"/>
              </w:rPr>
              <w:t xml:space="preserve">, </w:t>
            </w:r>
            <w:r>
              <w:rPr>
                <w:rStyle w:val="Strong"/>
                <w:rFonts w:ascii="Calibri" w:hAnsi="Calibri" w:cs="Calibri"/>
                <w:b w:val="0"/>
                <w:sz w:val="20"/>
                <w:szCs w:val="20"/>
              </w:rPr>
              <w:t>c</w:t>
            </w:r>
            <w:r w:rsidR="0012183F" w:rsidRPr="0012183F">
              <w:rPr>
                <w:rStyle w:val="Strong"/>
                <w:rFonts w:ascii="Calibri" w:hAnsi="Calibri" w:cs="Calibri"/>
                <w:b w:val="0"/>
                <w:sz w:val="20"/>
                <w:szCs w:val="20"/>
              </w:rPr>
              <w:t>ontinuous assessment</w:t>
            </w:r>
            <w:r w:rsidR="0012183F">
              <w:rPr>
                <w:rStyle w:val="Strong"/>
                <w:rFonts w:ascii="Calibri" w:hAnsi="Calibri" w:cs="Calibri"/>
                <w:b w:val="0"/>
                <w:sz w:val="20"/>
                <w:szCs w:val="20"/>
              </w:rPr>
              <w:t xml:space="preserve">, </w:t>
            </w:r>
            <w:r>
              <w:rPr>
                <w:rStyle w:val="Strong"/>
                <w:rFonts w:ascii="Calibri" w:hAnsi="Calibri" w:cs="Calibri"/>
                <w:b w:val="0"/>
                <w:sz w:val="20"/>
                <w:szCs w:val="20"/>
              </w:rPr>
              <w:t>i</w:t>
            </w:r>
            <w:r w:rsidR="0012183F" w:rsidRPr="0012183F">
              <w:rPr>
                <w:rStyle w:val="Strong"/>
                <w:rFonts w:ascii="Calibri" w:hAnsi="Calibri" w:cs="Calibri"/>
                <w:b w:val="0"/>
                <w:sz w:val="20"/>
                <w:szCs w:val="20"/>
              </w:rPr>
              <w:t>ndividual tutoring</w:t>
            </w:r>
          </w:p>
        </w:tc>
      </w:tr>
      <w:tr w:rsidR="00C546FC" w:rsidRPr="002C1F2A" w:rsidTr="00101FD9">
        <w:trPr>
          <w:trHeight w:val="567"/>
        </w:trPr>
        <w:tc>
          <w:tcPr>
            <w:tcW w:w="2920"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716" w:type="dxa"/>
            <w:vAlign w:val="center"/>
          </w:tcPr>
          <w:p w:rsidR="00C546FC" w:rsidRPr="002C1F2A" w:rsidRDefault="00F46F8C"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C546FC" w:rsidRPr="002C1F2A" w:rsidTr="00101FD9">
        <w:trPr>
          <w:trHeight w:val="567"/>
        </w:trPr>
        <w:tc>
          <w:tcPr>
            <w:tcW w:w="2920"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716" w:type="dxa"/>
            <w:vAlign w:val="center"/>
          </w:tcPr>
          <w:p w:rsidR="00C546FC" w:rsidRPr="002C1F2A" w:rsidRDefault="00C45952"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1</w:t>
            </w:r>
            <w:r w:rsidR="001D2F26">
              <w:rPr>
                <w:rStyle w:val="Strong"/>
                <w:rFonts w:ascii="Calibri" w:hAnsi="Calibri" w:cs="Calibri"/>
                <w:b w:val="0"/>
                <w:sz w:val="20"/>
                <w:szCs w:val="20"/>
              </w:rPr>
              <w:t xml:space="preserve"> + </w:t>
            </w:r>
            <w:r w:rsidR="00820F2C">
              <w:rPr>
                <w:rStyle w:val="Strong"/>
                <w:rFonts w:ascii="Calibri" w:hAnsi="Calibri" w:cs="Calibri"/>
                <w:b w:val="0"/>
                <w:sz w:val="20"/>
                <w:szCs w:val="20"/>
              </w:rPr>
              <w:t>1</w:t>
            </w:r>
          </w:p>
        </w:tc>
      </w:tr>
      <w:tr w:rsidR="00C546FC" w:rsidRPr="002C1F2A" w:rsidTr="00101FD9">
        <w:trPr>
          <w:trHeight w:val="567"/>
        </w:trPr>
        <w:tc>
          <w:tcPr>
            <w:tcW w:w="2920" w:type="dxa"/>
            <w:vAlign w:val="center"/>
          </w:tcPr>
          <w:p w:rsidR="00C546FC" w:rsidRPr="002C1F2A" w:rsidRDefault="00C546FC" w:rsidP="00A42DFD">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lastRenderedPageBreak/>
              <w:t>Minimum number of students</w:t>
            </w:r>
            <w:r w:rsidR="00A42DFD">
              <w:rPr>
                <w:rStyle w:val="Strong"/>
                <w:rFonts w:ascii="Calibri" w:hAnsi="Calibri" w:cs="Calibri"/>
                <w:b w:val="0"/>
                <w:sz w:val="20"/>
                <w:szCs w:val="20"/>
              </w:rPr>
              <w:t xml:space="preserve"> </w:t>
            </w:r>
          </w:p>
        </w:tc>
        <w:tc>
          <w:tcPr>
            <w:tcW w:w="5716" w:type="dxa"/>
            <w:vAlign w:val="center"/>
          </w:tcPr>
          <w:p w:rsidR="00C546FC" w:rsidRPr="002C1F2A" w:rsidRDefault="0012183F"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C546FC" w:rsidRPr="002C1F2A" w:rsidTr="00101FD9">
        <w:trPr>
          <w:trHeight w:val="567"/>
        </w:trPr>
        <w:tc>
          <w:tcPr>
            <w:tcW w:w="2920"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716" w:type="dxa"/>
            <w:vAlign w:val="center"/>
          </w:tcPr>
          <w:p w:rsidR="00DB7407" w:rsidRPr="002C1F2A" w:rsidRDefault="00866255" w:rsidP="0012183F">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summer/</w:t>
            </w:r>
            <w:r w:rsidR="007E00C3">
              <w:rPr>
                <w:rStyle w:val="Strong"/>
                <w:rFonts w:ascii="Calibri" w:hAnsi="Calibri" w:cs="Calibri"/>
                <w:b w:val="0"/>
                <w:sz w:val="20"/>
                <w:szCs w:val="20"/>
              </w:rPr>
              <w:t>winter</w:t>
            </w:r>
            <w:r w:rsidR="00DB7407" w:rsidRPr="002C1F2A">
              <w:rPr>
                <w:rStyle w:val="Strong"/>
                <w:rFonts w:ascii="Calibri" w:hAnsi="Calibri" w:cs="Calibri"/>
                <w:b w:val="0"/>
                <w:sz w:val="20"/>
                <w:szCs w:val="20"/>
              </w:rPr>
              <w:t xml:space="preserve"> semester </w:t>
            </w:r>
          </w:p>
        </w:tc>
      </w:tr>
      <w:tr w:rsidR="00C546FC" w:rsidRPr="002C1F2A" w:rsidTr="00101FD9">
        <w:trPr>
          <w:trHeight w:val="567"/>
        </w:trPr>
        <w:tc>
          <w:tcPr>
            <w:tcW w:w="2920"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716" w:type="dxa"/>
            <w:vAlign w:val="center"/>
          </w:tcPr>
          <w:p w:rsidR="00C546FC" w:rsidRPr="002C1F2A" w:rsidRDefault="0012183F" w:rsidP="00FC46D5">
            <w:pPr>
              <w:pStyle w:val="NormalWeb"/>
              <w:spacing w:before="0" w:beforeAutospacing="0" w:after="0" w:afterAutospacing="0"/>
              <w:rPr>
                <w:rStyle w:val="Strong"/>
                <w:rFonts w:ascii="Calibri" w:hAnsi="Calibri" w:cs="Calibri"/>
                <w:b w:val="0"/>
                <w:sz w:val="20"/>
                <w:szCs w:val="20"/>
              </w:rPr>
            </w:pPr>
            <w:proofErr w:type="spellStart"/>
            <w:r>
              <w:rPr>
                <w:rStyle w:val="Strong"/>
                <w:rFonts w:ascii="Calibri" w:hAnsi="Calibri" w:cs="Calibri"/>
                <w:b w:val="0"/>
                <w:sz w:val="20"/>
                <w:szCs w:val="20"/>
              </w:rPr>
              <w:t>Vjekoslav</w:t>
            </w:r>
            <w:proofErr w:type="spellEnd"/>
            <w:r>
              <w:rPr>
                <w:rStyle w:val="Strong"/>
                <w:rFonts w:ascii="Calibri" w:hAnsi="Calibri" w:cs="Calibri"/>
                <w:b w:val="0"/>
                <w:sz w:val="20"/>
                <w:szCs w:val="20"/>
              </w:rPr>
              <w:t xml:space="preserve"> </w:t>
            </w:r>
            <w:proofErr w:type="spellStart"/>
            <w:r>
              <w:rPr>
                <w:rStyle w:val="Strong"/>
                <w:rFonts w:ascii="Calibri" w:hAnsi="Calibri" w:cs="Calibri"/>
                <w:b w:val="0"/>
                <w:sz w:val="20"/>
                <w:szCs w:val="20"/>
              </w:rPr>
              <w:t>Galzina</w:t>
            </w:r>
            <w:proofErr w:type="spellEnd"/>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B8" w:rsidRDefault="000B13B8" w:rsidP="00220FD9">
      <w:r>
        <w:separator/>
      </w:r>
    </w:p>
  </w:endnote>
  <w:endnote w:type="continuationSeparator" w:id="0">
    <w:p w:rsidR="000B13B8" w:rsidRDefault="000B13B8"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B8" w:rsidRDefault="000B13B8" w:rsidP="00220FD9">
      <w:r>
        <w:separator/>
      </w:r>
    </w:p>
  </w:footnote>
  <w:footnote w:type="continuationSeparator" w:id="0">
    <w:p w:rsidR="000B13B8" w:rsidRDefault="000B13B8" w:rsidP="00220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1D2F26">
    <w:pPr>
      <w:pStyle w:val="Header"/>
    </w:pPr>
    <w:r>
      <w:rPr>
        <w:noProof/>
        <w:lang w:val="hr-HR" w:eastAsia="hr-HR"/>
      </w:rPr>
      <w:drawing>
        <wp:inline distT="0" distB="0" distL="0" distR="0">
          <wp:extent cx="5219700" cy="771525"/>
          <wp:effectExtent l="0" t="0" r="0" b="0"/>
          <wp:docPr id="1" name="Slika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0B13B8"/>
    <w:rsid w:val="00101FD9"/>
    <w:rsid w:val="0012183F"/>
    <w:rsid w:val="0015015E"/>
    <w:rsid w:val="001A1133"/>
    <w:rsid w:val="001C7718"/>
    <w:rsid w:val="001D2F26"/>
    <w:rsid w:val="001D3359"/>
    <w:rsid w:val="001F62BF"/>
    <w:rsid w:val="00220FD9"/>
    <w:rsid w:val="00222443"/>
    <w:rsid w:val="00262103"/>
    <w:rsid w:val="0026540C"/>
    <w:rsid w:val="002B15C1"/>
    <w:rsid w:val="002C1F2A"/>
    <w:rsid w:val="00342147"/>
    <w:rsid w:val="003428DA"/>
    <w:rsid w:val="00411D6B"/>
    <w:rsid w:val="00434808"/>
    <w:rsid w:val="004B6A8E"/>
    <w:rsid w:val="004F1E38"/>
    <w:rsid w:val="005507AD"/>
    <w:rsid w:val="005625E0"/>
    <w:rsid w:val="005A7C50"/>
    <w:rsid w:val="005C36E5"/>
    <w:rsid w:val="006E75E7"/>
    <w:rsid w:val="00703630"/>
    <w:rsid w:val="007316E5"/>
    <w:rsid w:val="00736619"/>
    <w:rsid w:val="00737736"/>
    <w:rsid w:val="00745728"/>
    <w:rsid w:val="00776B30"/>
    <w:rsid w:val="0078566D"/>
    <w:rsid w:val="007D2BCF"/>
    <w:rsid w:val="007E00C3"/>
    <w:rsid w:val="00807870"/>
    <w:rsid w:val="00816FE9"/>
    <w:rsid w:val="00820F2C"/>
    <w:rsid w:val="00822A1A"/>
    <w:rsid w:val="0083394E"/>
    <w:rsid w:val="00866255"/>
    <w:rsid w:val="00875BD9"/>
    <w:rsid w:val="00885BD4"/>
    <w:rsid w:val="00976897"/>
    <w:rsid w:val="00990D6D"/>
    <w:rsid w:val="00A154B2"/>
    <w:rsid w:val="00A20E21"/>
    <w:rsid w:val="00A310E7"/>
    <w:rsid w:val="00A42DFD"/>
    <w:rsid w:val="00A5549A"/>
    <w:rsid w:val="00A73053"/>
    <w:rsid w:val="00B02FC9"/>
    <w:rsid w:val="00B05690"/>
    <w:rsid w:val="00C0575E"/>
    <w:rsid w:val="00C45952"/>
    <w:rsid w:val="00C5011D"/>
    <w:rsid w:val="00C546FC"/>
    <w:rsid w:val="00CE350C"/>
    <w:rsid w:val="00CF1937"/>
    <w:rsid w:val="00CF5220"/>
    <w:rsid w:val="00D607C3"/>
    <w:rsid w:val="00D83DCE"/>
    <w:rsid w:val="00D92DEE"/>
    <w:rsid w:val="00DB7407"/>
    <w:rsid w:val="00DD066D"/>
    <w:rsid w:val="00DF2874"/>
    <w:rsid w:val="00E04943"/>
    <w:rsid w:val="00E06B0C"/>
    <w:rsid w:val="00EB0BF2"/>
    <w:rsid w:val="00EB33D4"/>
    <w:rsid w:val="00F46F8C"/>
    <w:rsid w:val="00F82966"/>
    <w:rsid w:val="00FC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6C2B5E-B8AC-4C4A-B6C2-80A6B3B7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217547458">
      <w:bodyDiv w:val="1"/>
      <w:marLeft w:val="0"/>
      <w:marRight w:val="0"/>
      <w:marTop w:val="0"/>
      <w:marBottom w:val="0"/>
      <w:divBdr>
        <w:top w:val="none" w:sz="0" w:space="0" w:color="auto"/>
        <w:left w:val="none" w:sz="0" w:space="0" w:color="auto"/>
        <w:bottom w:val="none" w:sz="0" w:space="0" w:color="auto"/>
        <w:right w:val="none" w:sz="0" w:space="0" w:color="auto"/>
      </w:divBdr>
    </w:div>
    <w:div w:id="1567497001">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zuzarevic</cp:lastModifiedBy>
  <cp:revision>10</cp:revision>
  <cp:lastPrinted>2011-11-29T07:51:00Z</cp:lastPrinted>
  <dcterms:created xsi:type="dcterms:W3CDTF">2019-11-12T12:20:00Z</dcterms:created>
  <dcterms:modified xsi:type="dcterms:W3CDTF">2022-04-26T09:00:00Z</dcterms:modified>
</cp:coreProperties>
</file>