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5A05A" w14:textId="77777777" w:rsidR="00C546FC" w:rsidRPr="00AB0CE4" w:rsidRDefault="00C546FC" w:rsidP="00220FD9">
      <w:pPr>
        <w:pStyle w:val="StandardWeb"/>
        <w:spacing w:before="0" w:beforeAutospacing="0" w:after="0" w:afterAutospacing="0"/>
        <w:jc w:val="center"/>
        <w:rPr>
          <w:rStyle w:val="Naglaeno"/>
          <w:color w:val="000080"/>
          <w:sz w:val="28"/>
          <w:szCs w:val="28"/>
        </w:rPr>
      </w:pPr>
      <w:r w:rsidRPr="00AB0CE4">
        <w:rPr>
          <w:rStyle w:val="Naglaeno"/>
          <w:color w:val="000080"/>
          <w:sz w:val="28"/>
          <w:szCs w:val="28"/>
        </w:rPr>
        <w:t>Incoming student mobility</w:t>
      </w:r>
    </w:p>
    <w:p w14:paraId="31D59F39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6B4A115D" w14:textId="77777777" w:rsidR="00C546FC" w:rsidRDefault="00745728" w:rsidP="005277D4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UNIOS </w:t>
      </w:r>
      <w:r w:rsidR="00C546FC" w:rsidRPr="00AB0CE4">
        <w:rPr>
          <w:rStyle w:val="Naglaeno"/>
        </w:rPr>
        <w:t>University Unit:</w:t>
      </w:r>
      <w:r w:rsidR="00047CB3">
        <w:rPr>
          <w:rStyle w:val="Naglaeno"/>
        </w:rPr>
        <w:t xml:space="preserve"> Faculty of Humanities and Social Sciences</w:t>
      </w:r>
    </w:p>
    <w:p w14:paraId="13891DD1" w14:textId="77777777" w:rsidR="005277D4" w:rsidRPr="00AB0CE4" w:rsidRDefault="005277D4" w:rsidP="00703630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0E498650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COURSES OFFERED IN FOREIGN LANGUAGE </w:t>
      </w:r>
    </w:p>
    <w:p w14:paraId="35B2650F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>FOR ERASMUS</w:t>
      </w:r>
      <w:r w:rsidR="00220FD9" w:rsidRPr="00AB0CE4">
        <w:rPr>
          <w:rStyle w:val="Naglaeno"/>
        </w:rPr>
        <w:t xml:space="preserve">+INDIVIDUAL </w:t>
      </w:r>
      <w:r w:rsidRPr="00AB0CE4">
        <w:rPr>
          <w:rStyle w:val="Naglaeno"/>
        </w:rPr>
        <w:t xml:space="preserve">INCOMING STUDENTS </w:t>
      </w:r>
    </w:p>
    <w:p w14:paraId="17DBBA8E" w14:textId="77777777" w:rsidR="00C546FC" w:rsidRPr="00AB0CE4" w:rsidRDefault="00C546FC" w:rsidP="00220FD9">
      <w:pPr>
        <w:pStyle w:val="StandardWeb"/>
        <w:spacing w:before="0" w:beforeAutospacing="0" w:after="0" w:afterAutospacing="0"/>
        <w:rPr>
          <w:rStyle w:val="Naglaeno"/>
        </w:rPr>
      </w:pPr>
    </w:p>
    <w:p w14:paraId="6390A5B6" w14:textId="77777777" w:rsidR="00C546FC" w:rsidRPr="00AB0CE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5714"/>
      </w:tblGrid>
      <w:tr w:rsidR="00C546FC" w:rsidRPr="00AB0CE4" w14:paraId="77778F9F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3F3225F0" w14:textId="77777777" w:rsidR="00C546FC" w:rsidRPr="00AB0CE4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Study program</w:t>
            </w:r>
          </w:p>
        </w:tc>
        <w:tc>
          <w:tcPr>
            <w:tcW w:w="5868" w:type="dxa"/>
            <w:vAlign w:val="center"/>
          </w:tcPr>
          <w:p w14:paraId="01E63478" w14:textId="77777777" w:rsidR="00C546FC" w:rsidRPr="00AB0CE4" w:rsidRDefault="0066526C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German L</w:t>
            </w:r>
            <w:r w:rsidR="00BF5B54">
              <w:rPr>
                <w:rStyle w:val="Naglaeno"/>
                <w:b w:val="0"/>
                <w:sz w:val="20"/>
                <w:szCs w:val="20"/>
              </w:rPr>
              <w:t>anguage and Literature</w:t>
            </w:r>
          </w:p>
        </w:tc>
      </w:tr>
    </w:tbl>
    <w:p w14:paraId="40CDB12A" w14:textId="77777777" w:rsidR="00C546FC" w:rsidRPr="00AB0CE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5723"/>
      </w:tblGrid>
      <w:tr w:rsidR="00C546FC" w:rsidRPr="00AB0CE4" w14:paraId="5C3051BE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2E12601E" w14:textId="77777777" w:rsidR="00C546FC" w:rsidRPr="00AB0CE4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14:paraId="11FE19CC" w14:textId="77777777" w:rsidR="002B15C1" w:rsidRPr="00AB0CE4" w:rsidRDefault="00BF5B54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Undergraduate</w:t>
            </w:r>
          </w:p>
        </w:tc>
      </w:tr>
    </w:tbl>
    <w:p w14:paraId="44BCCD6D" w14:textId="77777777" w:rsidR="00C546FC" w:rsidRPr="00AB0CE4" w:rsidRDefault="00C546FC" w:rsidP="00C546FC">
      <w:pPr>
        <w:pStyle w:val="StandardWeb"/>
        <w:spacing w:before="0" w:beforeAutospacing="0" w:after="0" w:afterAutospacing="0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5714"/>
      </w:tblGrid>
      <w:tr w:rsidR="00D73CE8" w:rsidRPr="00AB0CE4" w14:paraId="77DD579D" w14:textId="77777777" w:rsidTr="007F31D2">
        <w:trPr>
          <w:trHeight w:val="567"/>
        </w:trPr>
        <w:tc>
          <w:tcPr>
            <w:tcW w:w="2988" w:type="dxa"/>
            <w:vAlign w:val="center"/>
          </w:tcPr>
          <w:p w14:paraId="1A219B8D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</w:tcPr>
          <w:p w14:paraId="1659389B" w14:textId="77777777" w:rsidR="00D73CE8" w:rsidRPr="00AB0CE4" w:rsidRDefault="0007162F" w:rsidP="00AF6E1D">
            <w:pPr>
              <w:rPr>
                <w:smallCaps/>
                <w:color w:val="000000"/>
                <w:sz w:val="20"/>
                <w:szCs w:val="20"/>
                <w:lang w:val="en-GB" w:eastAsia="hr-HR"/>
              </w:rPr>
            </w:pPr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>German Realism and Naturalism</w:t>
            </w:r>
          </w:p>
        </w:tc>
      </w:tr>
      <w:tr w:rsidR="00D73CE8" w:rsidRPr="00AB0CE4" w14:paraId="0DA230CA" w14:textId="77777777">
        <w:trPr>
          <w:trHeight w:val="567"/>
        </w:trPr>
        <w:tc>
          <w:tcPr>
            <w:tcW w:w="2988" w:type="dxa"/>
            <w:vAlign w:val="center"/>
          </w:tcPr>
          <w:p w14:paraId="017722EA" w14:textId="77777777" w:rsidR="00D73CE8" w:rsidRPr="00AB0CE4" w:rsidRDefault="005277D4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 xml:space="preserve">Course code </w:t>
            </w:r>
          </w:p>
        </w:tc>
        <w:tc>
          <w:tcPr>
            <w:tcW w:w="5868" w:type="dxa"/>
            <w:vAlign w:val="center"/>
          </w:tcPr>
          <w:p w14:paraId="52832EAB" w14:textId="7D162790" w:rsidR="00D73CE8" w:rsidRPr="00AB0CE4" w:rsidRDefault="0007162F" w:rsidP="00072A10">
            <w:pPr>
              <w:pStyle w:val="StandardWeb"/>
              <w:rPr>
                <w:rStyle w:val="Naglaeno"/>
                <w:b w:val="0"/>
                <w:sz w:val="20"/>
                <w:szCs w:val="20"/>
              </w:rPr>
            </w:pPr>
            <w:r w:rsidRPr="0007162F">
              <w:rPr>
                <w:rStyle w:val="Naglaeno"/>
                <w:b w:val="0"/>
                <w:sz w:val="20"/>
                <w:szCs w:val="20"/>
              </w:rPr>
              <w:t>46349</w:t>
            </w:r>
            <w:r>
              <w:rPr>
                <w:rStyle w:val="Naglaeno"/>
                <w:b w:val="0"/>
                <w:sz w:val="20"/>
                <w:szCs w:val="20"/>
              </w:rPr>
              <w:t>,</w:t>
            </w:r>
            <w:r w:rsidR="00072A10">
              <w:rPr>
                <w:rStyle w:val="Naglaeno"/>
                <w:b w:val="0"/>
                <w:sz w:val="20"/>
                <w:szCs w:val="20"/>
              </w:rPr>
              <w:t xml:space="preserve"> </w:t>
            </w:r>
            <w:r w:rsidRPr="0007162F">
              <w:rPr>
                <w:rStyle w:val="Naglaeno"/>
                <w:b w:val="0"/>
                <w:sz w:val="20"/>
                <w:szCs w:val="20"/>
              </w:rPr>
              <w:t>46315</w:t>
            </w:r>
          </w:p>
        </w:tc>
      </w:tr>
      <w:tr w:rsidR="00D73CE8" w:rsidRPr="00AB0CE4" w14:paraId="6BEF16E8" w14:textId="77777777">
        <w:trPr>
          <w:trHeight w:val="567"/>
        </w:trPr>
        <w:tc>
          <w:tcPr>
            <w:tcW w:w="2988" w:type="dxa"/>
            <w:vAlign w:val="center"/>
          </w:tcPr>
          <w:p w14:paraId="22366C15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14:paraId="1CDD2C09" w14:textId="77777777" w:rsidR="00D73CE8" w:rsidRPr="00AB0CE4" w:rsidRDefault="00BF5B54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German</w:t>
            </w:r>
          </w:p>
        </w:tc>
      </w:tr>
      <w:tr w:rsidR="00D73CE8" w:rsidRPr="00AB0CE4" w14:paraId="3BB10759" w14:textId="77777777">
        <w:trPr>
          <w:trHeight w:val="567"/>
        </w:trPr>
        <w:tc>
          <w:tcPr>
            <w:tcW w:w="2988" w:type="dxa"/>
            <w:vAlign w:val="center"/>
          </w:tcPr>
          <w:p w14:paraId="4E4EA09E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  <w:p w14:paraId="39749B40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Brief course description</w:t>
            </w:r>
          </w:p>
          <w:p w14:paraId="4974B586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14:paraId="1D64B644" w14:textId="55F8ABF5" w:rsidR="00BF1402" w:rsidRPr="00AB0CE4" w:rsidRDefault="0007162F" w:rsidP="000716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07162F">
              <w:rPr>
                <w:rStyle w:val="Naglaeno"/>
                <w:b w:val="0"/>
                <w:sz w:val="20"/>
                <w:szCs w:val="20"/>
              </w:rPr>
              <w:t>The</w:t>
            </w:r>
            <w:r>
              <w:rPr>
                <w:rStyle w:val="Naglaeno"/>
                <w:b w:val="0"/>
                <w:sz w:val="20"/>
                <w:szCs w:val="20"/>
              </w:rPr>
              <w:t xml:space="preserve"> course offers insight into the</w:t>
            </w:r>
            <w:r w:rsidRPr="0007162F">
              <w:rPr>
                <w:rStyle w:val="Naglaeno"/>
                <w:b w:val="0"/>
                <w:sz w:val="20"/>
                <w:szCs w:val="20"/>
              </w:rPr>
              <w:t xml:space="preserve"> historical, political, social and philosophical </w:t>
            </w:r>
            <w:r>
              <w:rPr>
                <w:rStyle w:val="Naglaeno"/>
                <w:b w:val="0"/>
                <w:sz w:val="20"/>
                <w:szCs w:val="20"/>
              </w:rPr>
              <w:t xml:space="preserve">context of German realism and naturalism and their </w:t>
            </w:r>
            <w:r w:rsidRPr="0007162F">
              <w:rPr>
                <w:rStyle w:val="Naglaeno"/>
                <w:b w:val="0"/>
                <w:sz w:val="20"/>
                <w:szCs w:val="20"/>
              </w:rPr>
              <w:t>main characteristics, authors</w:t>
            </w:r>
            <w:bookmarkStart w:id="0" w:name="_GoBack"/>
            <w:bookmarkEnd w:id="0"/>
            <w:r w:rsidRPr="0007162F">
              <w:rPr>
                <w:rStyle w:val="Naglaeno"/>
                <w:b w:val="0"/>
                <w:sz w:val="20"/>
                <w:szCs w:val="20"/>
              </w:rPr>
              <w:t xml:space="preserve"> and genres</w:t>
            </w:r>
            <w:r>
              <w:rPr>
                <w:rStyle w:val="Naglaeno"/>
                <w:b w:val="0"/>
                <w:sz w:val="20"/>
                <w:szCs w:val="20"/>
              </w:rPr>
              <w:t>.</w:t>
            </w:r>
          </w:p>
        </w:tc>
      </w:tr>
      <w:tr w:rsidR="00D73CE8" w:rsidRPr="00AB0CE4" w14:paraId="21D1D47E" w14:textId="77777777">
        <w:trPr>
          <w:trHeight w:val="567"/>
        </w:trPr>
        <w:tc>
          <w:tcPr>
            <w:tcW w:w="2988" w:type="dxa"/>
            <w:vAlign w:val="center"/>
          </w:tcPr>
          <w:p w14:paraId="1173C776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14:paraId="21B7C373" w14:textId="77777777" w:rsidR="00D73CE8" w:rsidRPr="00AB0CE4" w:rsidRDefault="00BF5B54" w:rsidP="0007162F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Evaluation throughout the semester: obligatory book reports (as per syllabus), in-class presentations, </w:t>
            </w:r>
            <w:r w:rsidR="0007162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oral exam (theory)</w:t>
            </w:r>
          </w:p>
        </w:tc>
      </w:tr>
      <w:tr w:rsidR="00D73CE8" w:rsidRPr="00AB0CE4" w14:paraId="485F6965" w14:textId="77777777">
        <w:trPr>
          <w:trHeight w:val="567"/>
        </w:trPr>
        <w:tc>
          <w:tcPr>
            <w:tcW w:w="2988" w:type="dxa"/>
            <w:vAlign w:val="center"/>
          </w:tcPr>
          <w:p w14:paraId="09D1A4B8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14:paraId="4AA8CA22" w14:textId="77777777" w:rsidR="00D73CE8" w:rsidRPr="00AB0CE4" w:rsidRDefault="0007162F" w:rsidP="00012F6F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3 or 5</w:t>
            </w:r>
          </w:p>
        </w:tc>
      </w:tr>
      <w:tr w:rsidR="00D73CE8" w:rsidRPr="00AB0CE4" w14:paraId="0F8FD1F1" w14:textId="77777777">
        <w:trPr>
          <w:trHeight w:val="567"/>
        </w:trPr>
        <w:tc>
          <w:tcPr>
            <w:tcW w:w="2988" w:type="dxa"/>
            <w:vAlign w:val="center"/>
          </w:tcPr>
          <w:p w14:paraId="0F5B28E0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14:paraId="373BE368" w14:textId="77777777" w:rsidR="00D73CE8" w:rsidRPr="00AB0CE4" w:rsidRDefault="00183EA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proofErr w:type="gramStart"/>
            <w:r>
              <w:rPr>
                <w:rStyle w:val="Naglaeno"/>
                <w:b w:val="0"/>
                <w:sz w:val="20"/>
                <w:szCs w:val="20"/>
              </w:rPr>
              <w:t>2  i.e.</w:t>
            </w:r>
            <w:proofErr w:type="gramEnd"/>
            <w:r>
              <w:rPr>
                <w:rStyle w:val="Naglaeno"/>
                <w:b w:val="0"/>
                <w:sz w:val="20"/>
                <w:szCs w:val="20"/>
              </w:rPr>
              <w:t xml:space="preserve"> 3</w:t>
            </w:r>
          </w:p>
        </w:tc>
      </w:tr>
      <w:tr w:rsidR="00D73CE8" w:rsidRPr="00AB0CE4" w14:paraId="0AEF7CBF" w14:textId="77777777">
        <w:trPr>
          <w:trHeight w:val="567"/>
        </w:trPr>
        <w:tc>
          <w:tcPr>
            <w:tcW w:w="2988" w:type="dxa"/>
            <w:vAlign w:val="center"/>
          </w:tcPr>
          <w:p w14:paraId="1B75D721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14:paraId="12CAD8E5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</w:tc>
      </w:tr>
      <w:tr w:rsidR="00D73CE8" w:rsidRPr="00AB0CE4" w14:paraId="6E7D9324" w14:textId="77777777">
        <w:trPr>
          <w:trHeight w:val="567"/>
        </w:trPr>
        <w:tc>
          <w:tcPr>
            <w:tcW w:w="2988" w:type="dxa"/>
            <w:vAlign w:val="center"/>
          </w:tcPr>
          <w:p w14:paraId="20915DAA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Period of realization</w:t>
            </w:r>
          </w:p>
        </w:tc>
        <w:tc>
          <w:tcPr>
            <w:tcW w:w="5868" w:type="dxa"/>
            <w:vAlign w:val="center"/>
          </w:tcPr>
          <w:p w14:paraId="03C31808" w14:textId="77777777" w:rsidR="009C10A3" w:rsidRPr="00AB0CE4" w:rsidRDefault="00BF5B54" w:rsidP="005F437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bCs w:val="0"/>
                <w:sz w:val="20"/>
                <w:szCs w:val="20"/>
              </w:rPr>
            </w:pPr>
            <w:r>
              <w:rPr>
                <w:rStyle w:val="Naglaeno"/>
                <w:b w:val="0"/>
                <w:bCs w:val="0"/>
                <w:sz w:val="20"/>
                <w:szCs w:val="20"/>
              </w:rPr>
              <w:t>Winter semester</w:t>
            </w:r>
          </w:p>
        </w:tc>
      </w:tr>
      <w:tr w:rsidR="00D73CE8" w:rsidRPr="00AB0CE4" w14:paraId="566CE519" w14:textId="77777777">
        <w:trPr>
          <w:trHeight w:val="567"/>
        </w:trPr>
        <w:tc>
          <w:tcPr>
            <w:tcW w:w="2988" w:type="dxa"/>
            <w:vAlign w:val="center"/>
          </w:tcPr>
          <w:p w14:paraId="6282BAAC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14:paraId="4C403638" w14:textId="77777777" w:rsidR="00012F6F" w:rsidRPr="00AB0CE4" w:rsidRDefault="00BF5B54" w:rsidP="00012F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right="-24"/>
              <w:rPr>
                <w:sz w:val="20"/>
                <w:szCs w:val="20"/>
                <w:lang w:val="es-ES_tradnl"/>
              </w:rPr>
            </w:pPr>
            <w:proofErr w:type="spellStart"/>
            <w:r>
              <w:rPr>
                <w:sz w:val="20"/>
                <w:szCs w:val="20"/>
                <w:lang w:val="es-ES_tradnl"/>
              </w:rPr>
              <w:t>Sonja</w:t>
            </w:r>
            <w:proofErr w:type="spellEnd"/>
            <w:r>
              <w:rPr>
                <w:sz w:val="20"/>
                <w:szCs w:val="20"/>
                <w:lang w:val="es-ES_tradnl"/>
              </w:rPr>
              <w:t xml:space="preserve"> Novak snovak@ffos.hr</w:t>
            </w:r>
          </w:p>
        </w:tc>
      </w:tr>
    </w:tbl>
    <w:p w14:paraId="2A9DD95C" w14:textId="77777777" w:rsidR="00C546FC" w:rsidRPr="00AB0CE4" w:rsidRDefault="00C546FC" w:rsidP="003428DA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  <w:lang w:val="es-ES_tradnl"/>
        </w:rPr>
      </w:pPr>
    </w:p>
    <w:sectPr w:rsidR="00C546FC" w:rsidRPr="00AB0CE4" w:rsidSect="00A73053">
      <w:headerReference w:type="default" r:id="rId8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B0B38" w14:textId="77777777" w:rsidR="00DD729A" w:rsidRDefault="00DD729A" w:rsidP="00220FD9">
      <w:r>
        <w:separator/>
      </w:r>
    </w:p>
  </w:endnote>
  <w:endnote w:type="continuationSeparator" w:id="0">
    <w:p w14:paraId="32CEB7ED" w14:textId="77777777" w:rsidR="00DD729A" w:rsidRDefault="00DD729A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859C5" w14:textId="77777777" w:rsidR="00DD729A" w:rsidRDefault="00DD729A" w:rsidP="00220FD9">
      <w:r>
        <w:separator/>
      </w:r>
    </w:p>
  </w:footnote>
  <w:footnote w:type="continuationSeparator" w:id="0">
    <w:p w14:paraId="15EF16FB" w14:textId="77777777" w:rsidR="00DD729A" w:rsidRDefault="00DD729A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096D9" w14:textId="2A5E9D6A" w:rsidR="005A50CE" w:rsidRDefault="002A65D8">
    <w:pPr>
      <w:pStyle w:val="Zaglavlje"/>
    </w:pPr>
    <w:r w:rsidRPr="00DE5C8C">
      <w:rPr>
        <w:noProof/>
        <w:lang w:val="hr-HR" w:eastAsia="hr-HR"/>
      </w:rPr>
      <w:drawing>
        <wp:inline distT="0" distB="0" distL="0" distR="0" wp14:anchorId="41369D19" wp14:editId="4F5C7E1A">
          <wp:extent cx="5219700" cy="771525"/>
          <wp:effectExtent l="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77BFE6" w14:textId="77777777" w:rsidR="005A50CE" w:rsidRDefault="005A50C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74C1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03"/>
    <w:rsid w:val="000010F8"/>
    <w:rsid w:val="00012F6F"/>
    <w:rsid w:val="00016212"/>
    <w:rsid w:val="00047CB3"/>
    <w:rsid w:val="0007162F"/>
    <w:rsid w:val="00072A10"/>
    <w:rsid w:val="00084318"/>
    <w:rsid w:val="00096FBA"/>
    <w:rsid w:val="000C5E48"/>
    <w:rsid w:val="001017D1"/>
    <w:rsid w:val="0015015E"/>
    <w:rsid w:val="00183EA8"/>
    <w:rsid w:val="00197B1A"/>
    <w:rsid w:val="001B641E"/>
    <w:rsid w:val="001C7718"/>
    <w:rsid w:val="001F50FA"/>
    <w:rsid w:val="001F62BF"/>
    <w:rsid w:val="00210F9F"/>
    <w:rsid w:val="00220FD9"/>
    <w:rsid w:val="00222443"/>
    <w:rsid w:val="0022491B"/>
    <w:rsid w:val="002476B0"/>
    <w:rsid w:val="00262103"/>
    <w:rsid w:val="0026540C"/>
    <w:rsid w:val="00282B95"/>
    <w:rsid w:val="002A65D8"/>
    <w:rsid w:val="002A7374"/>
    <w:rsid w:val="002B15C1"/>
    <w:rsid w:val="002C1F2A"/>
    <w:rsid w:val="002E032C"/>
    <w:rsid w:val="002F7797"/>
    <w:rsid w:val="00340210"/>
    <w:rsid w:val="00342147"/>
    <w:rsid w:val="003428DA"/>
    <w:rsid w:val="004338D5"/>
    <w:rsid w:val="00434808"/>
    <w:rsid w:val="004B6A8E"/>
    <w:rsid w:val="004F1E38"/>
    <w:rsid w:val="004F6205"/>
    <w:rsid w:val="00522574"/>
    <w:rsid w:val="0052595E"/>
    <w:rsid w:val="005277D4"/>
    <w:rsid w:val="00555A91"/>
    <w:rsid w:val="00594DB8"/>
    <w:rsid w:val="005A50CE"/>
    <w:rsid w:val="005C36E5"/>
    <w:rsid w:val="005F4372"/>
    <w:rsid w:val="006155AD"/>
    <w:rsid w:val="00636284"/>
    <w:rsid w:val="0066526C"/>
    <w:rsid w:val="00680262"/>
    <w:rsid w:val="00694A4B"/>
    <w:rsid w:val="006A69F0"/>
    <w:rsid w:val="006B3F1F"/>
    <w:rsid w:val="00703630"/>
    <w:rsid w:val="00710141"/>
    <w:rsid w:val="00713822"/>
    <w:rsid w:val="00716131"/>
    <w:rsid w:val="00736619"/>
    <w:rsid w:val="00745728"/>
    <w:rsid w:val="00767540"/>
    <w:rsid w:val="00780B54"/>
    <w:rsid w:val="007828B7"/>
    <w:rsid w:val="0078566D"/>
    <w:rsid w:val="007D2BCF"/>
    <w:rsid w:val="007D434C"/>
    <w:rsid w:val="007E5C95"/>
    <w:rsid w:val="007F31D2"/>
    <w:rsid w:val="007F3D57"/>
    <w:rsid w:val="0083394E"/>
    <w:rsid w:val="00875BD9"/>
    <w:rsid w:val="00880457"/>
    <w:rsid w:val="008A57D9"/>
    <w:rsid w:val="008E72D0"/>
    <w:rsid w:val="00933A9D"/>
    <w:rsid w:val="00976897"/>
    <w:rsid w:val="00990D6D"/>
    <w:rsid w:val="00992294"/>
    <w:rsid w:val="009B3410"/>
    <w:rsid w:val="009C10A3"/>
    <w:rsid w:val="009D41EB"/>
    <w:rsid w:val="00A154B2"/>
    <w:rsid w:val="00A21C4A"/>
    <w:rsid w:val="00A42DFD"/>
    <w:rsid w:val="00A73053"/>
    <w:rsid w:val="00A82EDB"/>
    <w:rsid w:val="00A874C0"/>
    <w:rsid w:val="00A97083"/>
    <w:rsid w:val="00AB0CE4"/>
    <w:rsid w:val="00AB544D"/>
    <w:rsid w:val="00AF6E1D"/>
    <w:rsid w:val="00B05690"/>
    <w:rsid w:val="00B54CBB"/>
    <w:rsid w:val="00B91CD1"/>
    <w:rsid w:val="00BC5B51"/>
    <w:rsid w:val="00BF1402"/>
    <w:rsid w:val="00BF5B54"/>
    <w:rsid w:val="00BF708F"/>
    <w:rsid w:val="00C0575E"/>
    <w:rsid w:val="00C12EA6"/>
    <w:rsid w:val="00C5011D"/>
    <w:rsid w:val="00C546FC"/>
    <w:rsid w:val="00CA71CB"/>
    <w:rsid w:val="00CE78B7"/>
    <w:rsid w:val="00CF5220"/>
    <w:rsid w:val="00CF6621"/>
    <w:rsid w:val="00D447A2"/>
    <w:rsid w:val="00D607C3"/>
    <w:rsid w:val="00D73CE8"/>
    <w:rsid w:val="00D822A8"/>
    <w:rsid w:val="00D92DEE"/>
    <w:rsid w:val="00D935AA"/>
    <w:rsid w:val="00DA46E8"/>
    <w:rsid w:val="00DB7407"/>
    <w:rsid w:val="00DD729A"/>
    <w:rsid w:val="00DE5C8C"/>
    <w:rsid w:val="00DF2874"/>
    <w:rsid w:val="00E15016"/>
    <w:rsid w:val="00EB0BF2"/>
    <w:rsid w:val="00EE7FB4"/>
    <w:rsid w:val="00F0320E"/>
    <w:rsid w:val="00FC46D5"/>
    <w:rsid w:val="00FE2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5342B"/>
  <w15:chartTrackingRefBased/>
  <w15:docId w15:val="{436A88D7-237E-4D6E-A11E-C1D4F675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10F8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62103"/>
    <w:pPr>
      <w:spacing w:before="100" w:beforeAutospacing="1" w:after="100" w:afterAutospacing="1"/>
    </w:pPr>
  </w:style>
  <w:style w:type="character" w:styleId="Naglaeno">
    <w:name w:val="Strong"/>
    <w:qFormat/>
    <w:rsid w:val="00262103"/>
    <w:rPr>
      <w:b/>
      <w:bCs/>
    </w:rPr>
  </w:style>
  <w:style w:type="character" w:styleId="Hiperveza">
    <w:name w:val="Hyperlink"/>
    <w:rsid w:val="00262103"/>
    <w:rPr>
      <w:color w:val="0000FF"/>
      <w:u w:val="single"/>
    </w:rPr>
  </w:style>
  <w:style w:type="table" w:styleId="Reetkatablice">
    <w:name w:val="Table Grid"/>
    <w:basedOn w:val="Obinatablica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220FD9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220F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20FD9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220FD9"/>
    <w:rPr>
      <w:sz w:val="24"/>
      <w:szCs w:val="24"/>
    </w:rPr>
  </w:style>
  <w:style w:type="character" w:styleId="Referencakomentara">
    <w:name w:val="annotation reference"/>
    <w:rsid w:val="001B641E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B641E"/>
    <w:rPr>
      <w:sz w:val="20"/>
      <w:szCs w:val="20"/>
    </w:rPr>
  </w:style>
  <w:style w:type="character" w:customStyle="1" w:styleId="TekstkomentaraChar">
    <w:name w:val="Tekst komentara Char"/>
    <w:link w:val="Tekstkomentara"/>
    <w:rsid w:val="001B641E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1B641E"/>
    <w:rPr>
      <w:b/>
      <w:bCs/>
    </w:rPr>
  </w:style>
  <w:style w:type="character" w:customStyle="1" w:styleId="PredmetkomentaraChar">
    <w:name w:val="Predmet komentara Char"/>
    <w:link w:val="Predmetkomentara"/>
    <w:rsid w:val="001B641E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1B641E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1B641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8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460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06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3FC3-6297-4585-B14D-7070202D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FDMZ</dc:creator>
  <cp:keywords/>
  <cp:lastModifiedBy>Ana Mikić Čolić</cp:lastModifiedBy>
  <cp:revision>3</cp:revision>
  <cp:lastPrinted>2011-11-29T08:51:00Z</cp:lastPrinted>
  <dcterms:created xsi:type="dcterms:W3CDTF">2020-10-09T16:18:00Z</dcterms:created>
  <dcterms:modified xsi:type="dcterms:W3CDTF">2020-10-18T19:08:00Z</dcterms:modified>
</cp:coreProperties>
</file>