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096E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bookmarkStart w:id="0" w:name="_GoBack" w:colFirst="6" w:colLast="6"/>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AB34B2"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12114CD6"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3CBD5BC0"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69DC9F7B" w14:textId="3A20F7EA" w:rsidR="00096EBB" w:rsidRPr="002A00C3" w:rsidRDefault="00096EBB"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ADF789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2EB607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bookmarkEnd w:id="0"/>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6EBB" w:rsidRPr="002A00C3" w14:paraId="69DC9F99" w14:textId="77777777" w:rsidTr="00E875F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6EBB" w:rsidRPr="002A00C3" w:rsidRDefault="00096EBB" w:rsidP="00096EB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674E372"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D464B81"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CCB6B74"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Trg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Svetog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Trojstva</w:t>
            </w:r>
            <w:proofErr w:type="spellEnd"/>
            <w:r w:rsidRPr="00DB5190">
              <w:rPr>
                <w:rFonts w:ascii="Calibri" w:eastAsia="Times New Roman" w:hAnsi="Calibri" w:cs="Times New Roman"/>
                <w:b/>
                <w:color w:val="000000"/>
                <w:sz w:val="16"/>
                <w:szCs w:val="16"/>
                <w:lang w:val="en-GB" w:eastAsia="en-GB"/>
              </w:rPr>
              <w:t xml:space="preserve"> 3</w:t>
            </w:r>
          </w:p>
          <w:p w14:paraId="69DC9F95" w14:textId="539139E4" w:rsidR="00096EBB" w:rsidRPr="00DB5190" w:rsidRDefault="00096EBB" w:rsidP="00DB5190">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2972A7B"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HR </w:t>
            </w:r>
          </w:p>
          <w:p w14:paraId="69DC9F96" w14:textId="3C459A09"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1A16B7D"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r>
      <w:tr w:rsidR="00096EB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77777777" w:rsidR="00096EBB" w:rsidRDefault="00096EBB" w:rsidP="00DB5190">
            <w:pPr>
              <w:spacing w:after="0" w:line="240" w:lineRule="auto"/>
              <w:rPr>
                <w:rFonts w:ascii="Calibri" w:eastAsia="Times New Roman" w:hAnsi="Calibri" w:cs="Times New Roman"/>
                <w:b/>
                <w:color w:val="000000"/>
                <w:szCs w:val="16"/>
                <w:lang w:val="en-GB" w:eastAsia="en-GB"/>
              </w:rPr>
            </w:pPr>
          </w:p>
          <w:p w14:paraId="65FC0889" w14:textId="77777777" w:rsidR="00096EBB" w:rsidRDefault="00096EBB" w:rsidP="00096EBB">
            <w:pPr>
              <w:spacing w:after="0" w:line="240" w:lineRule="auto"/>
              <w:jc w:val="center"/>
              <w:rPr>
                <w:rFonts w:ascii="Calibri" w:eastAsia="Times New Roman" w:hAnsi="Calibri" w:cs="Times New Roman"/>
                <w:b/>
                <w:color w:val="000000"/>
                <w:szCs w:val="16"/>
                <w:lang w:val="en-GB" w:eastAsia="en-GB"/>
              </w:rPr>
            </w:pPr>
          </w:p>
          <w:p w14:paraId="0CAE962F" w14:textId="58CE1A8E" w:rsidR="00096EBB" w:rsidRPr="002A00C3" w:rsidRDefault="00096EBB" w:rsidP="00096EB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96EBB" w:rsidRPr="002A00C3" w:rsidRDefault="00096EBB" w:rsidP="00096EBB">
            <w:pPr>
              <w:spacing w:after="0" w:line="240" w:lineRule="auto"/>
              <w:rPr>
                <w:rFonts w:ascii="Calibri" w:eastAsia="Times New Roman" w:hAnsi="Calibri" w:cs="Times New Roman"/>
                <w:color w:val="000000"/>
                <w:sz w:val="16"/>
                <w:szCs w:val="16"/>
                <w:lang w:val="en-GB" w:eastAsia="en-GB"/>
              </w:rPr>
            </w:pPr>
          </w:p>
        </w:tc>
      </w:tr>
      <w:tr w:rsidR="00096EBB" w:rsidRPr="00DB519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96EBB" w:rsidRPr="00DB5190" w:rsidRDefault="00096EBB" w:rsidP="00096EBB">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Study Programme at the Receiving Institution</w:t>
            </w:r>
            <w:r w:rsidRPr="00DB5190">
              <w:rPr>
                <w:rFonts w:eastAsia="Times New Roman" w:cs="Times New Roman"/>
                <w:b/>
                <w:bCs/>
                <w:i/>
                <w:iCs/>
                <w:color w:val="000000"/>
                <w:sz w:val="18"/>
                <w:szCs w:val="18"/>
                <w:lang w:val="en-GB" w:eastAsia="en-GB"/>
              </w:rPr>
              <w:br/>
            </w:r>
          </w:p>
          <w:p w14:paraId="69DC9FA7" w14:textId="77777777" w:rsidR="00096EBB" w:rsidRPr="00DB5190" w:rsidRDefault="00096EBB" w:rsidP="00096EBB">
            <w:pPr>
              <w:spacing w:after="0" w:line="240" w:lineRule="auto"/>
              <w:jc w:val="center"/>
              <w:rPr>
                <w:rFonts w:eastAsia="Times New Roman" w:cs="Times New Roman"/>
                <w:b/>
                <w:bCs/>
                <w:iCs/>
                <w:color w:val="000000"/>
                <w:sz w:val="18"/>
                <w:szCs w:val="18"/>
                <w:lang w:val="en-GB" w:eastAsia="en-GB"/>
              </w:rPr>
            </w:pPr>
            <w:r w:rsidRPr="00DB5190">
              <w:rPr>
                <w:rFonts w:eastAsia="Times New Roman" w:cs="Times New Roman"/>
                <w:b/>
                <w:bCs/>
                <w:iCs/>
                <w:color w:val="000000"/>
                <w:sz w:val="18"/>
                <w:szCs w:val="18"/>
                <w:lang w:val="en-GB" w:eastAsia="en-GB"/>
              </w:rPr>
              <w:t>Planned period of the mobility: from [month/year] ……………. to [month/year] ……………</w:t>
            </w:r>
            <w:r w:rsidRPr="00DB5190">
              <w:rPr>
                <w:rFonts w:eastAsia="Times New Roman" w:cs="Times New Roman"/>
                <w:b/>
                <w:bCs/>
                <w:iCs/>
                <w:color w:val="000000"/>
                <w:sz w:val="18"/>
                <w:szCs w:val="18"/>
                <w:lang w:val="en-GB" w:eastAsia="en-GB"/>
              </w:rPr>
              <w:br/>
            </w:r>
          </w:p>
        </w:tc>
      </w:tr>
      <w:tr w:rsidR="00096EBB" w:rsidRPr="00DB519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A</w:t>
            </w:r>
          </w:p>
          <w:p w14:paraId="69DC9FA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w:t>
            </w:r>
            <w:r w:rsidRPr="00DB5190">
              <w:rPr>
                <w:rFonts w:cs="Calibri"/>
                <w:sz w:val="18"/>
                <w:szCs w:val="18"/>
                <w:vertAlign w:val="superscript"/>
                <w:lang w:val="en-GB"/>
              </w:rPr>
              <w:endnoteReference w:id="6"/>
            </w:r>
            <w:r w:rsidRPr="00DB5190">
              <w:rPr>
                <w:rFonts w:eastAsia="Times New Roman" w:cs="Times New Roman"/>
                <w:b/>
                <w:bCs/>
                <w:color w:val="000000"/>
                <w:sz w:val="18"/>
                <w:szCs w:val="18"/>
                <w:lang w:val="en-GB" w:eastAsia="en-GB"/>
              </w:rPr>
              <w:t xml:space="preserve"> code</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 title at the Receiving Institution</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Style w:val="Referencakrajnjebiljeke"/>
                <w:rFonts w:cs="Calibri"/>
                <w:sz w:val="18"/>
                <w:szCs w:val="18"/>
                <w:lang w:val="en-GB"/>
              </w:rPr>
              <w:endnoteReference w:id="7"/>
            </w:r>
            <w:r w:rsidRPr="00DB5190">
              <w:rPr>
                <w:rFonts w:eastAsia="Times New Roman" w:cs="Times New Roman"/>
                <w:bCs/>
                <w:color w:val="000000"/>
                <w:sz w:val="18"/>
                <w:szCs w:val="18"/>
                <w:lang w:val="en-GB" w:eastAsia="en-GB"/>
              </w:rPr>
              <w:t>)</w:t>
            </w:r>
            <w:r w:rsidRPr="00DB5190">
              <w:rPr>
                <w:rFonts w:eastAsia="Times New Roman"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Number of ECTS credits (or equivalent)</w:t>
            </w:r>
            <w:r w:rsidRPr="00DB5190">
              <w:rPr>
                <w:rStyle w:val="Referencakrajnjebiljeke"/>
                <w:rFonts w:cs="Calibri"/>
                <w:sz w:val="18"/>
                <w:szCs w:val="18"/>
                <w:lang w:val="en-GB"/>
              </w:rPr>
              <w:endnoteReference w:id="8"/>
            </w:r>
            <w:r w:rsidRPr="00DB5190">
              <w:rPr>
                <w:rFonts w:eastAsia="Times New Roman" w:cs="Times New Roman"/>
                <w:b/>
                <w:bCs/>
                <w:color w:val="000000"/>
                <w:sz w:val="18"/>
                <w:szCs w:val="18"/>
                <w:lang w:val="en-GB" w:eastAsia="en-GB"/>
              </w:rPr>
              <w:t xml:space="preserve"> to be awarded by the Receiving Institution upon successful completion</w:t>
            </w:r>
          </w:p>
        </w:tc>
      </w:tr>
      <w:tr w:rsidR="00096EBB" w:rsidRPr="00DB519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096EBB" w:rsidRPr="00DB519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Web link to the course catalogue at the Receiving Institution describing the learning outcomes: [</w:t>
            </w:r>
            <w:r w:rsidRPr="00DB5190">
              <w:rPr>
                <w:rFonts w:eastAsia="Times New Roman" w:cs="Times New Roman"/>
                <w:i/>
                <w:iCs/>
                <w:color w:val="000000"/>
                <w:sz w:val="18"/>
                <w:szCs w:val="18"/>
                <w:lang w:val="en-GB" w:eastAsia="en-GB"/>
              </w:rPr>
              <w:t>web link to the relevant information</w:t>
            </w:r>
            <w:r w:rsidRPr="00DB5190">
              <w:rPr>
                <w:rFonts w:eastAsia="Times New Roman" w:cs="Times New Roman"/>
                <w:color w:val="000000"/>
                <w:sz w:val="18"/>
                <w:szCs w:val="18"/>
                <w:lang w:val="en-GB" w:eastAsia="en-GB"/>
              </w:rPr>
              <w:t>]</w:t>
            </w:r>
          </w:p>
        </w:tc>
      </w:tr>
      <w:tr w:rsidR="00096EBB" w:rsidRPr="00DB5190"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96EBB" w:rsidRPr="00DB5190" w:rsidRDefault="00096EBB" w:rsidP="00096EBB">
            <w:pPr>
              <w:spacing w:after="0" w:line="240" w:lineRule="auto"/>
              <w:rPr>
                <w:rFonts w:eastAsia="Times New Roman" w:cs="Times New Roman"/>
                <w:color w:val="000000"/>
                <w:sz w:val="18"/>
                <w:szCs w:val="18"/>
                <w:lang w:val="en-GB" w:eastAsia="en-GB"/>
              </w:rPr>
            </w:pPr>
          </w:p>
          <w:p w14:paraId="69DC9FE5"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r>
      <w:tr w:rsidR="00096EBB" w:rsidRPr="00DB519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The level of language competence</w:t>
            </w:r>
            <w:r w:rsidRPr="00DB5190">
              <w:rPr>
                <w:rStyle w:val="Referencakrajnjebiljeke"/>
                <w:sz w:val="18"/>
                <w:szCs w:val="18"/>
                <w:lang w:val="en-GB"/>
              </w:rPr>
              <w:endnoteReference w:id="9"/>
            </w:r>
            <w:r w:rsidRPr="00DB5190">
              <w:rPr>
                <w:rFonts w:eastAsia="Times New Roman" w:cs="Times New Roman"/>
                <w:color w:val="000000"/>
                <w:sz w:val="18"/>
                <w:szCs w:val="18"/>
                <w:lang w:val="en-GB" w:eastAsia="en-GB"/>
              </w:rPr>
              <w:t xml:space="preserve">  in ________ </w:t>
            </w:r>
            <w:r w:rsidRPr="00DB5190">
              <w:rPr>
                <w:rFonts w:eastAsia="Times New Roman" w:cs="Times New Roman"/>
                <w:b/>
                <w:color w:val="000000"/>
                <w:sz w:val="18"/>
                <w:szCs w:val="18"/>
                <w:lang w:val="en-GB" w:eastAsia="en-GB"/>
              </w:rPr>
              <w:t>[</w:t>
            </w:r>
            <w:r w:rsidRPr="00DB5190">
              <w:rPr>
                <w:rFonts w:eastAsia="Times New Roman" w:cs="Times New Roman"/>
                <w:b/>
                <w:i/>
                <w:color w:val="000000"/>
                <w:sz w:val="18"/>
                <w:szCs w:val="18"/>
                <w:lang w:val="en-GB" w:eastAsia="en-GB"/>
              </w:rPr>
              <w:t>indicate here the main language of instruction</w:t>
            </w:r>
            <w:r w:rsidRPr="00DB5190">
              <w:rPr>
                <w:rFonts w:eastAsia="Times New Roman" w:cs="Times New Roman"/>
                <w:b/>
                <w:color w:val="000000"/>
                <w:sz w:val="18"/>
                <w:szCs w:val="18"/>
                <w:lang w:val="en-GB" w:eastAsia="en-GB"/>
              </w:rPr>
              <w:t xml:space="preserve">] </w:t>
            </w:r>
            <w:r w:rsidRPr="00DB5190">
              <w:rPr>
                <w:rFonts w:eastAsia="Times New Roman" w:cs="Times New Roman"/>
                <w:color w:val="000000"/>
                <w:sz w:val="18"/>
                <w:szCs w:val="18"/>
                <w:lang w:val="en-GB" w:eastAsia="en-GB"/>
              </w:rPr>
              <w:t xml:space="preserve">that the student already has or agrees to acquire by the start of the study period is: </w:t>
            </w:r>
            <w:r w:rsidRPr="00DB5190">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A2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B1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B2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C1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C2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p>
        </w:tc>
      </w:tr>
    </w:tbl>
    <w:p w14:paraId="69DC9FEF"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p w14:paraId="69DC9FF0"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B519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B5190" w:rsidRDefault="00EA6E5C" w:rsidP="00B57D80">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 xml:space="preserve">Recognition at </w:t>
            </w:r>
            <w:r w:rsidR="00D65251" w:rsidRPr="00DB5190">
              <w:rPr>
                <w:rFonts w:eastAsia="Times New Roman" w:cs="Times New Roman"/>
                <w:b/>
                <w:bCs/>
                <w:i/>
                <w:iCs/>
                <w:color w:val="000000"/>
                <w:sz w:val="18"/>
                <w:szCs w:val="18"/>
                <w:lang w:val="en-GB" w:eastAsia="en-GB"/>
              </w:rPr>
              <w:t xml:space="preserve">the </w:t>
            </w:r>
            <w:r w:rsidR="009F0C47" w:rsidRPr="00DB5190">
              <w:rPr>
                <w:rFonts w:eastAsia="Times New Roman" w:cs="Times New Roman"/>
                <w:b/>
                <w:bCs/>
                <w:i/>
                <w:iCs/>
                <w:color w:val="000000"/>
                <w:sz w:val="18"/>
                <w:szCs w:val="18"/>
                <w:lang w:val="en-GB" w:eastAsia="en-GB"/>
              </w:rPr>
              <w:t>Sending Institution</w:t>
            </w:r>
          </w:p>
          <w:p w14:paraId="69DC9FF3" w14:textId="77777777" w:rsidR="0080059A" w:rsidRPr="00DB5190" w:rsidRDefault="0080059A" w:rsidP="00B57D80">
            <w:pPr>
              <w:spacing w:after="0" w:line="240" w:lineRule="auto"/>
              <w:jc w:val="center"/>
              <w:rPr>
                <w:rFonts w:eastAsia="Times New Roman" w:cs="Times New Roman"/>
                <w:b/>
                <w:bCs/>
                <w:i/>
                <w:iCs/>
                <w:color w:val="000000"/>
                <w:sz w:val="18"/>
                <w:szCs w:val="18"/>
                <w:lang w:val="en-GB" w:eastAsia="en-GB"/>
              </w:rPr>
            </w:pPr>
          </w:p>
        </w:tc>
      </w:tr>
      <w:tr w:rsidR="00F47590" w:rsidRPr="00DB519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B5190" w:rsidRDefault="004F6083"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B</w:t>
            </w:r>
          </w:p>
          <w:p w14:paraId="69DC9FF6" w14:textId="77777777" w:rsidR="008E4690" w:rsidRPr="00DB5190" w:rsidRDefault="008E469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code </w:t>
            </w:r>
          </w:p>
          <w:p w14:paraId="69DC9FF8" w14:textId="77777777" w:rsidR="00B57D8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Cs/>
                <w:color w:val="000000"/>
                <w:sz w:val="18"/>
                <w:szCs w:val="18"/>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B5190" w:rsidRDefault="00B57D80" w:rsidP="00295B9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title </w:t>
            </w:r>
            <w:r w:rsidR="00295B98" w:rsidRPr="00DB5190">
              <w:rPr>
                <w:rFonts w:eastAsia="Times New Roman" w:cs="Times New Roman"/>
                <w:b/>
                <w:bCs/>
                <w:color w:val="000000"/>
                <w:sz w:val="18"/>
                <w:szCs w:val="18"/>
                <w:lang w:val="en-GB" w:eastAsia="en-GB"/>
              </w:rPr>
              <w:t xml:space="preserve">at the </w:t>
            </w:r>
            <w:r w:rsidR="009F0C47" w:rsidRPr="00DB5190">
              <w:rPr>
                <w:rFonts w:eastAsia="Times New Roman" w:cs="Times New Roman"/>
                <w:b/>
                <w:bCs/>
                <w:color w:val="000000"/>
                <w:sz w:val="18"/>
                <w:szCs w:val="18"/>
                <w:lang w:val="en-GB" w:eastAsia="en-GB"/>
              </w:rPr>
              <w:t>Sending Institution</w:t>
            </w:r>
            <w:r w:rsidR="00053256"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Fonts w:eastAsia="Times New Roman" w:cs="Times New Roman"/>
                <w:b/>
                <w:bCs/>
                <w:color w:val="000000"/>
                <w:sz w:val="18"/>
                <w:szCs w:val="18"/>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B5190" w:rsidRDefault="00B57D80" w:rsidP="00E0442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00031FD9"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w:t>
            </w:r>
            <w:r w:rsidR="00A73762" w:rsidRPr="00DB5190">
              <w:rPr>
                <w:rFonts w:eastAsia="Times New Roman" w:cs="Times New Roman"/>
                <w:bCs/>
                <w:color w:val="000000"/>
                <w:sz w:val="18"/>
                <w:szCs w:val="18"/>
                <w:lang w:val="en-GB" w:eastAsia="en-GB"/>
              </w:rPr>
              <w:t>ng</w:t>
            </w:r>
            <w:r w:rsidR="00935E8B" w:rsidRPr="00DB5190">
              <w:rPr>
                <w:rFonts w:eastAsia="Times New Roman" w:cs="Times New Roman"/>
                <w:bCs/>
                <w:color w:val="000000"/>
                <w:sz w:val="18"/>
                <w:szCs w:val="18"/>
                <w:lang w:val="en-GB" w:eastAsia="en-GB"/>
              </w:rPr>
              <w:t>;</w:t>
            </w:r>
            <w:r w:rsidR="00A73762" w:rsidRPr="00DB5190">
              <w:rPr>
                <w:rFonts w:eastAsia="Times New Roman" w:cs="Times New Roman"/>
                <w:bCs/>
                <w:color w:val="000000"/>
                <w:sz w:val="18"/>
                <w:szCs w:val="18"/>
                <w:lang w:val="en-GB" w:eastAsia="en-GB"/>
              </w:rPr>
              <w:t xml:space="preserve"> term</w:t>
            </w:r>
            <w:r w:rsidR="00031FD9" w:rsidRPr="00DB5190">
              <w:rPr>
                <w:rFonts w:eastAsia="Times New Roman" w:cs="Times New Roman"/>
                <w:bCs/>
                <w:color w:val="000000"/>
                <w:sz w:val="18"/>
                <w:szCs w:val="18"/>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B5190" w:rsidRDefault="00B57D80" w:rsidP="007C4DC4">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ECTS </w:t>
            </w:r>
            <w:r w:rsidR="00F470F7" w:rsidRPr="00DB5190">
              <w:rPr>
                <w:rFonts w:eastAsia="Times New Roman" w:cs="Times New Roman"/>
                <w:b/>
                <w:bCs/>
                <w:color w:val="000000"/>
                <w:sz w:val="18"/>
                <w:szCs w:val="18"/>
                <w:lang w:val="en-GB" w:eastAsia="en-GB"/>
              </w:rPr>
              <w:t xml:space="preserve">credits </w:t>
            </w:r>
            <w:r w:rsidRPr="00DB5190">
              <w:rPr>
                <w:rFonts w:eastAsia="Times New Roman" w:cs="Times New Roman"/>
                <w:b/>
                <w:bCs/>
                <w:color w:val="000000"/>
                <w:sz w:val="18"/>
                <w:szCs w:val="18"/>
                <w:lang w:val="en-GB" w:eastAsia="en-GB"/>
              </w:rPr>
              <w:t>(or equivalent</w:t>
            </w:r>
            <w:r w:rsidR="008309F5" w:rsidRPr="00DB5190">
              <w:rPr>
                <w:rFonts w:eastAsia="Times New Roman" w:cs="Times New Roman"/>
                <w:b/>
                <w:bCs/>
                <w:color w:val="000000"/>
                <w:sz w:val="18"/>
                <w:szCs w:val="18"/>
                <w:lang w:val="en-GB" w:eastAsia="en-GB"/>
              </w:rPr>
              <w:t>)</w:t>
            </w:r>
            <w:r w:rsidR="004B6426" w:rsidRPr="00DB5190">
              <w:rPr>
                <w:rFonts w:eastAsia="Times New Roman" w:cs="Times New Roman"/>
                <w:b/>
                <w:bCs/>
                <w:color w:val="000000"/>
                <w:sz w:val="18"/>
                <w:szCs w:val="18"/>
                <w:lang w:val="en-GB" w:eastAsia="en-GB"/>
              </w:rPr>
              <w:t xml:space="preserve"> to be </w:t>
            </w:r>
            <w:r w:rsidR="007C4DC4" w:rsidRPr="00DB5190">
              <w:rPr>
                <w:rFonts w:eastAsia="Times New Roman" w:cs="Times New Roman"/>
                <w:b/>
                <w:bCs/>
                <w:color w:val="000000"/>
                <w:sz w:val="18"/>
                <w:szCs w:val="18"/>
                <w:lang w:val="en-GB" w:eastAsia="en-GB"/>
              </w:rPr>
              <w:t>recognised</w:t>
            </w:r>
            <w:r w:rsidR="004B6426" w:rsidRPr="00DB5190">
              <w:rPr>
                <w:rFonts w:eastAsia="Times New Roman" w:cs="Times New Roman"/>
                <w:b/>
                <w:bCs/>
                <w:color w:val="000000"/>
                <w:sz w:val="18"/>
                <w:szCs w:val="18"/>
                <w:lang w:val="en-GB" w:eastAsia="en-GB"/>
              </w:rPr>
              <w:t xml:space="preserve"> by the Sending Institution</w:t>
            </w:r>
          </w:p>
        </w:tc>
      </w:tr>
      <w:tr w:rsidR="00F47590" w:rsidRPr="00DB519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820D60" w:rsidRPr="00DB519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820D60" w:rsidRPr="00DB519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F47590" w:rsidRPr="00DB519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40686A" w:rsidRPr="00DB5190"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B5190" w:rsidRDefault="0040686A" w:rsidP="00B57D80">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xml:space="preserve">Provisions applying if the student does not complete successfully some educational components: </w:t>
            </w:r>
            <w:r w:rsidRPr="00DB5190">
              <w:rPr>
                <w:rFonts w:eastAsia="Times New Roman" w:cs="Times New Roman"/>
                <w:i/>
                <w:iCs/>
                <w:color w:val="000000"/>
                <w:sz w:val="18"/>
                <w:szCs w:val="18"/>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F24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F24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BF24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5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5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B236C" w14:textId="77777777" w:rsidR="00351771" w:rsidRDefault="00351771" w:rsidP="00261299">
      <w:pPr>
        <w:spacing w:after="0" w:line="240" w:lineRule="auto"/>
      </w:pPr>
      <w:r>
        <w:separator/>
      </w:r>
    </w:p>
  </w:endnote>
  <w:endnote w:type="continuationSeparator" w:id="0">
    <w:p w14:paraId="3763B30E" w14:textId="77777777" w:rsidR="00351771" w:rsidRDefault="0035177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96EBB" w:rsidRPr="00114066" w:rsidRDefault="00096EB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96EBB" w:rsidRPr="00114066" w:rsidRDefault="00096EB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0B5277">
          <w:rPr>
            <w:noProof/>
          </w:rPr>
          <w:t>1</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76C1D" w14:textId="77777777" w:rsidR="00351771" w:rsidRDefault="00351771" w:rsidP="00261299">
      <w:pPr>
        <w:spacing w:after="0" w:line="240" w:lineRule="auto"/>
      </w:pPr>
      <w:r>
        <w:separator/>
      </w:r>
    </w:p>
  </w:footnote>
  <w:footnote w:type="continuationSeparator" w:id="0">
    <w:p w14:paraId="61BCE932" w14:textId="77777777" w:rsidR="00351771" w:rsidRDefault="003517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0A8513F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0B5277">
                            <w:rPr>
                              <w:rFonts w:ascii="Verdana" w:hAnsi="Verdana"/>
                              <w:b/>
                              <w:i/>
                              <w:color w:val="003CB4"/>
                              <w:sz w:val="14"/>
                              <w:szCs w:val="16"/>
                              <w:lang w:val="en-GB"/>
                            </w:rPr>
                            <w:t>8</w:t>
                          </w:r>
                          <w:r>
                            <w:rPr>
                              <w:rFonts w:ascii="Verdana" w:hAnsi="Verdana"/>
                              <w:b/>
                              <w:i/>
                              <w:color w:val="003CB4"/>
                              <w:sz w:val="14"/>
                              <w:szCs w:val="16"/>
                              <w:lang w:val="en-GB"/>
                            </w:rPr>
                            <w:t>/20</w:t>
                          </w:r>
                          <w:r w:rsidR="00C433DE">
                            <w:rPr>
                              <w:rFonts w:ascii="Verdana" w:hAnsi="Verdana"/>
                              <w:b/>
                              <w:i/>
                              <w:color w:val="003CB4"/>
                              <w:sz w:val="14"/>
                              <w:szCs w:val="16"/>
                              <w:lang w:val="en-GB"/>
                            </w:rPr>
                            <w:t>1</w:t>
                          </w:r>
                          <w:r w:rsidR="000B5277">
                            <w:rPr>
                              <w:rFonts w:ascii="Verdana" w:hAnsi="Verdana"/>
                              <w:b/>
                              <w:i/>
                              <w:color w:val="003CB4"/>
                              <w:sz w:val="14"/>
                              <w:szCs w:val="16"/>
                              <w:lang w:val="en-GB"/>
                            </w:rPr>
                            <w:t>9</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0A8513F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0B5277">
                      <w:rPr>
                        <w:rFonts w:ascii="Verdana" w:hAnsi="Verdana"/>
                        <w:b/>
                        <w:i/>
                        <w:color w:val="003CB4"/>
                        <w:sz w:val="14"/>
                        <w:szCs w:val="16"/>
                        <w:lang w:val="en-GB"/>
                      </w:rPr>
                      <w:t>8</w:t>
                    </w:r>
                    <w:r>
                      <w:rPr>
                        <w:rFonts w:ascii="Verdana" w:hAnsi="Verdana"/>
                        <w:b/>
                        <w:i/>
                        <w:color w:val="003CB4"/>
                        <w:sz w:val="14"/>
                        <w:szCs w:val="16"/>
                        <w:lang w:val="en-GB"/>
                      </w:rPr>
                      <w:t>/20</w:t>
                    </w:r>
                    <w:r w:rsidR="00C433DE">
                      <w:rPr>
                        <w:rFonts w:ascii="Verdana" w:hAnsi="Verdana"/>
                        <w:b/>
                        <w:i/>
                        <w:color w:val="003CB4"/>
                        <w:sz w:val="14"/>
                        <w:szCs w:val="16"/>
                        <w:lang w:val="en-GB"/>
                      </w:rPr>
                      <w:t>1</w:t>
                    </w:r>
                    <w:r w:rsidR="000B5277">
                      <w:rPr>
                        <w:rFonts w:ascii="Verdana" w:hAnsi="Verdana"/>
                        <w:b/>
                        <w:i/>
                        <w:color w:val="003CB4"/>
                        <w:sz w:val="14"/>
                        <w:szCs w:val="16"/>
                        <w:lang w:val="en-GB"/>
                      </w:rPr>
                      <w:t>9</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EBB"/>
    <w:rsid w:val="000A2AA5"/>
    <w:rsid w:val="000B0109"/>
    <w:rsid w:val="000B5277"/>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771"/>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80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2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19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96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BD0FBC2-A34B-49D0-8604-310C75B1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TotalTime>
  <Pages>1</Pages>
  <Words>816</Words>
  <Characters>4652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7</cp:revision>
  <cp:lastPrinted>2015-08-20T07:58:00Z</cp:lastPrinted>
  <dcterms:created xsi:type="dcterms:W3CDTF">2016-06-21T11:36:00Z</dcterms:created>
  <dcterms:modified xsi:type="dcterms:W3CDTF">2018-03-09T12:18:00Z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