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DF0" w:rsidRDefault="00B97DF0">
      <w:pPr>
        <w:spacing w:after="0" w:line="240" w:lineRule="auto"/>
        <w:ind w:left="1" w:hanging="3"/>
        <w:jc w:val="center"/>
        <w:rPr>
          <w:color w:val="000080"/>
          <w:sz w:val="28"/>
          <w:szCs w:val="28"/>
        </w:rPr>
      </w:pPr>
      <w:bookmarkStart w:id="0" w:name="_GoBack"/>
      <w:bookmarkEnd w:id="0"/>
    </w:p>
    <w:p w:rsidR="00B97DF0" w:rsidRDefault="00B97DF0">
      <w:pPr>
        <w:spacing w:after="0" w:line="240" w:lineRule="auto"/>
        <w:ind w:left="1" w:hanging="3"/>
        <w:jc w:val="center"/>
        <w:rPr>
          <w:color w:val="000080"/>
          <w:sz w:val="28"/>
          <w:szCs w:val="28"/>
        </w:rPr>
      </w:pPr>
    </w:p>
    <w:p w:rsidR="00B97DF0" w:rsidRDefault="00061466">
      <w:pPr>
        <w:spacing w:after="0" w:line="240" w:lineRule="auto"/>
        <w:ind w:left="1" w:hanging="3"/>
        <w:jc w:val="center"/>
        <w:rPr>
          <w:color w:val="000080"/>
          <w:sz w:val="28"/>
          <w:szCs w:val="28"/>
        </w:rPr>
      </w:pPr>
      <w:r>
        <w:rPr>
          <w:b/>
          <w:color w:val="000080"/>
          <w:sz w:val="28"/>
          <w:szCs w:val="28"/>
        </w:rPr>
        <w:t>Incoming student mobility</w:t>
      </w:r>
    </w:p>
    <w:p w:rsidR="00B97DF0" w:rsidRDefault="00B97DF0">
      <w:pPr>
        <w:spacing w:after="0" w:line="240" w:lineRule="auto"/>
        <w:ind w:left="0" w:hanging="2"/>
        <w:jc w:val="center"/>
        <w:rPr>
          <w:sz w:val="24"/>
          <w:szCs w:val="24"/>
        </w:rPr>
      </w:pPr>
    </w:p>
    <w:p w:rsidR="00B97DF0" w:rsidRDefault="00061466">
      <w:pPr>
        <w:spacing w:after="0" w:line="240" w:lineRule="auto"/>
        <w:ind w:left="0" w:hanging="2"/>
        <w:jc w:val="center"/>
        <w:rPr>
          <w:sz w:val="24"/>
          <w:szCs w:val="24"/>
        </w:rPr>
      </w:pPr>
      <w:r>
        <w:rPr>
          <w:b/>
          <w:sz w:val="24"/>
          <w:szCs w:val="24"/>
        </w:rPr>
        <w:t>UNIOS University Unit: Faculty of Dental Medicine and Health in Osijek</w:t>
      </w:r>
    </w:p>
    <w:p w:rsidR="00B97DF0" w:rsidRDefault="00B97DF0">
      <w:pPr>
        <w:spacing w:after="0" w:line="240" w:lineRule="auto"/>
        <w:ind w:left="0" w:hanging="2"/>
        <w:rPr>
          <w:sz w:val="24"/>
          <w:szCs w:val="24"/>
        </w:rPr>
      </w:pPr>
    </w:p>
    <w:p w:rsidR="00B97DF0" w:rsidRDefault="00061466">
      <w:pPr>
        <w:spacing w:after="0" w:line="240" w:lineRule="auto"/>
        <w:ind w:left="0" w:hanging="2"/>
        <w:jc w:val="center"/>
        <w:rPr>
          <w:sz w:val="24"/>
          <w:szCs w:val="24"/>
        </w:rPr>
      </w:pPr>
      <w:r>
        <w:rPr>
          <w:b/>
          <w:sz w:val="24"/>
          <w:szCs w:val="24"/>
        </w:rPr>
        <w:t xml:space="preserve">COURSES OFFERED IN FOREIGN LANGUAGE </w:t>
      </w:r>
    </w:p>
    <w:p w:rsidR="00B97DF0" w:rsidRDefault="00061466">
      <w:pPr>
        <w:spacing w:after="0" w:line="240" w:lineRule="auto"/>
        <w:ind w:left="0" w:hanging="2"/>
        <w:jc w:val="center"/>
        <w:rPr>
          <w:sz w:val="24"/>
          <w:szCs w:val="24"/>
        </w:rPr>
      </w:pPr>
      <w:r>
        <w:rPr>
          <w:b/>
          <w:sz w:val="24"/>
          <w:szCs w:val="24"/>
        </w:rPr>
        <w:t xml:space="preserve">FOR ERASMUS+ INDIVIDUAL INCOMING STUDENTS </w:t>
      </w:r>
    </w:p>
    <w:p w:rsidR="00B97DF0" w:rsidRDefault="00B97DF0">
      <w:pPr>
        <w:spacing w:after="0" w:line="240" w:lineRule="auto"/>
        <w:ind w:left="0" w:hanging="2"/>
        <w:rPr>
          <w:sz w:val="24"/>
          <w:szCs w:val="24"/>
        </w:rPr>
      </w:pPr>
    </w:p>
    <w:tbl>
      <w:tblPr>
        <w:tblStyle w:val="a"/>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B97DF0">
        <w:tc>
          <w:tcPr>
            <w:tcW w:w="2988" w:type="dxa"/>
            <w:vAlign w:val="center"/>
          </w:tcPr>
          <w:p w:rsidR="00B97DF0" w:rsidRDefault="00061466">
            <w:pPr>
              <w:spacing w:after="0" w:line="240" w:lineRule="auto"/>
              <w:ind w:left="0" w:hanging="2"/>
              <w:rPr>
                <w:sz w:val="24"/>
                <w:szCs w:val="24"/>
              </w:rPr>
            </w:pPr>
            <w:r>
              <w:rPr>
                <w:sz w:val="24"/>
                <w:szCs w:val="24"/>
              </w:rPr>
              <w:t xml:space="preserve">Department or Chair within the UNIOS Unit </w:t>
            </w:r>
          </w:p>
        </w:tc>
        <w:tc>
          <w:tcPr>
            <w:tcW w:w="5868" w:type="dxa"/>
            <w:vAlign w:val="center"/>
          </w:tcPr>
          <w:p w:rsidR="00B97DF0" w:rsidRDefault="00061466">
            <w:pPr>
              <w:spacing w:after="0" w:line="240" w:lineRule="auto"/>
              <w:ind w:left="0" w:hanging="2"/>
              <w:rPr>
                <w:sz w:val="24"/>
                <w:szCs w:val="24"/>
              </w:rPr>
            </w:pPr>
            <w:r>
              <w:rPr>
                <w:sz w:val="24"/>
                <w:szCs w:val="24"/>
              </w:rPr>
              <w:t>Department of Clinical medicine,</w:t>
            </w:r>
          </w:p>
          <w:p w:rsidR="00B97DF0" w:rsidRDefault="00061466">
            <w:pPr>
              <w:spacing w:after="0" w:line="240" w:lineRule="auto"/>
              <w:ind w:left="0" w:hanging="2"/>
              <w:rPr>
                <w:sz w:val="24"/>
                <w:szCs w:val="24"/>
              </w:rPr>
            </w:pPr>
            <w:r>
              <w:rPr>
                <w:sz w:val="24"/>
                <w:szCs w:val="24"/>
              </w:rPr>
              <w:t xml:space="preserve">Faculty of Dental Medicine and Health Osijek, </w:t>
            </w:r>
            <w:r>
              <w:rPr>
                <w:color w:val="000000"/>
                <w:sz w:val="24"/>
                <w:szCs w:val="24"/>
                <w:highlight w:val="white"/>
              </w:rPr>
              <w:t>Josip Juraj Strossmayer University of Osijek</w:t>
            </w:r>
          </w:p>
        </w:tc>
      </w:tr>
    </w:tbl>
    <w:p w:rsidR="00B97DF0" w:rsidRDefault="00B97DF0">
      <w:pPr>
        <w:spacing w:after="0" w:line="240" w:lineRule="auto"/>
        <w:ind w:left="0" w:hanging="2"/>
        <w:jc w:val="both"/>
        <w:rPr>
          <w:sz w:val="24"/>
          <w:szCs w:val="24"/>
        </w:rPr>
      </w:pPr>
    </w:p>
    <w:tbl>
      <w:tblPr>
        <w:tblStyle w:val="a0"/>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B97DF0">
        <w:trPr>
          <w:trHeight w:val="567"/>
        </w:trPr>
        <w:tc>
          <w:tcPr>
            <w:tcW w:w="2988" w:type="dxa"/>
            <w:vAlign w:val="center"/>
          </w:tcPr>
          <w:p w:rsidR="00B97DF0" w:rsidRDefault="00061466">
            <w:pPr>
              <w:spacing w:after="0" w:line="240" w:lineRule="auto"/>
              <w:ind w:left="0" w:hanging="2"/>
              <w:jc w:val="both"/>
              <w:rPr>
                <w:sz w:val="24"/>
                <w:szCs w:val="24"/>
              </w:rPr>
            </w:pPr>
            <w:r>
              <w:rPr>
                <w:sz w:val="24"/>
                <w:szCs w:val="24"/>
              </w:rPr>
              <w:t xml:space="preserve">Study program </w:t>
            </w:r>
          </w:p>
        </w:tc>
        <w:tc>
          <w:tcPr>
            <w:tcW w:w="5868" w:type="dxa"/>
            <w:vAlign w:val="center"/>
          </w:tcPr>
          <w:p w:rsidR="00B97DF0" w:rsidRDefault="00061466">
            <w:pPr>
              <w:spacing w:after="0" w:line="240" w:lineRule="auto"/>
              <w:ind w:left="0" w:hanging="2"/>
              <w:jc w:val="both"/>
              <w:rPr>
                <w:sz w:val="24"/>
                <w:szCs w:val="24"/>
              </w:rPr>
            </w:pPr>
            <w:r>
              <w:rPr>
                <w:sz w:val="24"/>
                <w:szCs w:val="24"/>
              </w:rPr>
              <w:t>Undergraduate University Study of Physiotherapy in English</w:t>
            </w:r>
          </w:p>
        </w:tc>
      </w:tr>
    </w:tbl>
    <w:p w:rsidR="00B97DF0" w:rsidRDefault="00B97DF0">
      <w:pPr>
        <w:spacing w:after="0" w:line="240" w:lineRule="auto"/>
        <w:ind w:left="0" w:hanging="2"/>
        <w:jc w:val="both"/>
        <w:rPr>
          <w:sz w:val="24"/>
          <w:szCs w:val="24"/>
        </w:rPr>
      </w:pPr>
    </w:p>
    <w:tbl>
      <w:tblPr>
        <w:tblStyle w:val="a1"/>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B97DF0">
        <w:trPr>
          <w:trHeight w:val="567"/>
        </w:trPr>
        <w:tc>
          <w:tcPr>
            <w:tcW w:w="2988" w:type="dxa"/>
            <w:vAlign w:val="center"/>
          </w:tcPr>
          <w:p w:rsidR="00B97DF0" w:rsidRDefault="00061466">
            <w:pPr>
              <w:spacing w:after="0" w:line="240" w:lineRule="auto"/>
              <w:ind w:left="0" w:hanging="2"/>
              <w:jc w:val="both"/>
              <w:rPr>
                <w:sz w:val="24"/>
                <w:szCs w:val="24"/>
              </w:rPr>
            </w:pPr>
            <w:r>
              <w:rPr>
                <w:sz w:val="24"/>
                <w:szCs w:val="24"/>
              </w:rPr>
              <w:t>Study level</w:t>
            </w:r>
          </w:p>
        </w:tc>
        <w:tc>
          <w:tcPr>
            <w:tcW w:w="5868" w:type="dxa"/>
            <w:vAlign w:val="center"/>
          </w:tcPr>
          <w:p w:rsidR="00B97DF0" w:rsidRDefault="00061466">
            <w:pPr>
              <w:spacing w:after="0" w:line="240" w:lineRule="auto"/>
              <w:ind w:left="0" w:hanging="2"/>
              <w:jc w:val="both"/>
              <w:rPr>
                <w:sz w:val="24"/>
                <w:szCs w:val="24"/>
              </w:rPr>
            </w:pPr>
            <w:r>
              <w:rPr>
                <w:sz w:val="24"/>
                <w:szCs w:val="24"/>
              </w:rPr>
              <w:t>1st year</w:t>
            </w:r>
          </w:p>
        </w:tc>
      </w:tr>
    </w:tbl>
    <w:p w:rsidR="00B97DF0" w:rsidRDefault="00B97DF0">
      <w:pPr>
        <w:spacing w:after="0" w:line="240" w:lineRule="auto"/>
        <w:ind w:left="0" w:hanging="2"/>
        <w:rPr>
          <w:sz w:val="24"/>
          <w:szCs w:val="24"/>
        </w:rPr>
      </w:pPr>
    </w:p>
    <w:tbl>
      <w:tblPr>
        <w:tblStyle w:val="a2"/>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B97DF0">
        <w:trPr>
          <w:trHeight w:val="567"/>
        </w:trPr>
        <w:tc>
          <w:tcPr>
            <w:tcW w:w="2988" w:type="dxa"/>
            <w:vAlign w:val="center"/>
          </w:tcPr>
          <w:p w:rsidR="00B97DF0" w:rsidRDefault="00061466">
            <w:pPr>
              <w:spacing w:after="0" w:line="240" w:lineRule="auto"/>
              <w:ind w:left="0" w:hanging="2"/>
              <w:rPr>
                <w:sz w:val="24"/>
                <w:szCs w:val="24"/>
              </w:rPr>
            </w:pPr>
            <w:r>
              <w:rPr>
                <w:sz w:val="24"/>
                <w:szCs w:val="24"/>
              </w:rPr>
              <w:t>Course title</w:t>
            </w:r>
          </w:p>
        </w:tc>
        <w:tc>
          <w:tcPr>
            <w:tcW w:w="5868" w:type="dxa"/>
            <w:vAlign w:val="center"/>
          </w:tcPr>
          <w:p w:rsidR="00B97DF0" w:rsidRDefault="00B97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sz w:val="24"/>
                <w:szCs w:val="24"/>
              </w:rPr>
            </w:pPr>
          </w:p>
          <w:p w:rsidR="00B97DF0" w:rsidRDefault="000614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sz w:val="24"/>
                <w:szCs w:val="24"/>
              </w:rPr>
            </w:pPr>
            <w:r>
              <w:rPr>
                <w:sz w:val="24"/>
                <w:szCs w:val="24"/>
              </w:rPr>
              <w:t>Physiotherapeutic assessment</w:t>
            </w:r>
          </w:p>
          <w:p w:rsidR="00B97DF0" w:rsidRDefault="00B97DF0">
            <w:pPr>
              <w:spacing w:after="0" w:line="240" w:lineRule="auto"/>
              <w:ind w:left="0" w:hanging="2"/>
              <w:rPr>
                <w:sz w:val="24"/>
                <w:szCs w:val="24"/>
              </w:rPr>
            </w:pPr>
          </w:p>
        </w:tc>
      </w:tr>
      <w:tr w:rsidR="00B97DF0">
        <w:trPr>
          <w:trHeight w:val="567"/>
        </w:trPr>
        <w:tc>
          <w:tcPr>
            <w:tcW w:w="2988" w:type="dxa"/>
            <w:vAlign w:val="center"/>
          </w:tcPr>
          <w:p w:rsidR="00B97DF0" w:rsidRDefault="00061466">
            <w:pPr>
              <w:spacing w:after="0" w:line="240" w:lineRule="auto"/>
              <w:ind w:left="0" w:hanging="2"/>
              <w:rPr>
                <w:sz w:val="24"/>
                <w:szCs w:val="24"/>
              </w:rPr>
            </w:pPr>
            <w:r>
              <w:rPr>
                <w:sz w:val="24"/>
                <w:szCs w:val="24"/>
              </w:rPr>
              <w:t>Course code (if any)</w:t>
            </w:r>
          </w:p>
        </w:tc>
        <w:tc>
          <w:tcPr>
            <w:tcW w:w="5868" w:type="dxa"/>
            <w:vAlign w:val="center"/>
          </w:tcPr>
          <w:p w:rsidR="00B97DF0" w:rsidRDefault="00B97DF0">
            <w:pPr>
              <w:spacing w:after="0" w:line="240" w:lineRule="auto"/>
              <w:ind w:left="0" w:hanging="2"/>
              <w:rPr>
                <w:sz w:val="24"/>
                <w:szCs w:val="24"/>
              </w:rPr>
            </w:pPr>
          </w:p>
        </w:tc>
      </w:tr>
      <w:tr w:rsidR="00B97DF0">
        <w:trPr>
          <w:trHeight w:val="567"/>
        </w:trPr>
        <w:tc>
          <w:tcPr>
            <w:tcW w:w="2988" w:type="dxa"/>
            <w:vAlign w:val="center"/>
          </w:tcPr>
          <w:p w:rsidR="00B97DF0" w:rsidRDefault="00061466">
            <w:pPr>
              <w:spacing w:after="0" w:line="240" w:lineRule="auto"/>
              <w:ind w:left="0" w:hanging="2"/>
              <w:rPr>
                <w:sz w:val="24"/>
                <w:szCs w:val="24"/>
              </w:rPr>
            </w:pPr>
            <w:r>
              <w:rPr>
                <w:sz w:val="24"/>
                <w:szCs w:val="24"/>
              </w:rPr>
              <w:t>Language of instruction</w:t>
            </w:r>
          </w:p>
        </w:tc>
        <w:tc>
          <w:tcPr>
            <w:tcW w:w="5868" w:type="dxa"/>
            <w:vAlign w:val="center"/>
          </w:tcPr>
          <w:p w:rsidR="00B97DF0" w:rsidRDefault="00061466">
            <w:pPr>
              <w:spacing w:after="0" w:line="240" w:lineRule="auto"/>
              <w:ind w:left="0" w:hanging="2"/>
              <w:rPr>
                <w:sz w:val="24"/>
                <w:szCs w:val="24"/>
              </w:rPr>
            </w:pPr>
            <w:r>
              <w:rPr>
                <w:sz w:val="24"/>
                <w:szCs w:val="24"/>
              </w:rPr>
              <w:t>English</w:t>
            </w:r>
          </w:p>
        </w:tc>
      </w:tr>
      <w:tr w:rsidR="00B97DF0">
        <w:trPr>
          <w:trHeight w:val="567"/>
        </w:trPr>
        <w:tc>
          <w:tcPr>
            <w:tcW w:w="2988" w:type="dxa"/>
            <w:vAlign w:val="center"/>
          </w:tcPr>
          <w:p w:rsidR="00B97DF0" w:rsidRDefault="00B97DF0">
            <w:pPr>
              <w:spacing w:after="0" w:line="240" w:lineRule="auto"/>
              <w:ind w:left="0" w:hanging="2"/>
              <w:rPr>
                <w:sz w:val="24"/>
                <w:szCs w:val="24"/>
              </w:rPr>
            </w:pPr>
          </w:p>
          <w:p w:rsidR="00B97DF0" w:rsidRDefault="00061466">
            <w:pPr>
              <w:spacing w:after="0" w:line="240" w:lineRule="auto"/>
              <w:ind w:left="0" w:hanging="2"/>
              <w:rPr>
                <w:sz w:val="24"/>
                <w:szCs w:val="24"/>
              </w:rPr>
            </w:pPr>
            <w:r>
              <w:rPr>
                <w:sz w:val="24"/>
                <w:szCs w:val="24"/>
              </w:rPr>
              <w:t>Brief course description</w:t>
            </w:r>
          </w:p>
          <w:p w:rsidR="00B97DF0" w:rsidRDefault="00B97DF0">
            <w:pPr>
              <w:spacing w:after="0" w:line="240" w:lineRule="auto"/>
              <w:ind w:left="0" w:hanging="2"/>
              <w:rPr>
                <w:sz w:val="24"/>
                <w:szCs w:val="24"/>
              </w:rPr>
            </w:pPr>
          </w:p>
        </w:tc>
        <w:tc>
          <w:tcPr>
            <w:tcW w:w="5868" w:type="dxa"/>
            <w:vAlign w:val="center"/>
          </w:tcPr>
          <w:p w:rsidR="00B97DF0" w:rsidRDefault="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sz w:val="24"/>
                <w:szCs w:val="24"/>
              </w:rPr>
            </w:pPr>
            <w:r>
              <w:rPr>
                <w:sz w:val="24"/>
                <w:szCs w:val="24"/>
              </w:rPr>
              <w:t xml:space="preserve">The basic purpose of the course "Physiotherapeutic assessment" is to achieve basic knowledge and skills required for successfull assessment of various patients and to determine requirement of physical treatment or intervention. </w:t>
            </w:r>
          </w:p>
          <w:p w:rsidR="00B97DF0" w:rsidRDefault="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sz w:val="24"/>
                <w:szCs w:val="24"/>
              </w:rPr>
            </w:pPr>
            <w:r>
              <w:rPr>
                <w:sz w:val="24"/>
                <w:szCs w:val="24"/>
              </w:rPr>
              <w:t>Student will acquire theore</w:t>
            </w:r>
            <w:r>
              <w:rPr>
                <w:sz w:val="24"/>
                <w:szCs w:val="24"/>
              </w:rPr>
              <w:t xml:space="preserve">tical and practical knowledge of basic assessment methods, documentation and interpretation of results and creating assessment conclusions within physiotherapy process. </w:t>
            </w:r>
          </w:p>
          <w:p w:rsidR="00B97DF0" w:rsidRDefault="00061466">
            <w:pPr>
              <w:spacing w:after="0" w:line="240" w:lineRule="auto"/>
              <w:ind w:left="0" w:hanging="2"/>
              <w:rPr>
                <w:sz w:val="24"/>
                <w:szCs w:val="24"/>
              </w:rPr>
            </w:pPr>
            <w:r>
              <w:rPr>
                <w:sz w:val="24"/>
                <w:szCs w:val="24"/>
              </w:rPr>
              <w:t xml:space="preserve"> </w:t>
            </w:r>
          </w:p>
          <w:p w:rsidR="00B97DF0" w:rsidRDefault="00B97DF0">
            <w:pPr>
              <w:spacing w:after="0" w:line="240" w:lineRule="auto"/>
              <w:ind w:left="0" w:hanging="2"/>
              <w:rPr>
                <w:sz w:val="24"/>
                <w:szCs w:val="24"/>
              </w:rPr>
            </w:pPr>
          </w:p>
        </w:tc>
      </w:tr>
      <w:tr w:rsidR="00B97DF0">
        <w:trPr>
          <w:trHeight w:val="567"/>
        </w:trPr>
        <w:tc>
          <w:tcPr>
            <w:tcW w:w="2988" w:type="dxa"/>
            <w:vAlign w:val="center"/>
          </w:tcPr>
          <w:p w:rsidR="00B97DF0" w:rsidRDefault="00061466">
            <w:pPr>
              <w:spacing w:after="0" w:line="240" w:lineRule="auto"/>
              <w:ind w:left="0" w:hanging="2"/>
              <w:rPr>
                <w:sz w:val="24"/>
                <w:szCs w:val="24"/>
              </w:rPr>
            </w:pPr>
            <w:r>
              <w:rPr>
                <w:sz w:val="24"/>
                <w:szCs w:val="24"/>
              </w:rPr>
              <w:t>Form of teaching</w:t>
            </w:r>
          </w:p>
        </w:tc>
        <w:tc>
          <w:tcPr>
            <w:tcW w:w="5868" w:type="dxa"/>
            <w:vAlign w:val="center"/>
          </w:tcPr>
          <w:p w:rsidR="00B97DF0" w:rsidRDefault="00061466">
            <w:pPr>
              <w:spacing w:after="0" w:line="240" w:lineRule="auto"/>
              <w:ind w:left="0" w:hanging="2"/>
              <w:rPr>
                <w:sz w:val="24"/>
                <w:szCs w:val="24"/>
              </w:rPr>
            </w:pPr>
            <w:r>
              <w:rPr>
                <w:sz w:val="24"/>
                <w:szCs w:val="24"/>
              </w:rPr>
              <w:t>30 class hours of Lectures (1 group)</w:t>
            </w:r>
          </w:p>
          <w:p w:rsidR="00B97DF0" w:rsidRDefault="00061466">
            <w:pPr>
              <w:spacing w:after="0" w:line="240" w:lineRule="auto"/>
              <w:ind w:left="0" w:hanging="2"/>
              <w:rPr>
                <w:sz w:val="24"/>
                <w:szCs w:val="24"/>
              </w:rPr>
            </w:pPr>
            <w:r>
              <w:rPr>
                <w:sz w:val="24"/>
                <w:szCs w:val="24"/>
              </w:rPr>
              <w:t xml:space="preserve">45 class hours of Exercises </w:t>
            </w:r>
            <w:r>
              <w:rPr>
                <w:sz w:val="24"/>
                <w:szCs w:val="24"/>
              </w:rPr>
              <w:t>(2 groups)</w:t>
            </w:r>
          </w:p>
          <w:p w:rsidR="00B97DF0" w:rsidRDefault="00061466">
            <w:pPr>
              <w:spacing w:after="0" w:line="240" w:lineRule="auto"/>
              <w:ind w:left="0" w:hanging="2"/>
              <w:rPr>
                <w:sz w:val="24"/>
                <w:szCs w:val="24"/>
              </w:rPr>
            </w:pPr>
            <w:r>
              <w:rPr>
                <w:sz w:val="24"/>
                <w:szCs w:val="24"/>
              </w:rPr>
              <w:t>15 class hours of Seminars (1 group)</w:t>
            </w:r>
          </w:p>
        </w:tc>
      </w:tr>
      <w:tr w:rsidR="00B97DF0">
        <w:trPr>
          <w:trHeight w:val="567"/>
        </w:trPr>
        <w:tc>
          <w:tcPr>
            <w:tcW w:w="2988" w:type="dxa"/>
            <w:vAlign w:val="center"/>
          </w:tcPr>
          <w:p w:rsidR="00B97DF0" w:rsidRDefault="00061466">
            <w:pPr>
              <w:spacing w:after="0" w:line="240" w:lineRule="auto"/>
              <w:ind w:left="0" w:hanging="2"/>
              <w:rPr>
                <w:sz w:val="24"/>
                <w:szCs w:val="24"/>
              </w:rPr>
            </w:pPr>
            <w:r>
              <w:rPr>
                <w:sz w:val="24"/>
                <w:szCs w:val="24"/>
              </w:rPr>
              <w:t>Form of assessment</w:t>
            </w:r>
          </w:p>
        </w:tc>
        <w:tc>
          <w:tcPr>
            <w:tcW w:w="5868" w:type="dxa"/>
            <w:vAlign w:val="center"/>
          </w:tcPr>
          <w:p w:rsidR="00B97DF0" w:rsidRDefault="00061466">
            <w:pPr>
              <w:spacing w:after="0" w:line="240" w:lineRule="auto"/>
              <w:ind w:left="0" w:hanging="2"/>
              <w:rPr>
                <w:sz w:val="24"/>
                <w:szCs w:val="24"/>
              </w:rPr>
            </w:pPr>
            <w:r>
              <w:rPr>
                <w:sz w:val="24"/>
                <w:szCs w:val="24"/>
              </w:rPr>
              <w:t>Written exam</w:t>
            </w:r>
          </w:p>
          <w:p w:rsidR="00B97DF0" w:rsidRDefault="00061466">
            <w:pPr>
              <w:spacing w:after="0" w:line="240" w:lineRule="auto"/>
              <w:ind w:left="0" w:hanging="2"/>
              <w:rPr>
                <w:sz w:val="24"/>
                <w:szCs w:val="24"/>
              </w:rPr>
            </w:pPr>
            <w:r>
              <w:rPr>
                <w:sz w:val="24"/>
                <w:szCs w:val="24"/>
              </w:rPr>
              <w:t>Oral exam</w:t>
            </w:r>
          </w:p>
        </w:tc>
      </w:tr>
      <w:tr w:rsidR="00B97DF0">
        <w:trPr>
          <w:trHeight w:val="567"/>
        </w:trPr>
        <w:tc>
          <w:tcPr>
            <w:tcW w:w="2988" w:type="dxa"/>
            <w:vAlign w:val="center"/>
          </w:tcPr>
          <w:p w:rsidR="00B97DF0" w:rsidRDefault="00061466">
            <w:pPr>
              <w:spacing w:after="0" w:line="240" w:lineRule="auto"/>
              <w:ind w:left="0" w:hanging="2"/>
              <w:rPr>
                <w:sz w:val="24"/>
                <w:szCs w:val="24"/>
              </w:rPr>
            </w:pPr>
            <w:r>
              <w:rPr>
                <w:sz w:val="24"/>
                <w:szCs w:val="24"/>
              </w:rPr>
              <w:t>Number of ECTS</w:t>
            </w:r>
          </w:p>
        </w:tc>
        <w:tc>
          <w:tcPr>
            <w:tcW w:w="5868" w:type="dxa"/>
            <w:vAlign w:val="center"/>
          </w:tcPr>
          <w:p w:rsidR="00B97DF0" w:rsidRDefault="00061466">
            <w:pPr>
              <w:spacing w:after="0" w:line="240" w:lineRule="auto"/>
              <w:ind w:left="0" w:hanging="2"/>
              <w:rPr>
                <w:sz w:val="24"/>
                <w:szCs w:val="24"/>
              </w:rPr>
            </w:pPr>
            <w:r>
              <w:rPr>
                <w:sz w:val="24"/>
                <w:szCs w:val="24"/>
              </w:rPr>
              <w:t>6</w:t>
            </w:r>
          </w:p>
        </w:tc>
      </w:tr>
      <w:tr w:rsidR="00B97DF0">
        <w:trPr>
          <w:trHeight w:val="567"/>
        </w:trPr>
        <w:tc>
          <w:tcPr>
            <w:tcW w:w="2988" w:type="dxa"/>
            <w:vAlign w:val="center"/>
          </w:tcPr>
          <w:p w:rsidR="00B97DF0" w:rsidRDefault="00061466">
            <w:pPr>
              <w:spacing w:after="0" w:line="240" w:lineRule="auto"/>
              <w:ind w:left="0" w:hanging="2"/>
              <w:rPr>
                <w:sz w:val="24"/>
                <w:szCs w:val="24"/>
              </w:rPr>
            </w:pPr>
            <w:r>
              <w:rPr>
                <w:sz w:val="24"/>
                <w:szCs w:val="24"/>
              </w:rPr>
              <w:lastRenderedPageBreak/>
              <w:t>Class hours per week</w:t>
            </w:r>
          </w:p>
        </w:tc>
        <w:tc>
          <w:tcPr>
            <w:tcW w:w="5868" w:type="dxa"/>
            <w:vAlign w:val="center"/>
          </w:tcPr>
          <w:p w:rsidR="00B97DF0" w:rsidRDefault="00061466">
            <w:pPr>
              <w:spacing w:after="0" w:line="240" w:lineRule="auto"/>
              <w:ind w:left="0" w:hanging="2"/>
              <w:rPr>
                <w:sz w:val="24"/>
                <w:szCs w:val="24"/>
              </w:rPr>
            </w:pPr>
            <w:r>
              <w:rPr>
                <w:sz w:val="24"/>
                <w:szCs w:val="24"/>
              </w:rPr>
              <w:t>30</w:t>
            </w:r>
          </w:p>
        </w:tc>
      </w:tr>
      <w:tr w:rsidR="00B97DF0">
        <w:trPr>
          <w:trHeight w:val="567"/>
        </w:trPr>
        <w:tc>
          <w:tcPr>
            <w:tcW w:w="2988" w:type="dxa"/>
            <w:vAlign w:val="center"/>
          </w:tcPr>
          <w:p w:rsidR="00B97DF0" w:rsidRDefault="00061466">
            <w:pPr>
              <w:spacing w:after="0" w:line="240" w:lineRule="auto"/>
              <w:ind w:left="0" w:hanging="2"/>
              <w:rPr>
                <w:sz w:val="24"/>
                <w:szCs w:val="24"/>
              </w:rPr>
            </w:pPr>
            <w:r>
              <w:rPr>
                <w:sz w:val="24"/>
                <w:szCs w:val="24"/>
              </w:rPr>
              <w:t xml:space="preserve">Minimum number of students </w:t>
            </w:r>
          </w:p>
        </w:tc>
        <w:tc>
          <w:tcPr>
            <w:tcW w:w="5868" w:type="dxa"/>
            <w:vAlign w:val="center"/>
          </w:tcPr>
          <w:p w:rsidR="00B97DF0" w:rsidRDefault="00061466">
            <w:pPr>
              <w:spacing w:after="0" w:line="240" w:lineRule="auto"/>
              <w:ind w:left="0" w:hanging="2"/>
              <w:rPr>
                <w:sz w:val="24"/>
                <w:szCs w:val="24"/>
              </w:rPr>
            </w:pPr>
            <w:r>
              <w:rPr>
                <w:sz w:val="24"/>
                <w:szCs w:val="24"/>
              </w:rPr>
              <w:t>30</w:t>
            </w:r>
          </w:p>
        </w:tc>
      </w:tr>
      <w:tr w:rsidR="00B97DF0">
        <w:trPr>
          <w:trHeight w:val="567"/>
        </w:trPr>
        <w:tc>
          <w:tcPr>
            <w:tcW w:w="2988" w:type="dxa"/>
            <w:vAlign w:val="center"/>
          </w:tcPr>
          <w:p w:rsidR="00B97DF0" w:rsidRDefault="00061466">
            <w:pPr>
              <w:spacing w:after="0" w:line="240" w:lineRule="auto"/>
              <w:ind w:left="0" w:hanging="2"/>
              <w:rPr>
                <w:sz w:val="24"/>
                <w:szCs w:val="24"/>
              </w:rPr>
            </w:pPr>
            <w:r>
              <w:rPr>
                <w:sz w:val="24"/>
                <w:szCs w:val="24"/>
              </w:rPr>
              <w:t xml:space="preserve">Period of realization </w:t>
            </w:r>
          </w:p>
        </w:tc>
        <w:tc>
          <w:tcPr>
            <w:tcW w:w="5868" w:type="dxa"/>
            <w:vAlign w:val="center"/>
          </w:tcPr>
          <w:p w:rsidR="00B97DF0" w:rsidRDefault="00061466">
            <w:pPr>
              <w:spacing w:after="0" w:line="240" w:lineRule="auto"/>
              <w:ind w:left="0" w:hanging="2"/>
              <w:rPr>
                <w:sz w:val="24"/>
                <w:szCs w:val="24"/>
              </w:rPr>
            </w:pPr>
            <w:r>
              <w:rPr>
                <w:sz w:val="24"/>
                <w:szCs w:val="24"/>
              </w:rPr>
              <w:t>April,May</w:t>
            </w:r>
          </w:p>
        </w:tc>
      </w:tr>
      <w:tr w:rsidR="00B97DF0">
        <w:trPr>
          <w:trHeight w:val="567"/>
        </w:trPr>
        <w:tc>
          <w:tcPr>
            <w:tcW w:w="2988" w:type="dxa"/>
            <w:vAlign w:val="center"/>
          </w:tcPr>
          <w:p w:rsidR="00B97DF0" w:rsidRDefault="00061466">
            <w:pPr>
              <w:spacing w:after="0" w:line="240" w:lineRule="auto"/>
              <w:ind w:left="0" w:hanging="2"/>
              <w:rPr>
                <w:sz w:val="24"/>
                <w:szCs w:val="24"/>
              </w:rPr>
            </w:pPr>
            <w:r>
              <w:rPr>
                <w:sz w:val="24"/>
                <w:szCs w:val="24"/>
              </w:rPr>
              <w:t>Lecturer</w:t>
            </w:r>
          </w:p>
        </w:tc>
        <w:tc>
          <w:tcPr>
            <w:tcW w:w="5868" w:type="dxa"/>
            <w:vAlign w:val="center"/>
          </w:tcPr>
          <w:p w:rsidR="00B97DF0" w:rsidRDefault="00061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spacing w:after="0" w:line="240" w:lineRule="auto"/>
              <w:ind w:left="0" w:right="-24" w:hanging="2"/>
              <w:rPr>
                <w:sz w:val="24"/>
                <w:szCs w:val="24"/>
              </w:rPr>
            </w:pPr>
            <w:r>
              <w:rPr>
                <w:b/>
                <w:sz w:val="24"/>
                <w:szCs w:val="24"/>
              </w:rPr>
              <w:t>Professor Savo Jovanovi</w:t>
            </w:r>
            <w:r>
              <w:rPr>
                <w:b/>
                <w:sz w:val="24"/>
                <w:szCs w:val="24"/>
              </w:rPr>
              <w:t>ć, M.D., PhD</w:t>
            </w:r>
          </w:p>
          <w:p w:rsidR="00B97DF0" w:rsidRDefault="00061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spacing w:after="0" w:line="240" w:lineRule="auto"/>
              <w:ind w:left="0" w:right="-24" w:hanging="2"/>
              <w:rPr>
                <w:sz w:val="24"/>
                <w:szCs w:val="24"/>
              </w:rPr>
            </w:pPr>
            <w:r>
              <w:rPr>
                <w:b/>
                <w:sz w:val="24"/>
                <w:szCs w:val="24"/>
              </w:rPr>
              <w:t>Ivan Peri</w:t>
            </w:r>
            <w:r>
              <w:rPr>
                <w:b/>
                <w:sz w:val="24"/>
                <w:szCs w:val="24"/>
              </w:rPr>
              <w:t>ć</w:t>
            </w:r>
            <w:r>
              <w:rPr>
                <w:b/>
                <w:sz w:val="24"/>
                <w:szCs w:val="24"/>
              </w:rPr>
              <w:t>, MSc in Kinesiology</w:t>
            </w:r>
          </w:p>
          <w:p w:rsidR="00B97DF0" w:rsidRDefault="00061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spacing w:after="0" w:line="240" w:lineRule="auto"/>
              <w:ind w:left="0" w:right="-24" w:hanging="2"/>
              <w:rPr>
                <w:sz w:val="24"/>
                <w:szCs w:val="24"/>
              </w:rPr>
            </w:pPr>
            <w:r>
              <w:rPr>
                <w:b/>
                <w:sz w:val="24"/>
                <w:szCs w:val="24"/>
              </w:rPr>
              <w:t>Toni Josi</w:t>
            </w:r>
            <w:r>
              <w:rPr>
                <w:b/>
                <w:sz w:val="24"/>
                <w:szCs w:val="24"/>
              </w:rPr>
              <w:t>ć</w:t>
            </w:r>
            <w:r>
              <w:rPr>
                <w:b/>
                <w:sz w:val="24"/>
                <w:szCs w:val="24"/>
              </w:rPr>
              <w:t>, MSc in Kinesiology</w:t>
            </w:r>
          </w:p>
        </w:tc>
      </w:tr>
    </w:tbl>
    <w:p w:rsidR="00B97DF0" w:rsidRDefault="00B97DF0">
      <w:pPr>
        <w:spacing w:after="0" w:line="240" w:lineRule="auto"/>
        <w:ind w:left="0" w:hanging="2"/>
        <w:rPr>
          <w:sz w:val="20"/>
          <w:szCs w:val="20"/>
        </w:rPr>
      </w:pPr>
    </w:p>
    <w:p w:rsidR="00B97DF0" w:rsidRDefault="00B97DF0">
      <w:pPr>
        <w:spacing w:after="0" w:line="240" w:lineRule="auto"/>
        <w:ind w:left="0" w:hanging="2"/>
        <w:rPr>
          <w:rFonts w:ascii="Times New Roman" w:eastAsia="Times New Roman" w:hAnsi="Times New Roman" w:cs="Times New Roman"/>
          <w:sz w:val="24"/>
          <w:szCs w:val="24"/>
        </w:rPr>
      </w:pPr>
    </w:p>
    <w:p w:rsidR="00B97DF0" w:rsidRDefault="00B97DF0">
      <w:pPr>
        <w:ind w:left="0" w:hanging="2"/>
      </w:pPr>
    </w:p>
    <w:sectPr w:rsidR="00B97DF0">
      <w:headerReference w:type="default" r:id="rId7"/>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466" w:rsidRDefault="00061466">
      <w:pPr>
        <w:spacing w:after="0" w:line="240" w:lineRule="auto"/>
        <w:ind w:left="0" w:hanging="2"/>
      </w:pPr>
      <w:r>
        <w:separator/>
      </w:r>
    </w:p>
  </w:endnote>
  <w:endnote w:type="continuationSeparator" w:id="0">
    <w:p w:rsidR="00061466" w:rsidRDefault="0006146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466" w:rsidRDefault="00061466">
      <w:pPr>
        <w:spacing w:after="0" w:line="240" w:lineRule="auto"/>
        <w:ind w:left="0" w:hanging="2"/>
      </w:pPr>
      <w:r>
        <w:separator/>
      </w:r>
    </w:p>
  </w:footnote>
  <w:footnote w:type="continuationSeparator" w:id="0">
    <w:p w:rsidR="00061466" w:rsidRDefault="0006146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DF0" w:rsidRDefault="00061466">
    <w:pPr>
      <w:pBdr>
        <w:top w:val="nil"/>
        <w:left w:val="nil"/>
        <w:bottom w:val="nil"/>
        <w:right w:val="nil"/>
        <w:between w:val="nil"/>
      </w:pBdr>
      <w:tabs>
        <w:tab w:val="center" w:pos="4536"/>
        <w:tab w:val="right" w:pos="9072"/>
      </w:tabs>
      <w:spacing w:after="0" w:line="240" w:lineRule="auto"/>
      <w:ind w:left="0" w:hanging="2"/>
      <w:rPr>
        <w:color w:val="000000"/>
      </w:rPr>
    </w:pPr>
    <w:r>
      <w:rPr>
        <w:noProof/>
        <w:color w:val="000000"/>
        <w:lang w:eastAsia="hr-HR"/>
      </w:rPr>
      <w:drawing>
        <wp:inline distT="0" distB="0" distL="114300" distR="114300">
          <wp:extent cx="5220335" cy="767715"/>
          <wp:effectExtent l="0" t="0" r="0" b="0"/>
          <wp:docPr id="1026" name="image1.png" descr="http://ec.europa.eu/programmes/erasmus-plus/images/banners/ec-banner-erasmus_en.gif"/>
          <wp:cNvGraphicFramePr/>
          <a:graphic xmlns:a="http://schemas.openxmlformats.org/drawingml/2006/main">
            <a:graphicData uri="http://schemas.openxmlformats.org/drawingml/2006/picture">
              <pic:pic xmlns:pic="http://schemas.openxmlformats.org/drawingml/2006/picture">
                <pic:nvPicPr>
                  <pic:cNvPr id="0" name="image1.png" descr="http://ec.europa.eu/programmes/erasmus-plus/images/banners/ec-banner-erasmus_en.gif"/>
                  <pic:cNvPicPr preferRelativeResize="0"/>
                </pic:nvPicPr>
                <pic:blipFill>
                  <a:blip r:embed="rId1"/>
                  <a:srcRect/>
                  <a:stretch>
                    <a:fillRect/>
                  </a:stretch>
                </pic:blipFill>
                <pic:spPr>
                  <a:xfrm>
                    <a:off x="0" y="0"/>
                    <a:ext cx="5220335" cy="76771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DF0"/>
    <w:rsid w:val="00061466"/>
    <w:rsid w:val="00B97DF0"/>
    <w:rsid w:val="00E61B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ECC5E-4736-4BCB-94D8-B41C830E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val="hr-HR" w:eastAsia="en-US"/>
    </w:rPr>
  </w:style>
  <w:style w:type="paragraph" w:styleId="Naslov1">
    <w:name w:val="heading 1"/>
    <w:basedOn w:val="Normal"/>
    <w:next w:val="Normal"/>
    <w:pPr>
      <w:keepNext/>
      <w:keepLines/>
      <w:spacing w:before="480" w:after="12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sz w:val="24"/>
      <w:szCs w:val="24"/>
    </w:rPr>
  </w:style>
  <w:style w:type="paragraph" w:styleId="Naslov5">
    <w:name w:val="heading 5"/>
    <w:basedOn w:val="Normal"/>
    <w:next w:val="Normal"/>
    <w:pPr>
      <w:keepNext/>
      <w:keepLines/>
      <w:spacing w:before="220" w:after="40"/>
      <w:outlineLvl w:val="4"/>
    </w:pPr>
    <w:rPr>
      <w:b/>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Zaglavlje">
    <w:name w:val="header"/>
    <w:basedOn w:val="Normal"/>
    <w:qFormat/>
    <w:pPr>
      <w:tabs>
        <w:tab w:val="center" w:pos="4536"/>
        <w:tab w:val="right" w:pos="9072"/>
      </w:tabs>
      <w:spacing w:after="0" w:line="240" w:lineRule="auto"/>
    </w:pPr>
  </w:style>
  <w:style w:type="character" w:customStyle="1" w:styleId="ZaglavljeChar">
    <w:name w:val="Zaglavlje Char"/>
    <w:basedOn w:val="Zadanifontodlomka"/>
    <w:rPr>
      <w:w w:val="100"/>
      <w:position w:val="-1"/>
      <w:effect w:val="none"/>
      <w:vertAlign w:val="baseline"/>
      <w:cs w:val="0"/>
      <w:em w:val="none"/>
    </w:rPr>
  </w:style>
  <w:style w:type="paragraph" w:styleId="Podnoje">
    <w:name w:val="footer"/>
    <w:basedOn w:val="Normal"/>
    <w:qFormat/>
    <w:pPr>
      <w:tabs>
        <w:tab w:val="center" w:pos="4536"/>
        <w:tab w:val="right" w:pos="9072"/>
      </w:tabs>
      <w:spacing w:after="0" w:line="240" w:lineRule="auto"/>
    </w:pPr>
  </w:style>
  <w:style w:type="character" w:customStyle="1" w:styleId="PodnojeChar">
    <w:name w:val="Podnožje Char"/>
    <w:basedOn w:val="Zadanifontodlomka"/>
    <w:rPr>
      <w:w w:val="100"/>
      <w:position w:val="-1"/>
      <w:effect w:val="none"/>
      <w:vertAlign w:val="baseline"/>
      <w:cs w:val="0"/>
      <w:em w:val="none"/>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uZY5pKfx9f2ac5/QgwJnShO0g==">AMUW2mWdel9HRbx6uGH8FYWphmQD9eBv0BGAOubp7kB8ZpC5Noq8B/QL0TGbOBlOBmk40K1ZkRkOUwJdpnH2AdcIAgwRLWKjvKoVYdZt/ev8X/PmV+h7o4M=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1193</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Josić</dc:creator>
  <cp:lastModifiedBy>VMendler</cp:lastModifiedBy>
  <cp:revision>2</cp:revision>
  <dcterms:created xsi:type="dcterms:W3CDTF">2020-09-11T12:51:00Z</dcterms:created>
  <dcterms:modified xsi:type="dcterms:W3CDTF">2020-09-11T12:51:00Z</dcterms:modified>
</cp:coreProperties>
</file>