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EF42" w14:textId="77777777" w:rsidR="00C546FC" w:rsidRPr="00220FD9" w:rsidRDefault="00C546FC" w:rsidP="00A15709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Calibri" w:hAnsi="Calibri" w:cs="Calibri"/>
          <w:color w:val="000080"/>
          <w:sz w:val="28"/>
          <w:szCs w:val="28"/>
        </w:rPr>
      </w:pPr>
      <w:bookmarkStart w:id="0" w:name="_GoBack"/>
      <w:bookmarkEnd w:id="0"/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14:paraId="219987D4" w14:textId="77777777"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14:paraId="19FC831F" w14:textId="77777777" w:rsidR="00C546FC" w:rsidRPr="00F03CCC" w:rsidRDefault="00C546FC" w:rsidP="00A15709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Calibri" w:hAnsi="Calibri" w:cs="Calibri"/>
          <w:sz w:val="28"/>
          <w:szCs w:val="28"/>
        </w:rPr>
      </w:pPr>
      <w:r w:rsidRPr="00220FD9">
        <w:rPr>
          <w:rStyle w:val="Strong"/>
          <w:rFonts w:ascii="Calibri" w:hAnsi="Calibri" w:cs="Calibri"/>
        </w:rPr>
        <w:t xml:space="preserve">Name of </w:t>
      </w:r>
      <w:r w:rsidR="00745728">
        <w:rPr>
          <w:rStyle w:val="Strong"/>
          <w:rFonts w:ascii="Calibri" w:hAnsi="Calibri" w:cs="Calibri"/>
        </w:rPr>
        <w:t xml:space="preserve">UNIOS </w:t>
      </w:r>
      <w:r w:rsidRPr="00220FD9">
        <w:rPr>
          <w:rStyle w:val="Strong"/>
          <w:rFonts w:ascii="Calibri" w:hAnsi="Calibri" w:cs="Calibri"/>
        </w:rPr>
        <w:t xml:space="preserve">University Unit: </w:t>
      </w:r>
      <w:r w:rsidR="005164DD">
        <w:rPr>
          <w:rStyle w:val="Strong"/>
          <w:rFonts w:ascii="Calibri" w:hAnsi="Calibri" w:cs="Calibri"/>
        </w:rPr>
        <w:t xml:space="preserve"> </w:t>
      </w:r>
      <w:r w:rsidR="005164DD" w:rsidRPr="00F03CCC">
        <w:rPr>
          <w:rStyle w:val="Strong"/>
          <w:rFonts w:ascii="Calibri" w:hAnsi="Calibri" w:cs="Calibri"/>
          <w:sz w:val="28"/>
          <w:szCs w:val="28"/>
        </w:rPr>
        <w:t xml:space="preserve">Faculty of Economics </w:t>
      </w:r>
    </w:p>
    <w:p w14:paraId="073EEB18" w14:textId="77777777" w:rsidR="00C546FC" w:rsidRPr="00220FD9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14:paraId="13CDBF5A" w14:textId="77777777" w:rsidR="00C546FC" w:rsidRPr="00220FD9" w:rsidRDefault="00C546FC" w:rsidP="00A15709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14:paraId="5732AC0C" w14:textId="77777777" w:rsidR="00C546FC" w:rsidRPr="00220FD9" w:rsidRDefault="00C546FC" w:rsidP="00A15709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14:paraId="4DFF25B8" w14:textId="77777777" w:rsidR="00C546FC" w:rsidRPr="00220FD9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5708"/>
      </w:tblGrid>
      <w:tr w:rsidR="00C546FC" w:rsidRPr="002C1F2A" w14:paraId="5DEC7820" w14:textId="77777777">
        <w:tc>
          <w:tcPr>
            <w:tcW w:w="2988" w:type="dxa"/>
          </w:tcPr>
          <w:p w14:paraId="5056EA1F" w14:textId="77777777" w:rsidR="00C546FC" w:rsidRPr="002C1F2A" w:rsidRDefault="00C546FC" w:rsidP="007457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</w:t>
            </w:r>
            <w:r w:rsidR="00745728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UNIOS Unit </w:t>
            </w:r>
          </w:p>
        </w:tc>
        <w:tc>
          <w:tcPr>
            <w:tcW w:w="5868" w:type="dxa"/>
          </w:tcPr>
          <w:p w14:paraId="31607EC7" w14:textId="77777777" w:rsidR="00C546FC" w:rsidRPr="002C1F2A" w:rsidRDefault="00A15709" w:rsidP="00A15709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Faculty of Economics, Chair of Finance and Accounting</w:t>
            </w:r>
          </w:p>
        </w:tc>
      </w:tr>
    </w:tbl>
    <w:p w14:paraId="53C949AD" w14:textId="77777777"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5717"/>
      </w:tblGrid>
      <w:tr w:rsidR="00C546FC" w:rsidRPr="002C1F2A" w14:paraId="4A237EFF" w14:textId="77777777">
        <w:trPr>
          <w:trHeight w:val="567"/>
        </w:trPr>
        <w:tc>
          <w:tcPr>
            <w:tcW w:w="2988" w:type="dxa"/>
          </w:tcPr>
          <w:p w14:paraId="6C1C5AD2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14:paraId="16D5167D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14:paraId="07CC77FB" w14:textId="77777777" w:rsidR="00C546FC" w:rsidRPr="002C1F2A" w:rsidRDefault="00972F50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972F50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Economic Policy and Regional Development</w:t>
            </w:r>
          </w:p>
        </w:tc>
      </w:tr>
    </w:tbl>
    <w:p w14:paraId="4ECBD9EC" w14:textId="77777777"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C546FC" w:rsidRPr="002C1F2A" w14:paraId="25331125" w14:textId="77777777">
        <w:trPr>
          <w:trHeight w:val="567"/>
        </w:trPr>
        <w:tc>
          <w:tcPr>
            <w:tcW w:w="2988" w:type="dxa"/>
          </w:tcPr>
          <w:p w14:paraId="7D74120A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14:paraId="68E50BA2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14:paraId="35FC2563" w14:textId="77777777" w:rsidR="002B15C1" w:rsidRPr="002C1F2A" w:rsidRDefault="00A15709" w:rsidP="002B15C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Graduate </w:t>
            </w:r>
          </w:p>
        </w:tc>
      </w:tr>
    </w:tbl>
    <w:p w14:paraId="33258B8A" w14:textId="77777777" w:rsidR="00C546FC" w:rsidRPr="002C1F2A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5711"/>
      </w:tblGrid>
      <w:tr w:rsidR="00C546FC" w:rsidRPr="002C1F2A" w14:paraId="78B524C1" w14:textId="77777777">
        <w:trPr>
          <w:trHeight w:val="567"/>
        </w:trPr>
        <w:tc>
          <w:tcPr>
            <w:tcW w:w="2988" w:type="dxa"/>
            <w:vAlign w:val="center"/>
          </w:tcPr>
          <w:p w14:paraId="4266F178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14:paraId="024A5540" w14:textId="77777777" w:rsidR="00C546FC" w:rsidRPr="002C1F2A" w:rsidRDefault="00A15709" w:rsidP="003D56B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Economic Evaluation of Investments</w:t>
            </w:r>
          </w:p>
        </w:tc>
      </w:tr>
      <w:tr w:rsidR="00C546FC" w:rsidRPr="002C1F2A" w14:paraId="4EE7BBAC" w14:textId="77777777">
        <w:trPr>
          <w:trHeight w:val="567"/>
        </w:trPr>
        <w:tc>
          <w:tcPr>
            <w:tcW w:w="2988" w:type="dxa"/>
            <w:vAlign w:val="center"/>
          </w:tcPr>
          <w:p w14:paraId="584FFC45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14:paraId="0F8DD316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C546FC" w:rsidRPr="002C1F2A" w14:paraId="5505E553" w14:textId="77777777" w:rsidTr="00972F50">
        <w:trPr>
          <w:trHeight w:val="602"/>
        </w:trPr>
        <w:tc>
          <w:tcPr>
            <w:tcW w:w="2988" w:type="dxa"/>
            <w:vAlign w:val="center"/>
          </w:tcPr>
          <w:p w14:paraId="2B1796AB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42FBE827" w14:textId="77777777" w:rsidR="00C546FC" w:rsidRPr="002C1F2A" w:rsidRDefault="00A15709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English </w:t>
            </w:r>
          </w:p>
        </w:tc>
      </w:tr>
      <w:tr w:rsidR="00C546FC" w:rsidRPr="002C1F2A" w14:paraId="5899BEAD" w14:textId="77777777">
        <w:trPr>
          <w:trHeight w:val="567"/>
        </w:trPr>
        <w:tc>
          <w:tcPr>
            <w:tcW w:w="2988" w:type="dxa"/>
            <w:vAlign w:val="center"/>
          </w:tcPr>
          <w:p w14:paraId="5E3B9417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14:paraId="2EAD289F" w14:textId="77777777" w:rsidR="00C546FC" w:rsidRPr="002C1F2A" w:rsidRDefault="002B15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14:paraId="43FC35AD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3DA4067D" w14:textId="7C6AA0E7" w:rsidR="00575976" w:rsidRPr="002C1F2A" w:rsidRDefault="00972F50" w:rsidP="007935C8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This course </w:t>
            </w:r>
            <w:r w:rsidR="0057597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examines </w:t>
            </w:r>
            <w:r w:rsidR="00E31057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capital </w:t>
            </w:r>
            <w:r w:rsidR="00E31057" w:rsidRPr="00E31057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="00E31057">
              <w:rPr>
                <w:rFonts w:ascii="Calibri" w:hAnsi="Calibri" w:cs="Calibri"/>
                <w:bCs/>
                <w:sz w:val="20"/>
                <w:szCs w:val="20"/>
              </w:rPr>
              <w:t xml:space="preserve">nvestment appraisal methods. </w:t>
            </w:r>
            <w:r w:rsidR="0057597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It includes selecting the best criteria for choosing the appropriate capital investment decision.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57597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In this course students will develop competencies to decide on the financial </w:t>
            </w:r>
            <w:r w:rsidR="00E31057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justification of the investment proposal. They </w:t>
            </w:r>
            <w:r w:rsidR="00BC51B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will study basic </w:t>
            </w:r>
            <w:r w:rsidR="00E31057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components</w:t>
            </w:r>
            <w:r w:rsidR="00BC51B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of risk</w:t>
            </w:r>
            <w:r w:rsidR="00E31057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in the investment process </w:t>
            </w:r>
            <w:r w:rsidR="0039616E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and study</w:t>
            </w:r>
            <w:r w:rsidR="00E31057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risk management methods. </w:t>
            </w:r>
          </w:p>
        </w:tc>
      </w:tr>
      <w:tr w:rsidR="00C546FC" w:rsidRPr="002C1F2A" w14:paraId="5648EF7B" w14:textId="77777777">
        <w:trPr>
          <w:trHeight w:val="567"/>
        </w:trPr>
        <w:tc>
          <w:tcPr>
            <w:tcW w:w="2988" w:type="dxa"/>
            <w:vAlign w:val="center"/>
          </w:tcPr>
          <w:p w14:paraId="1D34E7D0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14:paraId="11ADDECC" w14:textId="21ABC46B" w:rsidR="00C546FC" w:rsidRPr="002C1F2A" w:rsidRDefault="00972F50" w:rsidP="0039616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Lectures, case studies </w:t>
            </w:r>
          </w:p>
        </w:tc>
      </w:tr>
      <w:tr w:rsidR="00C546FC" w:rsidRPr="002C1F2A" w14:paraId="5DC95012" w14:textId="77777777">
        <w:trPr>
          <w:trHeight w:val="567"/>
        </w:trPr>
        <w:tc>
          <w:tcPr>
            <w:tcW w:w="2988" w:type="dxa"/>
            <w:vAlign w:val="center"/>
          </w:tcPr>
          <w:p w14:paraId="47182470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043AC5F7" w14:textId="77777777" w:rsidR="00C546FC" w:rsidRPr="002C1F2A" w:rsidRDefault="00972F50" w:rsidP="00972F50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Written/oral  (two mid-term exams, case study analysis, possible oral exam)</w:t>
            </w:r>
          </w:p>
        </w:tc>
      </w:tr>
      <w:tr w:rsidR="00C546FC" w:rsidRPr="002C1F2A" w14:paraId="4580F1ED" w14:textId="77777777">
        <w:trPr>
          <w:trHeight w:val="567"/>
        </w:trPr>
        <w:tc>
          <w:tcPr>
            <w:tcW w:w="2988" w:type="dxa"/>
            <w:vAlign w:val="center"/>
          </w:tcPr>
          <w:p w14:paraId="0F11BD5A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3699CE02" w14:textId="77777777" w:rsidR="00C546FC" w:rsidRPr="002C1F2A" w:rsidRDefault="00972F5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 w14:paraId="1A31F5B8" w14:textId="77777777">
        <w:trPr>
          <w:trHeight w:val="567"/>
        </w:trPr>
        <w:tc>
          <w:tcPr>
            <w:tcW w:w="2988" w:type="dxa"/>
            <w:vAlign w:val="center"/>
          </w:tcPr>
          <w:p w14:paraId="7ECDEAB5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3CB22B3F" w14:textId="77777777" w:rsidR="00C546FC" w:rsidRPr="002C1F2A" w:rsidRDefault="00972F50" w:rsidP="00887EB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2+2</w:t>
            </w:r>
          </w:p>
        </w:tc>
      </w:tr>
      <w:tr w:rsidR="00C546FC" w:rsidRPr="002C1F2A" w14:paraId="43C03CAD" w14:textId="77777777">
        <w:trPr>
          <w:trHeight w:val="567"/>
        </w:trPr>
        <w:tc>
          <w:tcPr>
            <w:tcW w:w="2988" w:type="dxa"/>
            <w:vAlign w:val="center"/>
          </w:tcPr>
          <w:p w14:paraId="09AC418E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</w:p>
        </w:tc>
        <w:tc>
          <w:tcPr>
            <w:tcW w:w="5868" w:type="dxa"/>
            <w:vAlign w:val="center"/>
          </w:tcPr>
          <w:p w14:paraId="305B906C" w14:textId="77777777" w:rsidR="00C546FC" w:rsidRPr="002C1F2A" w:rsidRDefault="00972F5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10</w:t>
            </w:r>
          </w:p>
        </w:tc>
      </w:tr>
      <w:tr w:rsidR="00C546FC" w:rsidRPr="002C1F2A" w14:paraId="5B34141F" w14:textId="77777777">
        <w:trPr>
          <w:trHeight w:val="567"/>
        </w:trPr>
        <w:tc>
          <w:tcPr>
            <w:tcW w:w="2988" w:type="dxa"/>
            <w:vAlign w:val="center"/>
          </w:tcPr>
          <w:p w14:paraId="40E49097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1B8BBF3C" w14:textId="77777777" w:rsidR="00DB7407" w:rsidRPr="002C1F2A" w:rsidRDefault="00A15709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Summer semester</w:t>
            </w:r>
          </w:p>
        </w:tc>
      </w:tr>
      <w:tr w:rsidR="00C546FC" w:rsidRPr="002C1F2A" w14:paraId="4521B0A3" w14:textId="77777777">
        <w:trPr>
          <w:trHeight w:val="567"/>
        </w:trPr>
        <w:tc>
          <w:tcPr>
            <w:tcW w:w="2988" w:type="dxa"/>
            <w:vAlign w:val="center"/>
          </w:tcPr>
          <w:p w14:paraId="77F4D35B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065D520F" w14:textId="77777777" w:rsidR="00C546FC" w:rsidRPr="002C1F2A" w:rsidRDefault="00A15709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Dubravka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Pekanov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Starčević</w:t>
            </w:r>
            <w:proofErr w:type="spellEnd"/>
          </w:p>
        </w:tc>
      </w:tr>
    </w:tbl>
    <w:p w14:paraId="388236FB" w14:textId="77777777" w:rsidR="00C546FC" w:rsidRPr="00DB7407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58308" w14:textId="77777777" w:rsidR="009F6F37" w:rsidRDefault="009F6F37" w:rsidP="00220FD9">
      <w:r>
        <w:separator/>
      </w:r>
    </w:p>
  </w:endnote>
  <w:endnote w:type="continuationSeparator" w:id="0">
    <w:p w14:paraId="6CF27242" w14:textId="77777777" w:rsidR="009F6F37" w:rsidRDefault="009F6F37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94E12" w14:textId="77777777" w:rsidR="009F6F37" w:rsidRDefault="009F6F37" w:rsidP="00220FD9">
      <w:r>
        <w:separator/>
      </w:r>
    </w:p>
  </w:footnote>
  <w:footnote w:type="continuationSeparator" w:id="0">
    <w:p w14:paraId="5B5DBFA0" w14:textId="77777777" w:rsidR="009F6F37" w:rsidRDefault="009F6F37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E9F3C" w14:textId="4A55786C" w:rsidR="00220FD9" w:rsidRDefault="00BC51BA">
    <w:pPr>
      <w:pStyle w:val="Header"/>
    </w:pPr>
    <w:r>
      <w:rPr>
        <w:noProof/>
        <w:lang w:val="hr-HR" w:eastAsia="hr-HR"/>
      </w:rPr>
      <w:drawing>
        <wp:inline distT="0" distB="0" distL="0" distR="0" wp14:anchorId="282EBED0" wp14:editId="665447DB">
          <wp:extent cx="5223510" cy="763905"/>
          <wp:effectExtent l="0" t="0" r="889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351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F8B21" w14:textId="77777777" w:rsidR="00220FD9" w:rsidRDefault="00220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122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0002A2"/>
    <w:rsid w:val="00097249"/>
    <w:rsid w:val="000A2CF1"/>
    <w:rsid w:val="0015015E"/>
    <w:rsid w:val="001B1C3E"/>
    <w:rsid w:val="001C7718"/>
    <w:rsid w:val="00220FD9"/>
    <w:rsid w:val="00222443"/>
    <w:rsid w:val="00262103"/>
    <w:rsid w:val="0026540C"/>
    <w:rsid w:val="00267518"/>
    <w:rsid w:val="00285861"/>
    <w:rsid w:val="002B15C1"/>
    <w:rsid w:val="002C1F2A"/>
    <w:rsid w:val="00303FC5"/>
    <w:rsid w:val="00342147"/>
    <w:rsid w:val="003428DA"/>
    <w:rsid w:val="0039218A"/>
    <w:rsid w:val="0039616E"/>
    <w:rsid w:val="003D56BF"/>
    <w:rsid w:val="00434808"/>
    <w:rsid w:val="004A5904"/>
    <w:rsid w:val="004F1E38"/>
    <w:rsid w:val="00511ED3"/>
    <w:rsid w:val="005164DD"/>
    <w:rsid w:val="0056007C"/>
    <w:rsid w:val="00575976"/>
    <w:rsid w:val="005C36E5"/>
    <w:rsid w:val="006B61E1"/>
    <w:rsid w:val="00703630"/>
    <w:rsid w:val="00736619"/>
    <w:rsid w:val="00745728"/>
    <w:rsid w:val="007935C8"/>
    <w:rsid w:val="0083394E"/>
    <w:rsid w:val="008638DE"/>
    <w:rsid w:val="00875BD9"/>
    <w:rsid w:val="00887EB2"/>
    <w:rsid w:val="0089248C"/>
    <w:rsid w:val="00963CA4"/>
    <w:rsid w:val="00972F50"/>
    <w:rsid w:val="00990D6D"/>
    <w:rsid w:val="009F6F37"/>
    <w:rsid w:val="00A154B2"/>
    <w:rsid w:val="00A15709"/>
    <w:rsid w:val="00A73053"/>
    <w:rsid w:val="00B05690"/>
    <w:rsid w:val="00B2528D"/>
    <w:rsid w:val="00BC51BA"/>
    <w:rsid w:val="00C0575E"/>
    <w:rsid w:val="00C5011D"/>
    <w:rsid w:val="00C546FC"/>
    <w:rsid w:val="00C65BB4"/>
    <w:rsid w:val="00CF5220"/>
    <w:rsid w:val="00D24142"/>
    <w:rsid w:val="00D56E98"/>
    <w:rsid w:val="00D607C3"/>
    <w:rsid w:val="00D92DEE"/>
    <w:rsid w:val="00DB7407"/>
    <w:rsid w:val="00DF2874"/>
    <w:rsid w:val="00E31057"/>
    <w:rsid w:val="00EB0BF2"/>
    <w:rsid w:val="00EC652B"/>
    <w:rsid w:val="00F03CCC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7B8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  <w:style w:type="paragraph" w:styleId="DocumentMap">
    <w:name w:val="Document Map"/>
    <w:basedOn w:val="Normal"/>
    <w:link w:val="DocumentMapChar"/>
    <w:rsid w:val="00A15709"/>
  </w:style>
  <w:style w:type="character" w:customStyle="1" w:styleId="DocumentMapChar">
    <w:name w:val="Document Map Char"/>
    <w:basedOn w:val="DefaultParagraphFont"/>
    <w:link w:val="DocumentMap"/>
    <w:rsid w:val="00A157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OFFERED IN FOREIGN LANGUAGES</vt:lpstr>
    </vt:vector>
  </TitlesOfParts>
  <Company>unios.hr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Borozan</cp:lastModifiedBy>
  <cp:revision>2</cp:revision>
  <cp:lastPrinted>2011-11-29T07:51:00Z</cp:lastPrinted>
  <dcterms:created xsi:type="dcterms:W3CDTF">2016-02-29T15:59:00Z</dcterms:created>
  <dcterms:modified xsi:type="dcterms:W3CDTF">2016-02-29T15:59:00Z</dcterms:modified>
</cp:coreProperties>
</file>