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8C" w:rsidRDefault="0081008C" w:rsidP="00D34C0C">
      <w:pPr>
        <w:pStyle w:val="box8263914"/>
        <w:spacing w:before="204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color w:val="231F20"/>
        </w:rPr>
        <w:t>Sveučilište Josipa Jurja Strossmayera u Osijeku, Pravni fakultet Osijek raspisuje</w:t>
      </w:r>
    </w:p>
    <w:p w:rsidR="0081008C" w:rsidRDefault="0081008C" w:rsidP="0081008C">
      <w:pPr>
        <w:pStyle w:val="box8263914"/>
        <w:spacing w:before="204" w:beforeAutospacing="0" w:after="72" w:afterAutospacing="0"/>
        <w:textAlignment w:val="baseline"/>
        <w:rPr>
          <w:b/>
          <w:bCs/>
          <w:color w:val="231F20"/>
          <w:sz w:val="29"/>
          <w:szCs w:val="29"/>
        </w:rPr>
      </w:pPr>
    </w:p>
    <w:p w:rsidR="0081008C" w:rsidRDefault="0081008C" w:rsidP="0081008C">
      <w:pPr>
        <w:pStyle w:val="box8263914"/>
        <w:spacing w:before="204" w:beforeAutospacing="0" w:after="72" w:afterAutospacing="0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 xml:space="preserve">                                                 NATJEČAJ</w:t>
      </w:r>
    </w:p>
    <w:p w:rsidR="0081008C" w:rsidRDefault="0081008C" w:rsidP="003E2FE3">
      <w:pPr>
        <w:pStyle w:val="box8263914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za izbor:</w:t>
      </w:r>
    </w:p>
    <w:p w:rsidR="0081008C" w:rsidRDefault="0081008C" w:rsidP="003E2FE3">
      <w:pPr>
        <w:pStyle w:val="box8263914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jednog nastavnika u znanstveno-nastavno zvanje docent</w:t>
      </w:r>
      <w:r w:rsidR="001774A4">
        <w:rPr>
          <w:color w:val="231F20"/>
        </w:rPr>
        <w:t xml:space="preserve"> i znanstveno-nastavno radno mjesto docent iz znanstvenog područja D</w:t>
      </w:r>
      <w:r>
        <w:rPr>
          <w:color w:val="231F20"/>
        </w:rPr>
        <w:t xml:space="preserve">ruštvenih znanosti, znanstvenog polja pravo, znanstvene grane </w:t>
      </w:r>
      <w:r w:rsidR="001774A4">
        <w:rPr>
          <w:color w:val="231F20"/>
        </w:rPr>
        <w:t>trgovačko pravo i pravo društava na neodređeno vrijeme u punom radnom vremenu.</w:t>
      </w:r>
    </w:p>
    <w:p w:rsidR="00545F73" w:rsidRDefault="00545F73" w:rsidP="00545F73">
      <w:pPr>
        <w:rPr>
          <w:rFonts w:ascii="Times New Roman" w:hAnsi="Times New Roman" w:cs="Times New Roman"/>
          <w:sz w:val="24"/>
          <w:szCs w:val="24"/>
        </w:rPr>
      </w:pPr>
    </w:p>
    <w:p w:rsidR="0081008C" w:rsidRPr="00D34C0C" w:rsidRDefault="00545F73" w:rsidP="00D34C0C">
      <w:pPr>
        <w:rPr>
          <w:rFonts w:ascii="Times New Roman" w:hAnsi="Times New Roman" w:cs="Times New Roman"/>
          <w:sz w:val="24"/>
          <w:szCs w:val="24"/>
        </w:rPr>
      </w:pPr>
      <w:r w:rsidRPr="00416D30">
        <w:rPr>
          <w:rFonts w:ascii="Times New Roman" w:hAnsi="Times New Roman" w:cs="Times New Roman"/>
          <w:sz w:val="24"/>
          <w:szCs w:val="24"/>
        </w:rPr>
        <w:t>Svi pristupnici natječaja moraju ispunjavati opće uvjete propisane Zakonom o radu</w:t>
      </w:r>
      <w:r>
        <w:rPr>
          <w:rFonts w:ascii="Times New Roman" w:hAnsi="Times New Roman" w:cs="Times New Roman"/>
          <w:sz w:val="24"/>
          <w:szCs w:val="24"/>
        </w:rPr>
        <w:t xml:space="preserve"> (“Narodne novine” br. 93/14., </w:t>
      </w:r>
      <w:r w:rsidRPr="00416D30">
        <w:rPr>
          <w:rFonts w:ascii="Times New Roman" w:hAnsi="Times New Roman" w:cs="Times New Roman"/>
          <w:sz w:val="24"/>
          <w:szCs w:val="24"/>
        </w:rPr>
        <w:t>127/17.</w:t>
      </w:r>
      <w:r>
        <w:rPr>
          <w:rFonts w:ascii="Times New Roman" w:hAnsi="Times New Roman" w:cs="Times New Roman"/>
          <w:sz w:val="24"/>
          <w:szCs w:val="24"/>
        </w:rPr>
        <w:t xml:space="preserve"> i 98/19.</w:t>
      </w:r>
      <w:r w:rsidRPr="00416D30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81008C" w:rsidRDefault="0081008C" w:rsidP="00C25282">
      <w:pPr>
        <w:pStyle w:val="box8263914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Pristupnici na natječaj obvezni su ispunjavati uvjete utvrđene Zakonom o znanstvenoj djelatnosti i visokom obrazovanju (Narodne novine br. 123/03., 198/03., 105/04., 174/04.,, 46/07., 63/11., 94/13., 139/13., 101/14, 60/15., 131/17.), uvjete propisane Odlukom Rektorskog zbora o nužnim uvjetima za ocjenu nastavne i znanstveno-stručne djelatnosti u postupku izbora u znanstveno-nastavna zvanja</w:t>
      </w:r>
      <w:r w:rsidR="00015FF7">
        <w:rPr>
          <w:color w:val="231F20"/>
        </w:rPr>
        <w:t xml:space="preserve"> (</w:t>
      </w:r>
      <w:r w:rsidR="003E2FE3">
        <w:rPr>
          <w:color w:val="231F20"/>
        </w:rPr>
        <w:t>NN 122/2017)</w:t>
      </w:r>
      <w:r>
        <w:rPr>
          <w:color w:val="231F20"/>
        </w:rPr>
        <w:t xml:space="preserve"> i uvjete utvrđene člankom 13. Pravilnika o provedbi postupka izbora/reizbora u zvanja i na odgovarajuća radna mjesta Sveučilišta Josipa Jurja Strossmayera </w:t>
      </w:r>
      <w:r w:rsidR="002F5666">
        <w:rPr>
          <w:color w:val="231F20"/>
        </w:rPr>
        <w:t>u Osijeku. Pristupnici natječaja</w:t>
      </w:r>
      <w:r>
        <w:rPr>
          <w:color w:val="231F20"/>
        </w:rPr>
        <w:t xml:space="preserve"> prijavljuju se i prilažu do</w:t>
      </w:r>
      <w:r w:rsidR="001774A4">
        <w:rPr>
          <w:color w:val="231F20"/>
        </w:rPr>
        <w:t>kumentaciju prema obrascu broj 2</w:t>
      </w:r>
      <w:r>
        <w:rPr>
          <w:color w:val="231F20"/>
        </w:rPr>
        <w:t xml:space="preserve"> – Prijava na natječaj za izbor u znanstveno-nastavno</w:t>
      </w:r>
      <w:r w:rsidR="003E2FE3">
        <w:rPr>
          <w:color w:val="231F20"/>
        </w:rPr>
        <w:t xml:space="preserve"> zvanje</w:t>
      </w:r>
      <w:r w:rsidR="00D34C0C">
        <w:rPr>
          <w:color w:val="231F20"/>
        </w:rPr>
        <w:t xml:space="preserve"> i znanstveno-nastavno radno </w:t>
      </w:r>
      <w:r w:rsidR="001774A4">
        <w:rPr>
          <w:color w:val="231F20"/>
        </w:rPr>
        <w:t>mjesto</w:t>
      </w:r>
      <w:r w:rsidR="003E2FE3">
        <w:rPr>
          <w:color w:val="231F20"/>
        </w:rPr>
        <w:t>.</w:t>
      </w:r>
    </w:p>
    <w:p w:rsidR="0081008C" w:rsidRDefault="0081008C" w:rsidP="00C25282">
      <w:pPr>
        <w:pStyle w:val="box8263914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Pravilnik o provedbi postupka izbora/reizbora u zvanja i na odgovarajuća radna mjesta Sveučilišta Josipa Jurja Strossmayera u </w:t>
      </w:r>
      <w:r w:rsidR="003E2FE3">
        <w:rPr>
          <w:color w:val="231F20"/>
        </w:rPr>
        <w:t xml:space="preserve">Osijeku i obrazac broj </w:t>
      </w:r>
      <w:r w:rsidR="001774A4">
        <w:rPr>
          <w:color w:val="231F20"/>
        </w:rPr>
        <w:t>2</w:t>
      </w:r>
      <w:r>
        <w:rPr>
          <w:color w:val="231F20"/>
        </w:rPr>
        <w:t>. objavljeni su na mrežnoj stranici Pravnog fakulteta Osijek www.pravos.unios.hr (o nama/propisi).</w:t>
      </w:r>
    </w:p>
    <w:p w:rsidR="001774A4" w:rsidRDefault="001774A4" w:rsidP="001774A4">
      <w:pPr>
        <w:pStyle w:val="box8263914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Prijava na natječaj podnosi se u dva primjerka na propisanom obrascu zajedno sa svom propisanom dokumentacijom i u elektroničkom obliku (u WORD formatu na CD-u). CD i radovi podnose se u jednom primjerku.</w:t>
      </w:r>
    </w:p>
    <w:p w:rsidR="001774A4" w:rsidRDefault="001774A4" w:rsidP="001774A4">
      <w:pPr>
        <w:pStyle w:val="box8263914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Rok prijave na natječaj je 30 dana od dana objave natječaja.</w:t>
      </w:r>
    </w:p>
    <w:p w:rsidR="001774A4" w:rsidRDefault="001774A4" w:rsidP="001774A4">
      <w:pPr>
        <w:pStyle w:val="box8263914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Sukladno članku 13. Zakona o ravnopravnosti spolova (NN 82/08, 69/17) na natječaj se pod jednakim uvjetima mogu javiti osobe oba spola.</w:t>
      </w:r>
    </w:p>
    <w:p w:rsidR="001774A4" w:rsidRDefault="001774A4" w:rsidP="001774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7801">
        <w:rPr>
          <w:rStyle w:val="fontstyle01"/>
          <w:rFonts w:ascii="Times New Roman" w:hAnsi="Times New Roman" w:cs="Times New Roman"/>
          <w:color w:val="auto"/>
        </w:rPr>
        <w:t>Ako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pristupnik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ostvaruje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pravo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prednosti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pri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zapošljavanju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prema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posebnom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zakonu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dužan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je u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prijavi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na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natječaj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pozvati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se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na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to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pravo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priložiti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isprave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kojima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dokazuje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status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temeljem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kojeg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ostvaruje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pravo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prednosti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potvrdu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Hrvatskog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zavoda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za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zapošljavanje</w:t>
      </w:r>
      <w:proofErr w:type="spellEnd"/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color w:val="auto"/>
        </w:rPr>
        <w:t>izdanu</w:t>
      </w:r>
      <w:proofErr w:type="spellEnd"/>
      <w:r>
        <w:rPr>
          <w:rStyle w:val="fontstyle01"/>
          <w:rFonts w:ascii="Times New Roman" w:hAnsi="Times New Roman" w:cs="Times New Roman"/>
          <w:color w:val="auto"/>
        </w:rPr>
        <w:t xml:space="preserve"> u </w:t>
      </w:r>
      <w:proofErr w:type="spellStart"/>
      <w:r>
        <w:rPr>
          <w:rStyle w:val="fontstyle01"/>
          <w:rFonts w:ascii="Times New Roman" w:hAnsi="Times New Roman" w:cs="Times New Roman"/>
          <w:color w:val="auto"/>
        </w:rPr>
        <w:t>vrijeme</w:t>
      </w:r>
      <w:proofErr w:type="spellEnd"/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color w:val="auto"/>
        </w:rPr>
        <w:t>trajanja</w:t>
      </w:r>
      <w:proofErr w:type="spellEnd"/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color w:val="auto"/>
        </w:rPr>
        <w:t>ovog</w:t>
      </w:r>
      <w:proofErr w:type="spellEnd"/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natječaja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kao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dokaz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o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statusu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nezaposlene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osobe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te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dokaz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iz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kojeg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je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vidljivo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na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koji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način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je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prestao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radni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odnos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kod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posljednjeg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poslodavca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>.</w:t>
      </w:r>
      <w:proofErr w:type="gram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Prednost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u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odnosu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187801">
        <w:rPr>
          <w:rStyle w:val="fontstyle01"/>
          <w:rFonts w:ascii="Times New Roman" w:hAnsi="Times New Roman" w:cs="Times New Roman"/>
          <w:color w:val="auto"/>
        </w:rPr>
        <w:t>na</w:t>
      </w:r>
      <w:proofErr w:type="spellEnd"/>
      <w:proofErr w:type="gram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os</w:t>
      </w:r>
      <w:r>
        <w:rPr>
          <w:rStyle w:val="fontstyle01"/>
          <w:rFonts w:ascii="Times New Roman" w:hAnsi="Times New Roman" w:cs="Times New Roman"/>
          <w:color w:val="auto"/>
        </w:rPr>
        <w:t>tale</w:t>
      </w:r>
      <w:proofErr w:type="spellEnd"/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color w:val="auto"/>
        </w:rPr>
        <w:t>pristupnike</w:t>
      </w:r>
      <w:proofErr w:type="spellEnd"/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color w:val="auto"/>
        </w:rPr>
        <w:t>ostvaruje</w:t>
      </w:r>
      <w:proofErr w:type="spellEnd"/>
      <w:r>
        <w:rPr>
          <w:rStyle w:val="fontstyle01"/>
          <w:rFonts w:ascii="Times New Roman" w:hAnsi="Times New Roman" w:cs="Times New Roman"/>
          <w:color w:val="auto"/>
        </w:rPr>
        <w:t xml:space="preserve"> se </w:t>
      </w:r>
      <w:proofErr w:type="spellStart"/>
      <w:r>
        <w:rPr>
          <w:rStyle w:val="fontstyle01"/>
          <w:rFonts w:ascii="Times New Roman" w:hAnsi="Times New Roman" w:cs="Times New Roman"/>
          <w:color w:val="auto"/>
        </w:rPr>
        <w:t>samo</w:t>
      </w:r>
      <w:proofErr w:type="spellEnd"/>
      <w:r>
        <w:rPr>
          <w:rStyle w:val="fontstyle01"/>
          <w:rFonts w:ascii="Times New Roman" w:hAnsi="Times New Roman" w:cs="Times New Roman"/>
          <w:color w:val="auto"/>
        </w:rPr>
        <w:t xml:space="preserve"> pod </w:t>
      </w:r>
      <w:proofErr w:type="spellStart"/>
      <w:r>
        <w:rPr>
          <w:rStyle w:val="fontstyle01"/>
          <w:rFonts w:ascii="Times New Roman" w:hAnsi="Times New Roman" w:cs="Times New Roman"/>
          <w:color w:val="auto"/>
        </w:rPr>
        <w:t>jednakim</w:t>
      </w:r>
      <w:proofErr w:type="spellEnd"/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color w:val="auto"/>
        </w:rPr>
        <w:t>uvjetima</w:t>
      </w:r>
      <w:proofErr w:type="spellEnd"/>
      <w:r>
        <w:rPr>
          <w:rStyle w:val="fontstyle01"/>
          <w:rFonts w:ascii="Times New Roman" w:hAnsi="Times New Roman" w:cs="Times New Roman"/>
          <w:color w:val="auto"/>
        </w:rPr>
        <w:t>.</w:t>
      </w:r>
    </w:p>
    <w:p w:rsidR="001774A4" w:rsidRPr="00187801" w:rsidRDefault="001774A4" w:rsidP="001774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Poveznica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za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stranicu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Ministarstva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hrvatskih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branitelja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187801">
        <w:rPr>
          <w:rStyle w:val="fontstyle01"/>
          <w:rFonts w:ascii="Times New Roman" w:hAnsi="Times New Roman" w:cs="Times New Roman"/>
          <w:color w:val="auto"/>
        </w:rPr>
        <w:t>na</w:t>
      </w:r>
      <w:proofErr w:type="spellEnd"/>
      <w:proofErr w:type="gram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kojoj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su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navedeni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dokazi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potrebni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za</w:t>
      </w:r>
      <w:proofErr w:type="spellEnd"/>
      <w:r w:rsidRPr="0018780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ostvarivanje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prava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prednosti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pri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87801">
        <w:rPr>
          <w:rStyle w:val="fontstyle01"/>
          <w:rFonts w:ascii="Times New Roman" w:hAnsi="Times New Roman" w:cs="Times New Roman"/>
          <w:color w:val="auto"/>
        </w:rPr>
        <w:t>zapošljavanju</w:t>
      </w:r>
      <w:proofErr w:type="spellEnd"/>
      <w:r w:rsidRPr="00187801">
        <w:rPr>
          <w:rStyle w:val="fontstyle01"/>
          <w:rFonts w:ascii="Times New Roman" w:hAnsi="Times New Roman" w:cs="Times New Roman"/>
          <w:color w:val="auto"/>
        </w:rPr>
        <w:t xml:space="preserve"> je: https://branitelji.gov.hr/zaposljavanje-843/843.</w:t>
      </w:r>
    </w:p>
    <w:p w:rsidR="00545F73" w:rsidRDefault="00545F73" w:rsidP="001774A4">
      <w:pPr>
        <w:pStyle w:val="box8263914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1774A4" w:rsidRDefault="001774A4" w:rsidP="001774A4">
      <w:pPr>
        <w:pStyle w:val="box8263914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Nepravovremene i nepotpune prijave neće se razmatrati.</w:t>
      </w:r>
    </w:p>
    <w:p w:rsidR="00545F73" w:rsidRDefault="00545F73" w:rsidP="001774A4">
      <w:pPr>
        <w:pStyle w:val="box8263914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1774A4" w:rsidRDefault="001774A4" w:rsidP="001774A4">
      <w:pPr>
        <w:pStyle w:val="box8263914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Prijavljeni pristupnici bit će obaviješteni o rezultatima natječaja u roku od 15 dana od njegova dovršetka. Pravni fakultet Osijek zadržava pravo obavijestiti  sve prijavljene kandidate i putem elektroničke pošte.</w:t>
      </w:r>
    </w:p>
    <w:p w:rsidR="001774A4" w:rsidRDefault="001774A4" w:rsidP="001774A4">
      <w:pPr>
        <w:pStyle w:val="box8263914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Prijavom na ovaj natječaj kandidat daje privolu da se svi njegovi osobni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 t</w:t>
      </w:r>
      <w:r w:rsidR="00D34C0C">
        <w:rPr>
          <w:color w:val="231F20"/>
        </w:rPr>
        <w:t>e o stavljanju izvan snage Dire</w:t>
      </w:r>
      <w:r>
        <w:rPr>
          <w:color w:val="231F20"/>
        </w:rPr>
        <w:t>ktive 95/46/EZ (Opća uredba o zaštiti podataka).</w:t>
      </w:r>
    </w:p>
    <w:p w:rsidR="00EB33CB" w:rsidRDefault="001774A4" w:rsidP="001774A4">
      <w:pPr>
        <w:pStyle w:val="box8263914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Prijave se podnose na adresu: Sveučilište Josipa Jurja Strossmayera u Osijeku, Pravni fakultet Osijek, Stjepana Radića 13, 31000 Osijek, s naznakom: “Prijava na natječaj za docenta”.</w:t>
      </w:r>
    </w:p>
    <w:p w:rsidR="001774A4" w:rsidRDefault="001774A4" w:rsidP="001774A4">
      <w:pPr>
        <w:pStyle w:val="box8263914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1774A4" w:rsidRDefault="001774A4" w:rsidP="001774A4">
      <w:pPr>
        <w:pStyle w:val="box8263914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1774A4" w:rsidRDefault="001774A4" w:rsidP="001774A4">
      <w:pPr>
        <w:pStyle w:val="box8263914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1774A4" w:rsidRDefault="001774A4" w:rsidP="001774A4">
      <w:pPr>
        <w:pStyle w:val="box8263914"/>
        <w:spacing w:before="27" w:beforeAutospacing="0" w:after="0" w:afterAutospacing="0"/>
        <w:jc w:val="right"/>
        <w:textAlignment w:val="baseline"/>
      </w:pPr>
      <w:r>
        <w:rPr>
          <w:color w:val="231F20"/>
        </w:rPr>
        <w:t>Pravni fakultet Osijek</w:t>
      </w:r>
    </w:p>
    <w:sectPr w:rsidR="001774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8C"/>
    <w:rsid w:val="00015FF7"/>
    <w:rsid w:val="00131717"/>
    <w:rsid w:val="001774A4"/>
    <w:rsid w:val="002F5666"/>
    <w:rsid w:val="003A5909"/>
    <w:rsid w:val="003E2FE3"/>
    <w:rsid w:val="00545F73"/>
    <w:rsid w:val="0081008C"/>
    <w:rsid w:val="00C25282"/>
    <w:rsid w:val="00D34C0C"/>
    <w:rsid w:val="00F6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8DD9"/>
  <w15:chartTrackingRefBased/>
  <w15:docId w15:val="{EC86B381-B912-46D8-9FC3-ED286291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8263914">
    <w:name w:val="box_8263914"/>
    <w:basedOn w:val="Normal"/>
    <w:rsid w:val="0081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1774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177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jtrojan</dc:creator>
  <cp:keywords/>
  <dc:description/>
  <cp:lastModifiedBy>Jelena Trojan</cp:lastModifiedBy>
  <cp:revision>3</cp:revision>
  <dcterms:created xsi:type="dcterms:W3CDTF">2020-02-25T08:14:00Z</dcterms:created>
  <dcterms:modified xsi:type="dcterms:W3CDTF">2020-02-26T09:17:00Z</dcterms:modified>
</cp:coreProperties>
</file>