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ED" w:rsidRPr="004352E7" w:rsidRDefault="00C32CED" w:rsidP="00C32CED">
      <w:pPr>
        <w:pBdr>
          <w:bottom w:val="single" w:sz="6" w:space="1" w:color="auto"/>
        </w:pBdr>
        <w:jc w:val="center"/>
        <w:rPr>
          <w:color w:val="000080"/>
        </w:rPr>
      </w:pPr>
      <w:r>
        <w:rPr>
          <w:noProof/>
          <w:color w:val="000080"/>
          <w:lang w:eastAsia="hr-HR"/>
        </w:rPr>
        <w:drawing>
          <wp:anchor distT="0" distB="0" distL="114300" distR="114300" simplePos="0" relativeHeight="251659264" behindDoc="0" locked="0" layoutInCell="1" allowOverlap="1" wp14:anchorId="0EFFF714" wp14:editId="0CB66A4C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800100" cy="800100"/>
            <wp:effectExtent l="0" t="0" r="0" b="0"/>
            <wp:wrapNone/>
            <wp:docPr id="1" name="Slika 1" descr="Grb Hrvat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CED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 w:rsidRPr="00C727D5">
        <w:rPr>
          <w:rFonts w:ascii="Calibri" w:hAnsi="Calibri"/>
          <w:b/>
          <w:color w:val="171717"/>
        </w:rPr>
        <w:t>Sveučilište Josi</w:t>
      </w:r>
      <w:r>
        <w:rPr>
          <w:rFonts w:ascii="Calibri" w:hAnsi="Calibri"/>
          <w:b/>
          <w:color w:val="171717"/>
        </w:rPr>
        <w:t xml:space="preserve">pa </w:t>
      </w:r>
      <w:proofErr w:type="spellStart"/>
      <w:r>
        <w:rPr>
          <w:rFonts w:ascii="Calibri" w:hAnsi="Calibri"/>
          <w:b/>
          <w:color w:val="171717"/>
        </w:rPr>
        <w:t>Jurja</w:t>
      </w:r>
      <w:proofErr w:type="spellEnd"/>
      <w:r>
        <w:rPr>
          <w:rFonts w:ascii="Calibri" w:hAnsi="Calibri"/>
          <w:b/>
          <w:color w:val="171717"/>
        </w:rPr>
        <w:t xml:space="preserve"> Strossmayera u Osijeku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 w:rsidRPr="00C727D5">
        <w:rPr>
          <w:rFonts w:ascii="Calibri" w:hAnsi="Calibri"/>
          <w:b/>
          <w:color w:val="171717"/>
        </w:rPr>
        <w:t xml:space="preserve">ERASMUS+ PROGRAM - KA1 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      </w:t>
      </w:r>
      <w:r w:rsidRPr="00C727D5">
        <w:rPr>
          <w:rFonts w:ascii="Calibri" w:hAnsi="Calibri"/>
          <w:b/>
          <w:color w:val="171717"/>
        </w:rPr>
        <w:t>Individualna mobilnost st</w:t>
      </w:r>
      <w:r>
        <w:rPr>
          <w:rFonts w:ascii="Calibri" w:hAnsi="Calibri"/>
          <w:b/>
          <w:color w:val="171717"/>
        </w:rPr>
        <w:t>udenata u akademskoj godini 2021./2022</w:t>
      </w:r>
      <w:r w:rsidRPr="00C727D5">
        <w:rPr>
          <w:rFonts w:ascii="Calibri" w:hAnsi="Calibri"/>
          <w:b/>
          <w:color w:val="171717"/>
        </w:rPr>
        <w:t>.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i/>
          <w:color w:val="171717"/>
        </w:rPr>
      </w:pPr>
      <w:r>
        <w:rPr>
          <w:rFonts w:ascii="Calibri" w:hAnsi="Calibri"/>
          <w:i/>
          <w:color w:val="171717"/>
        </w:rPr>
        <w:t>Natječajni rok: 22.</w:t>
      </w:r>
      <w:r w:rsidR="00BA73C2">
        <w:rPr>
          <w:rFonts w:ascii="Calibri" w:hAnsi="Calibri"/>
          <w:i/>
          <w:color w:val="171717"/>
        </w:rPr>
        <w:t xml:space="preserve"> </w:t>
      </w:r>
      <w:r>
        <w:rPr>
          <w:rFonts w:ascii="Calibri" w:hAnsi="Calibri"/>
          <w:i/>
          <w:color w:val="171717"/>
        </w:rPr>
        <w:t>10.</w:t>
      </w:r>
      <w:r w:rsidR="00BA73C2">
        <w:rPr>
          <w:rFonts w:ascii="Calibri" w:hAnsi="Calibri"/>
          <w:i/>
          <w:color w:val="171717"/>
        </w:rPr>
        <w:t xml:space="preserve"> </w:t>
      </w:r>
      <w:r>
        <w:rPr>
          <w:rFonts w:ascii="Calibri" w:hAnsi="Calibri"/>
          <w:i/>
          <w:color w:val="171717"/>
        </w:rPr>
        <w:t>2021</w:t>
      </w:r>
      <w:r w:rsidRPr="0037054D">
        <w:rPr>
          <w:rFonts w:ascii="Calibri" w:hAnsi="Calibri"/>
          <w:i/>
          <w:color w:val="171717"/>
        </w:rPr>
        <w:t>.</w:t>
      </w:r>
    </w:p>
    <w:p w:rsidR="007D778E" w:rsidRDefault="007D778E" w:rsidP="007D7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DF8" w:rsidRDefault="007D778E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 xml:space="preserve">PRIJAVNI </w:t>
      </w:r>
      <w:r w:rsidR="00C32CED" w:rsidRPr="007D778E">
        <w:rPr>
          <w:rFonts w:ascii="Times New Roman" w:hAnsi="Times New Roman" w:cs="Times New Roman"/>
          <w:b/>
          <w:sz w:val="24"/>
          <w:szCs w:val="24"/>
        </w:rPr>
        <w:t xml:space="preserve">OBRAZAC ZA 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ODOBRENJE </w:t>
      </w:r>
    </w:p>
    <w:p w:rsidR="00C219F0" w:rsidRPr="007D778E" w:rsidRDefault="00C32CED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>DODATNO</w:t>
      </w:r>
      <w:r w:rsidR="007D778E" w:rsidRPr="007D778E">
        <w:rPr>
          <w:rFonts w:ascii="Times New Roman" w:hAnsi="Times New Roman" w:cs="Times New Roman"/>
          <w:b/>
          <w:sz w:val="24"/>
          <w:szCs w:val="24"/>
        </w:rPr>
        <w:t>G FINANCIRANJA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 STUDENATA S MANJE MOGUĆNOSTI</w:t>
      </w:r>
    </w:p>
    <w:p w:rsidR="003E1DF8" w:rsidRDefault="003E1DF8" w:rsidP="00C219F0">
      <w:pPr>
        <w:spacing w:after="0"/>
        <w:jc w:val="both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19F0">
        <w:rPr>
          <w:rFonts w:ascii="Times New Roman" w:hAnsi="Times New Roman" w:cs="Times New Roman"/>
          <w:b/>
          <w:color w:val="1F497D"/>
          <w:sz w:val="18"/>
          <w:szCs w:val="18"/>
        </w:rPr>
        <w:t xml:space="preserve">1. Dodatno financiranje u iznosu 250,00 EUR 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  <w:u w:val="single"/>
        </w:rPr>
        <w:t>mjesečno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</w:rPr>
        <w:t xml:space="preserve"> mogu zatražiti studenti koji se u osnovnom Prijavnom obrascu na Natječaj prijave 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  <w:u w:val="single"/>
        </w:rPr>
        <w:t>za mobilnost u svrhu studijskog boravka ili za mobilnost u svrhu stručne prakse.</w:t>
      </w:r>
    </w:p>
    <w:p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</w:pP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2. Dodatno financiranje u iznosu 100,00 EUR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jednokratno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 mogu zatražiti studenti koji se u osnovnom Prijavnom obrascu na Natječaj prijave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za kratkoročnu mobilnost u trajanju od 5 do 14 dana.</w:t>
      </w:r>
    </w:p>
    <w:p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</w:rPr>
      </w:pP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3. Dodatno financiranje u iznosu od 150,00 EUR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jednokratno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 mogu zatražiti studenti koji se u osnovnom Prijavnom obrascu na Natječaj prijave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 xml:space="preserve"> za kratkoročnu mobilnost u trajanju od 15 do 30 dana.</w:t>
      </w:r>
    </w:p>
    <w:p w:rsidR="00F10B88" w:rsidRDefault="00F10B88" w:rsidP="009510D1">
      <w:pPr>
        <w:rPr>
          <w:rFonts w:ascii="Times New Roman" w:hAnsi="Times New Roman" w:cs="Times New Roman"/>
        </w:rPr>
      </w:pPr>
    </w:p>
    <w:p w:rsidR="009510D1" w:rsidRPr="00F10B88" w:rsidRDefault="009510D1" w:rsidP="003F6133">
      <w:pPr>
        <w:jc w:val="both"/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 xml:space="preserve">Označite kategoriju za koju se prijavljujete </w:t>
      </w:r>
      <w:r w:rsidR="00C32CED">
        <w:rPr>
          <w:rFonts w:ascii="Times New Roman" w:hAnsi="Times New Roman" w:cs="Times New Roman"/>
        </w:rPr>
        <w:t xml:space="preserve">za dodatno financiranje </w:t>
      </w:r>
      <w:r w:rsidRPr="00F10B88">
        <w:rPr>
          <w:rFonts w:ascii="Times New Roman" w:hAnsi="Times New Roman" w:cs="Times New Roman"/>
        </w:rPr>
        <w:t>u okviru natje</w:t>
      </w:r>
      <w:bookmarkStart w:id="0" w:name="_GoBack"/>
      <w:bookmarkEnd w:id="0"/>
      <w:r w:rsidRPr="00F10B88">
        <w:rPr>
          <w:rFonts w:ascii="Times New Roman" w:hAnsi="Times New Roman" w:cs="Times New Roman"/>
        </w:rPr>
        <w:t>čaja za dodjelu financijskih potpora studentima za mobilnost u okviru ERASMUS+ programa – Ključne aktivnosti 1,</w:t>
      </w:r>
      <w:r w:rsidR="00C32CED">
        <w:rPr>
          <w:rFonts w:ascii="Times New Roman" w:hAnsi="Times New Roman" w:cs="Times New Roman"/>
        </w:rPr>
        <w:t xml:space="preserve"> u akademskoj godini 2021./2022., rok za prijavu 22. listopada 2021</w:t>
      </w:r>
      <w:r w:rsidR="00A5202B">
        <w:rPr>
          <w:rFonts w:ascii="Times New Roman" w:hAnsi="Times New Roman" w:cs="Times New Roman"/>
        </w:rPr>
        <w:t>.</w:t>
      </w:r>
    </w:p>
    <w:p w:rsidR="00F10B88" w:rsidRPr="00F10B88" w:rsidRDefault="009510D1" w:rsidP="009510D1">
      <w:pPr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>Tablica 1.-</w:t>
      </w:r>
      <w:r w:rsidR="00C32CED">
        <w:rPr>
          <w:rFonts w:ascii="Times New Roman" w:hAnsi="Times New Roman" w:cs="Times New Roman"/>
        </w:rPr>
        <w:t xml:space="preserve"> P</w:t>
      </w:r>
      <w:r w:rsidRPr="00F10B88">
        <w:rPr>
          <w:rFonts w:ascii="Times New Roman" w:hAnsi="Times New Roman" w:cs="Times New Roman"/>
        </w:rPr>
        <w:t>opis podzastupljenih ili ranjivih skupina studenata u visokom obrazovanju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658"/>
        <w:gridCol w:w="862"/>
      </w:tblGrid>
      <w:tr w:rsidR="009510D1" w:rsidRPr="00F10B88" w:rsidTr="00C219F0">
        <w:trPr>
          <w:trHeight w:val="746"/>
        </w:trPr>
        <w:tc>
          <w:tcPr>
            <w:tcW w:w="534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58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Studentice u tehničkom području, studenti u humanističkom području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747"/>
        </w:trPr>
        <w:tc>
          <w:tcPr>
            <w:tcW w:w="534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58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s djecom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687"/>
        </w:trPr>
        <w:tc>
          <w:tcPr>
            <w:tcW w:w="534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58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djeca hrvatskih branitelja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697"/>
        </w:trPr>
        <w:tc>
          <w:tcPr>
            <w:tcW w:w="534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58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 xml:space="preserve">Studenti iz alternativne skrbi 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849"/>
        </w:trPr>
        <w:tc>
          <w:tcPr>
            <w:tcW w:w="534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58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beskućnici i oni koji se nalaze u riziku od beskućništva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705"/>
        </w:trPr>
        <w:tc>
          <w:tcPr>
            <w:tcW w:w="534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58" w:type="dxa"/>
          </w:tcPr>
          <w:p w:rsidR="009510D1" w:rsidRPr="00F10B88" w:rsidRDefault="00C32CED" w:rsidP="00C32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koji studiraju u mjestu izvan mjesta prebivališta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C32CED" w:rsidRPr="00F10B88" w:rsidTr="00C219F0">
        <w:trPr>
          <w:trHeight w:val="705"/>
        </w:trPr>
        <w:tc>
          <w:tcPr>
            <w:tcW w:w="534" w:type="dxa"/>
          </w:tcPr>
          <w:p w:rsidR="00C32CED" w:rsidRPr="00F10B88" w:rsidRDefault="00C32CED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58" w:type="dxa"/>
          </w:tcPr>
          <w:p w:rsidR="00C32CED" w:rsidRPr="00F10B88" w:rsidRDefault="00C32CED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koji rade uz studij (studenti u radnom odnosu)</w:t>
            </w:r>
          </w:p>
        </w:tc>
        <w:tc>
          <w:tcPr>
            <w:tcW w:w="862" w:type="dxa"/>
          </w:tcPr>
          <w:p w:rsidR="00C32CED" w:rsidRPr="00F10B88" w:rsidRDefault="00C32CED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F477C0" w:rsidRPr="00F10B88" w:rsidTr="00C219F0">
        <w:trPr>
          <w:trHeight w:val="705"/>
        </w:trPr>
        <w:tc>
          <w:tcPr>
            <w:tcW w:w="534" w:type="dxa"/>
          </w:tcPr>
          <w:p w:rsidR="00F477C0" w:rsidRDefault="00F477C0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58" w:type="dxa"/>
          </w:tcPr>
          <w:p w:rsidR="00F477C0" w:rsidRDefault="00F477C0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koji imaju status izbjeglice, tražitelja azila ili migranta</w:t>
            </w:r>
          </w:p>
        </w:tc>
        <w:tc>
          <w:tcPr>
            <w:tcW w:w="862" w:type="dxa"/>
          </w:tcPr>
          <w:p w:rsidR="00F477C0" w:rsidRPr="00F10B88" w:rsidRDefault="00F477C0" w:rsidP="009510D1">
            <w:pPr>
              <w:rPr>
                <w:rFonts w:ascii="Times New Roman" w:hAnsi="Times New Roman" w:cs="Times New Roman"/>
              </w:rPr>
            </w:pPr>
          </w:p>
        </w:tc>
      </w:tr>
    </w:tbl>
    <w:p w:rsidR="00F10B88" w:rsidRPr="00F477C0" w:rsidRDefault="00C32CED" w:rsidP="009510D1">
      <w:pPr>
        <w:rPr>
          <w:rFonts w:ascii="Times New Roman" w:hAnsi="Times New Roman" w:cs="Times New Roman"/>
          <w:i/>
          <w:sz w:val="18"/>
          <w:szCs w:val="18"/>
        </w:rPr>
      </w:pPr>
      <w:r w:rsidRPr="005C1D44">
        <w:rPr>
          <w:rFonts w:ascii="Times New Roman" w:hAnsi="Times New Roman" w:cs="Times New Roman"/>
          <w:sz w:val="18"/>
          <w:szCs w:val="18"/>
        </w:rPr>
        <w:t>* Za svaku navedenu kategoriju potrebno je dostaviti dokaznu dokumentaciju koja je d</w:t>
      </w:r>
      <w:r w:rsidR="00F477C0">
        <w:rPr>
          <w:rFonts w:ascii="Times New Roman" w:hAnsi="Times New Roman" w:cs="Times New Roman"/>
          <w:sz w:val="18"/>
          <w:szCs w:val="18"/>
        </w:rPr>
        <w:t xml:space="preserve">etaljnije navedena u dokumentu </w:t>
      </w:r>
      <w:r w:rsidR="00F477C0" w:rsidRPr="00F477C0">
        <w:rPr>
          <w:rFonts w:ascii="Times New Roman" w:hAnsi="Times New Roman" w:cs="Times New Roman"/>
          <w:i/>
          <w:sz w:val="18"/>
          <w:szCs w:val="18"/>
        </w:rPr>
        <w:t>Upute za studente</w:t>
      </w:r>
      <w:r w:rsidRPr="00F477C0">
        <w:rPr>
          <w:rFonts w:ascii="Times New Roman" w:hAnsi="Times New Roman" w:cs="Times New Roman"/>
          <w:i/>
          <w:sz w:val="18"/>
          <w:szCs w:val="18"/>
        </w:rPr>
        <w:t>.</w:t>
      </w: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>U _________________________________, ________________                                                                      _______________</w:t>
      </w: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                   </w:t>
      </w:r>
      <w:r w:rsidRPr="00F10B88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 xml:space="preserve">mjesto                                                    datum                                                                          potpis studenta/studentice </w:t>
      </w: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</w:t>
      </w: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sectPr w:rsidR="00F10B88" w:rsidRPr="00F10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D1"/>
    <w:rsid w:val="003E1DF8"/>
    <w:rsid w:val="003F6133"/>
    <w:rsid w:val="00517EEE"/>
    <w:rsid w:val="005C1D44"/>
    <w:rsid w:val="007D778E"/>
    <w:rsid w:val="009510D1"/>
    <w:rsid w:val="00A5202B"/>
    <w:rsid w:val="00BA73C2"/>
    <w:rsid w:val="00C219F0"/>
    <w:rsid w:val="00C32CED"/>
    <w:rsid w:val="00F10B88"/>
    <w:rsid w:val="00F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dcterms:created xsi:type="dcterms:W3CDTF">2020-02-05T07:51:00Z</dcterms:created>
  <dcterms:modified xsi:type="dcterms:W3CDTF">2021-09-30T07:05:00Z</dcterms:modified>
</cp:coreProperties>
</file>