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694CD" w14:textId="44A58D81" w:rsidR="00471969" w:rsidRDefault="00471969" w:rsidP="000C7EB6"/>
    <w:p w14:paraId="2025B1AB" w14:textId="211E3393" w:rsidR="00B11859" w:rsidRPr="00B11859" w:rsidRDefault="00B11859" w:rsidP="00B11859">
      <w:r w:rsidRPr="00B11859">
        <w:t>KLASA: 406-01/22-01/5</w:t>
      </w:r>
      <w:r>
        <w:t>2</w:t>
      </w:r>
    </w:p>
    <w:p w14:paraId="611DAA7C" w14:textId="7D00DC58" w:rsidR="00B11859" w:rsidRPr="00B11859" w:rsidRDefault="00B11859" w:rsidP="00B11859">
      <w:r w:rsidRPr="00B11859">
        <w:t>URBROJ: 2158-60-02-22-</w:t>
      </w:r>
      <w:r w:rsidR="00BD3CFE">
        <w:t>3</w:t>
      </w:r>
    </w:p>
    <w:p w14:paraId="2BAF4BD9" w14:textId="66237335" w:rsidR="00661342" w:rsidRPr="00B11859" w:rsidRDefault="00A558B5" w:rsidP="009D68DE">
      <w:pPr>
        <w:pStyle w:val="Tijeloteksta"/>
        <w:ind w:left="540" w:hanging="540"/>
        <w:rPr>
          <w:bCs/>
        </w:rPr>
      </w:pPr>
      <w:r w:rsidRPr="00B11859">
        <w:rPr>
          <w:bCs/>
        </w:rPr>
        <w:t xml:space="preserve">Osijek, </w:t>
      </w:r>
      <w:r w:rsidR="00574F50" w:rsidRPr="00B11859">
        <w:rPr>
          <w:bCs/>
        </w:rPr>
        <w:t>2</w:t>
      </w:r>
      <w:r w:rsidR="00B11859" w:rsidRPr="00B11859">
        <w:rPr>
          <w:bCs/>
        </w:rPr>
        <w:t>8</w:t>
      </w:r>
      <w:r w:rsidR="00C03CBE" w:rsidRPr="00B11859">
        <w:rPr>
          <w:bCs/>
        </w:rPr>
        <w:t>.11.2022.</w:t>
      </w:r>
    </w:p>
    <w:p w14:paraId="7EFD7C06" w14:textId="77777777" w:rsidR="00075BAE" w:rsidRPr="00987A1D" w:rsidRDefault="00075BAE" w:rsidP="006D087E">
      <w:pPr>
        <w:pStyle w:val="Tijeloteksta"/>
        <w:rPr>
          <w:b/>
          <w:bCs/>
        </w:rPr>
      </w:pPr>
    </w:p>
    <w:p w14:paraId="5D8BFB39" w14:textId="77777777" w:rsidR="00075BAE" w:rsidRPr="005554B1" w:rsidRDefault="00075BAE" w:rsidP="00E66AC9">
      <w:pPr>
        <w:pStyle w:val="Tijeloteksta"/>
        <w:ind w:left="540" w:hanging="540"/>
        <w:rPr>
          <w:b/>
          <w:bCs/>
          <w:color w:val="FF6600"/>
        </w:rPr>
      </w:pPr>
    </w:p>
    <w:p w14:paraId="5E319C16" w14:textId="77777777" w:rsidR="00075BAE" w:rsidRDefault="00075BAE" w:rsidP="00E66AC9">
      <w:pPr>
        <w:pStyle w:val="Tijeloteksta"/>
        <w:ind w:left="540" w:hanging="540"/>
        <w:rPr>
          <w:b/>
          <w:bCs/>
        </w:rPr>
      </w:pPr>
    </w:p>
    <w:p w14:paraId="303DE4CA" w14:textId="77777777" w:rsidR="000C7EB6" w:rsidRDefault="000C7EB6" w:rsidP="00E66AC9">
      <w:pPr>
        <w:pStyle w:val="Tijeloteksta"/>
        <w:ind w:left="540" w:hanging="540"/>
        <w:rPr>
          <w:b/>
          <w:bCs/>
        </w:rPr>
      </w:pPr>
    </w:p>
    <w:p w14:paraId="517EE955" w14:textId="77777777" w:rsidR="000C7EB6" w:rsidRDefault="000C7EB6" w:rsidP="00E66AC9">
      <w:pPr>
        <w:pStyle w:val="Tijeloteksta"/>
        <w:ind w:left="540" w:hanging="540"/>
        <w:rPr>
          <w:b/>
          <w:bCs/>
        </w:rPr>
      </w:pPr>
    </w:p>
    <w:p w14:paraId="0CCA3474" w14:textId="77777777" w:rsidR="000C7EB6" w:rsidRDefault="000C7EB6" w:rsidP="00E66AC9">
      <w:pPr>
        <w:pStyle w:val="Tijeloteksta"/>
        <w:ind w:left="540" w:hanging="540"/>
        <w:rPr>
          <w:b/>
          <w:bCs/>
        </w:rPr>
      </w:pPr>
    </w:p>
    <w:p w14:paraId="444B000F" w14:textId="77777777" w:rsidR="000C7EB6" w:rsidRDefault="000C7EB6" w:rsidP="00E66AC9">
      <w:pPr>
        <w:pStyle w:val="Tijeloteksta"/>
        <w:ind w:left="540" w:hanging="540"/>
        <w:rPr>
          <w:b/>
          <w:bCs/>
        </w:rPr>
      </w:pPr>
    </w:p>
    <w:p w14:paraId="0C4E28F4" w14:textId="77777777" w:rsidR="000C7EB6" w:rsidRDefault="000C7EB6" w:rsidP="00E66AC9">
      <w:pPr>
        <w:pStyle w:val="Tijeloteksta"/>
        <w:ind w:left="540" w:hanging="540"/>
        <w:rPr>
          <w:b/>
          <w:bCs/>
        </w:rPr>
      </w:pPr>
    </w:p>
    <w:p w14:paraId="2D85C287" w14:textId="77777777" w:rsidR="005241D3" w:rsidRDefault="005241D3" w:rsidP="00E66AC9">
      <w:pPr>
        <w:pStyle w:val="Tijeloteksta"/>
        <w:ind w:left="540" w:hanging="540"/>
        <w:rPr>
          <w:b/>
          <w:bCs/>
        </w:rPr>
      </w:pPr>
    </w:p>
    <w:p w14:paraId="7F847D1F" w14:textId="77777777" w:rsidR="005241D3" w:rsidRDefault="005241D3" w:rsidP="00E66AC9">
      <w:pPr>
        <w:pStyle w:val="Tijeloteksta"/>
        <w:ind w:left="540" w:hanging="540"/>
        <w:rPr>
          <w:b/>
          <w:bCs/>
        </w:rPr>
      </w:pPr>
    </w:p>
    <w:p w14:paraId="18C1046D" w14:textId="77777777" w:rsidR="000C7EB6" w:rsidRDefault="000C7EB6" w:rsidP="00E66AC9">
      <w:pPr>
        <w:pStyle w:val="Tijeloteksta"/>
        <w:ind w:left="540" w:hanging="540"/>
        <w:rPr>
          <w:b/>
          <w:bCs/>
        </w:rPr>
      </w:pPr>
    </w:p>
    <w:p w14:paraId="3FD38E4F" w14:textId="77777777" w:rsidR="000C7EB6" w:rsidRDefault="000C7EB6" w:rsidP="00E66AC9">
      <w:pPr>
        <w:pStyle w:val="Tijeloteksta"/>
        <w:ind w:left="540" w:hanging="540"/>
        <w:rPr>
          <w:b/>
          <w:bCs/>
        </w:rPr>
      </w:pPr>
    </w:p>
    <w:p w14:paraId="320735D5" w14:textId="77777777" w:rsidR="005241D3" w:rsidRDefault="005241D3" w:rsidP="00E66AC9">
      <w:pPr>
        <w:pStyle w:val="Tijeloteksta"/>
        <w:ind w:left="540" w:hanging="540"/>
        <w:rPr>
          <w:b/>
          <w:bCs/>
        </w:rPr>
      </w:pPr>
    </w:p>
    <w:p w14:paraId="59A8EAA5" w14:textId="77777777" w:rsidR="00175A15" w:rsidRDefault="00175A15" w:rsidP="00E66AC9">
      <w:pPr>
        <w:pStyle w:val="Tijeloteksta"/>
        <w:ind w:left="540" w:hanging="540"/>
        <w:rPr>
          <w:b/>
          <w:bCs/>
        </w:rPr>
      </w:pPr>
    </w:p>
    <w:p w14:paraId="403E939C" w14:textId="77777777" w:rsidR="00175A15" w:rsidRDefault="00175A15" w:rsidP="00E66AC9">
      <w:pPr>
        <w:pStyle w:val="Tijeloteksta"/>
        <w:ind w:left="540" w:hanging="540"/>
        <w:rPr>
          <w:b/>
          <w:bCs/>
        </w:rPr>
      </w:pPr>
    </w:p>
    <w:p w14:paraId="3BB18F14" w14:textId="77777777" w:rsidR="005241D3" w:rsidRDefault="005241D3" w:rsidP="00C65D5F">
      <w:pPr>
        <w:pStyle w:val="Tijeloteksta"/>
        <w:ind w:left="540" w:hanging="540"/>
        <w:jc w:val="center"/>
        <w:rPr>
          <w:b/>
          <w:bCs/>
        </w:rPr>
      </w:pPr>
    </w:p>
    <w:p w14:paraId="25CAD014" w14:textId="77777777" w:rsidR="000C7EB6" w:rsidRDefault="000C7EB6" w:rsidP="00C65D5F">
      <w:pPr>
        <w:pStyle w:val="Tijeloteksta"/>
        <w:ind w:left="540" w:hanging="540"/>
        <w:jc w:val="center"/>
        <w:rPr>
          <w:b/>
          <w:bCs/>
        </w:rPr>
      </w:pPr>
    </w:p>
    <w:p w14:paraId="3967A72C" w14:textId="34394207" w:rsidR="00C03CBE" w:rsidRPr="00C03CBE" w:rsidRDefault="00DC32A2" w:rsidP="00C03CBE">
      <w:pPr>
        <w:ind w:left="360"/>
        <w:jc w:val="center"/>
        <w:rPr>
          <w:b/>
          <w:sz w:val="28"/>
          <w:szCs w:val="28"/>
        </w:rPr>
      </w:pPr>
      <w:r>
        <w:rPr>
          <w:b/>
          <w:bCs/>
          <w:sz w:val="28"/>
          <w:szCs w:val="28"/>
        </w:rPr>
        <w:t>POZIV ZA PRIKUPLJANJE PONUDA</w:t>
      </w:r>
      <w:r w:rsidR="00661342">
        <w:rPr>
          <w:b/>
          <w:bCs/>
          <w:sz w:val="28"/>
          <w:szCs w:val="28"/>
        </w:rPr>
        <w:t xml:space="preserve"> ZA </w:t>
      </w:r>
      <w:r w:rsidR="00C14B04">
        <w:rPr>
          <w:b/>
          <w:bCs/>
          <w:sz w:val="28"/>
          <w:szCs w:val="28"/>
        </w:rPr>
        <w:t xml:space="preserve">NABAVU </w:t>
      </w:r>
      <w:bookmarkStart w:id="0" w:name="_Hlk119777836"/>
      <w:r w:rsidR="00E82136">
        <w:rPr>
          <w:b/>
          <w:bCs/>
          <w:sz w:val="28"/>
          <w:szCs w:val="28"/>
        </w:rPr>
        <w:t xml:space="preserve">ČIJI JE PREDMET </w:t>
      </w:r>
      <w:bookmarkStart w:id="1" w:name="_Hlk50543302"/>
      <w:r w:rsidR="00C65D5F">
        <w:rPr>
          <w:b/>
          <w:bCs/>
          <w:sz w:val="28"/>
          <w:szCs w:val="28"/>
        </w:rPr>
        <w:t xml:space="preserve">PRUŽANJE USLUGA </w:t>
      </w:r>
      <w:bookmarkEnd w:id="1"/>
      <w:r w:rsidR="00C03CBE" w:rsidRPr="00C03CBE">
        <w:rPr>
          <w:b/>
          <w:sz w:val="28"/>
          <w:szCs w:val="28"/>
        </w:rPr>
        <w:t>U</w:t>
      </w:r>
      <w:r w:rsidR="00616370">
        <w:rPr>
          <w:b/>
          <w:sz w:val="28"/>
          <w:szCs w:val="28"/>
        </w:rPr>
        <w:t>P</w:t>
      </w:r>
      <w:r w:rsidR="00C03CBE" w:rsidRPr="00C03CBE">
        <w:rPr>
          <w:b/>
          <w:sz w:val="28"/>
          <w:szCs w:val="28"/>
        </w:rPr>
        <w:t>RAVLJANJE PROJEKTOM I ADMINISTRACIJA ZA POTREBE PROJEKTA „ZNANSTVENI CENTAR IZVRSNOSTI ZA PERSONALIZIRANU BRIGU O ZDRAVLJU“</w:t>
      </w:r>
    </w:p>
    <w:bookmarkEnd w:id="0"/>
    <w:p w14:paraId="2FA5EB06" w14:textId="229E9931" w:rsidR="000716AA" w:rsidRPr="00C03CBE" w:rsidRDefault="000716AA" w:rsidP="00C03CBE">
      <w:pPr>
        <w:pStyle w:val="Tijeloteksta"/>
        <w:ind w:left="540" w:hanging="540"/>
        <w:jc w:val="center"/>
        <w:rPr>
          <w:b/>
          <w:bCs/>
          <w:color w:val="FF0000"/>
          <w:sz w:val="28"/>
          <w:szCs w:val="28"/>
        </w:rPr>
      </w:pPr>
    </w:p>
    <w:p w14:paraId="0B36240B" w14:textId="7CEE7DB6" w:rsidR="00AA3A96" w:rsidRPr="00B11859" w:rsidRDefault="004F746B" w:rsidP="00C265C1">
      <w:pPr>
        <w:pStyle w:val="Tijeloteksta"/>
        <w:tabs>
          <w:tab w:val="center" w:pos="4607"/>
          <w:tab w:val="left" w:pos="6285"/>
        </w:tabs>
        <w:ind w:left="540" w:hanging="540"/>
        <w:jc w:val="center"/>
        <w:rPr>
          <w:b/>
          <w:bCs/>
          <w:sz w:val="28"/>
          <w:szCs w:val="28"/>
        </w:rPr>
      </w:pPr>
      <w:r w:rsidRPr="00B11859">
        <w:rPr>
          <w:b/>
          <w:bCs/>
          <w:sz w:val="28"/>
          <w:szCs w:val="28"/>
        </w:rPr>
        <w:t>E-JEDN</w:t>
      </w:r>
      <w:r w:rsidR="00AA3A96" w:rsidRPr="00B11859">
        <w:rPr>
          <w:b/>
          <w:bCs/>
          <w:sz w:val="28"/>
          <w:szCs w:val="28"/>
        </w:rPr>
        <w:t>-</w:t>
      </w:r>
      <w:r w:rsidR="00B11859" w:rsidRPr="00B11859">
        <w:rPr>
          <w:b/>
          <w:bCs/>
          <w:sz w:val="28"/>
          <w:szCs w:val="28"/>
        </w:rPr>
        <w:t>96</w:t>
      </w:r>
      <w:r w:rsidR="005A467C" w:rsidRPr="00B11859">
        <w:rPr>
          <w:b/>
          <w:bCs/>
          <w:sz w:val="28"/>
          <w:szCs w:val="28"/>
        </w:rPr>
        <w:t>/20</w:t>
      </w:r>
      <w:r w:rsidR="00EB7829" w:rsidRPr="00B11859">
        <w:rPr>
          <w:b/>
          <w:bCs/>
          <w:sz w:val="28"/>
          <w:szCs w:val="28"/>
        </w:rPr>
        <w:t>2</w:t>
      </w:r>
      <w:r w:rsidR="00B11859" w:rsidRPr="00B11859">
        <w:rPr>
          <w:b/>
          <w:bCs/>
          <w:sz w:val="28"/>
          <w:szCs w:val="28"/>
        </w:rPr>
        <w:t>2</w:t>
      </w:r>
    </w:p>
    <w:p w14:paraId="37116BD3" w14:textId="77777777" w:rsidR="000C7EB6" w:rsidRPr="005241D3" w:rsidRDefault="000C7EB6" w:rsidP="00E82136">
      <w:pPr>
        <w:pStyle w:val="Tijeloteksta"/>
        <w:ind w:left="540" w:hanging="540"/>
        <w:jc w:val="center"/>
        <w:rPr>
          <w:b/>
          <w:bCs/>
          <w:sz w:val="28"/>
          <w:szCs w:val="28"/>
        </w:rPr>
      </w:pPr>
    </w:p>
    <w:p w14:paraId="32624F7A" w14:textId="77777777" w:rsidR="000C7EB6" w:rsidRDefault="000C7EB6" w:rsidP="00C65D5F">
      <w:pPr>
        <w:pStyle w:val="Tijeloteksta"/>
        <w:ind w:left="540" w:hanging="540"/>
        <w:jc w:val="center"/>
        <w:rPr>
          <w:b/>
          <w:bCs/>
        </w:rPr>
      </w:pPr>
    </w:p>
    <w:p w14:paraId="008FBC4A" w14:textId="77777777" w:rsidR="000C7EB6" w:rsidRDefault="000C7EB6" w:rsidP="00C65D5F">
      <w:pPr>
        <w:pStyle w:val="Tijeloteksta"/>
        <w:ind w:left="540" w:hanging="540"/>
        <w:jc w:val="center"/>
        <w:rPr>
          <w:b/>
          <w:bCs/>
        </w:rPr>
      </w:pPr>
    </w:p>
    <w:p w14:paraId="25370281" w14:textId="77777777" w:rsidR="000C7EB6" w:rsidRDefault="000C7EB6" w:rsidP="00C65D5F">
      <w:pPr>
        <w:pStyle w:val="Tijeloteksta"/>
        <w:ind w:left="540" w:hanging="540"/>
        <w:jc w:val="center"/>
        <w:rPr>
          <w:b/>
          <w:bCs/>
        </w:rPr>
      </w:pPr>
    </w:p>
    <w:p w14:paraId="4A67DB5E" w14:textId="77777777" w:rsidR="000C7EB6" w:rsidRDefault="000C7EB6" w:rsidP="00E66AC9">
      <w:pPr>
        <w:pStyle w:val="Tijeloteksta"/>
        <w:ind w:left="540" w:hanging="540"/>
        <w:rPr>
          <w:b/>
          <w:bCs/>
        </w:rPr>
      </w:pPr>
    </w:p>
    <w:p w14:paraId="0D577596" w14:textId="77777777" w:rsidR="000C7EB6" w:rsidRDefault="000C7EB6" w:rsidP="00E66AC9">
      <w:pPr>
        <w:pStyle w:val="Tijeloteksta"/>
        <w:ind w:left="540" w:hanging="540"/>
        <w:rPr>
          <w:b/>
          <w:bCs/>
        </w:rPr>
      </w:pPr>
    </w:p>
    <w:p w14:paraId="6F46C1C6" w14:textId="77777777" w:rsidR="000C7EB6" w:rsidRDefault="000C7EB6" w:rsidP="00E66AC9">
      <w:pPr>
        <w:pStyle w:val="Tijeloteksta"/>
        <w:ind w:left="540" w:hanging="540"/>
        <w:rPr>
          <w:b/>
          <w:bCs/>
        </w:rPr>
      </w:pPr>
    </w:p>
    <w:p w14:paraId="0884B14F" w14:textId="77777777" w:rsidR="000C7EB6" w:rsidRDefault="000C7EB6" w:rsidP="00E66AC9">
      <w:pPr>
        <w:pStyle w:val="Tijeloteksta"/>
        <w:ind w:left="540" w:hanging="540"/>
        <w:rPr>
          <w:b/>
          <w:bCs/>
        </w:rPr>
      </w:pPr>
    </w:p>
    <w:p w14:paraId="6592D839" w14:textId="77777777" w:rsidR="000C7EB6" w:rsidRDefault="000C7EB6" w:rsidP="00E66AC9">
      <w:pPr>
        <w:pStyle w:val="Tijeloteksta"/>
        <w:ind w:left="540" w:hanging="540"/>
        <w:rPr>
          <w:b/>
          <w:bCs/>
        </w:rPr>
      </w:pPr>
    </w:p>
    <w:p w14:paraId="4D7DE935" w14:textId="77777777" w:rsidR="000C7EB6" w:rsidRDefault="000C7EB6" w:rsidP="00E66AC9">
      <w:pPr>
        <w:pStyle w:val="Tijeloteksta"/>
        <w:ind w:left="540" w:hanging="540"/>
        <w:rPr>
          <w:b/>
          <w:bCs/>
        </w:rPr>
      </w:pPr>
    </w:p>
    <w:p w14:paraId="726882AC" w14:textId="77777777" w:rsidR="000C7EB6" w:rsidRDefault="000C7EB6" w:rsidP="00E66AC9">
      <w:pPr>
        <w:pStyle w:val="Tijeloteksta"/>
        <w:ind w:left="540" w:hanging="540"/>
        <w:rPr>
          <w:b/>
          <w:bCs/>
        </w:rPr>
      </w:pPr>
    </w:p>
    <w:p w14:paraId="2E69FA52" w14:textId="77777777" w:rsidR="000C7EB6" w:rsidRDefault="000C7EB6" w:rsidP="00E66AC9">
      <w:pPr>
        <w:pStyle w:val="Tijeloteksta"/>
        <w:ind w:left="540" w:hanging="540"/>
        <w:rPr>
          <w:b/>
          <w:bCs/>
        </w:rPr>
      </w:pPr>
    </w:p>
    <w:p w14:paraId="32B4DCC1" w14:textId="77777777" w:rsidR="001A567C" w:rsidRDefault="001A567C" w:rsidP="00E66AC9">
      <w:pPr>
        <w:pStyle w:val="Tijeloteksta"/>
        <w:ind w:left="540" w:hanging="540"/>
        <w:rPr>
          <w:b/>
          <w:bCs/>
        </w:rPr>
      </w:pPr>
    </w:p>
    <w:p w14:paraId="5F859E18" w14:textId="77777777" w:rsidR="001A567C" w:rsidRDefault="001A567C" w:rsidP="00E66AC9">
      <w:pPr>
        <w:pStyle w:val="Tijeloteksta"/>
        <w:ind w:left="540" w:hanging="540"/>
        <w:rPr>
          <w:b/>
          <w:bCs/>
        </w:rPr>
      </w:pPr>
    </w:p>
    <w:p w14:paraId="240EF196" w14:textId="77777777" w:rsidR="000C7EB6" w:rsidRDefault="000C7EB6" w:rsidP="00E66AC9">
      <w:pPr>
        <w:pStyle w:val="Tijeloteksta"/>
        <w:ind w:left="540" w:hanging="540"/>
        <w:rPr>
          <w:b/>
          <w:bCs/>
        </w:rPr>
      </w:pPr>
    </w:p>
    <w:p w14:paraId="6C56CC6D" w14:textId="77777777" w:rsidR="000C7EB6" w:rsidRDefault="000C7EB6" w:rsidP="00E66AC9">
      <w:pPr>
        <w:pStyle w:val="Tijeloteksta"/>
        <w:ind w:left="540" w:hanging="540"/>
        <w:rPr>
          <w:b/>
          <w:bCs/>
        </w:rPr>
      </w:pPr>
    </w:p>
    <w:p w14:paraId="65981F9C" w14:textId="725DA07B" w:rsidR="00C03CBE" w:rsidRPr="00C03CBE" w:rsidRDefault="00C03CBE" w:rsidP="00C03CBE">
      <w:pPr>
        <w:pStyle w:val="Tijeloteksta"/>
        <w:jc w:val="center"/>
        <w:rPr>
          <w:bCs/>
          <w:i/>
        </w:rPr>
      </w:pPr>
      <w:r w:rsidRPr="00C03CBE">
        <w:rPr>
          <w:bCs/>
          <w:i/>
        </w:rPr>
        <w:t>studeni 2022.</w:t>
      </w:r>
    </w:p>
    <w:p w14:paraId="10F589AD" w14:textId="77777777" w:rsidR="00C03CBE" w:rsidRDefault="00C03CBE" w:rsidP="004F746B">
      <w:pPr>
        <w:pStyle w:val="Tijeloteksta"/>
        <w:rPr>
          <w:bCs/>
        </w:rPr>
      </w:pPr>
    </w:p>
    <w:p w14:paraId="58ED4FA2" w14:textId="73997154" w:rsidR="004F746B" w:rsidRPr="004F746B" w:rsidRDefault="004F746B" w:rsidP="004F746B">
      <w:pPr>
        <w:pStyle w:val="Tijeloteksta"/>
        <w:rPr>
          <w:bCs/>
        </w:rPr>
      </w:pPr>
      <w:r w:rsidRPr="004F746B">
        <w:rPr>
          <w:bCs/>
        </w:rPr>
        <w:lastRenderedPageBreak/>
        <w:t>Temeljem Pravilnika o provedbi postupaka jednostavne nabave r</w:t>
      </w:r>
      <w:r>
        <w:rPr>
          <w:bCs/>
        </w:rPr>
        <w:t>oba, radova i usluga i procedura</w:t>
      </w:r>
      <w:r w:rsidRPr="004F746B">
        <w:rPr>
          <w:bCs/>
        </w:rPr>
        <w:t xml:space="preserve"> zaprimanja i provjer</w:t>
      </w:r>
      <w:r>
        <w:rPr>
          <w:bCs/>
        </w:rPr>
        <w:t xml:space="preserve">e računa i plaćanja po računima, </w:t>
      </w:r>
      <w:r w:rsidR="00C03CBE">
        <w:rPr>
          <w:bCs/>
        </w:rPr>
        <w:t>KLASA: 003-05/20-01/1 URBROJ: 2158-60-20-01-1</w:t>
      </w:r>
      <w:r w:rsidR="00C03CBE" w:rsidRPr="004F746B">
        <w:rPr>
          <w:bCs/>
        </w:rPr>
        <w:t>, objavljenog na internetskim stranicama</w:t>
      </w:r>
      <w:r w:rsidR="00C03CBE" w:rsidRPr="007E7F62">
        <w:t xml:space="preserve"> </w:t>
      </w:r>
      <w:r w:rsidR="00C03CBE" w:rsidRPr="007E7F62">
        <w:rPr>
          <w:rStyle w:val="Hiperveza"/>
          <w:bCs/>
        </w:rPr>
        <w:t>http://www.unios.hr/wp-content/uploads/2020/02/Pravilnik-i-procedura-20200212.pdf</w:t>
      </w:r>
      <w:r w:rsidRPr="004F746B">
        <w:rPr>
          <w:bCs/>
        </w:rPr>
        <w:t>, molimo sve zainteresirane gospodarske subjekte da nam dostave svoje ponude sukladno sljedećim podacima:</w:t>
      </w:r>
    </w:p>
    <w:p w14:paraId="2314D232" w14:textId="77777777" w:rsidR="0054013D" w:rsidRDefault="0054013D" w:rsidP="004F746B">
      <w:pPr>
        <w:pStyle w:val="Tijeloteksta"/>
        <w:rPr>
          <w:b/>
          <w:bCs/>
        </w:rPr>
      </w:pPr>
    </w:p>
    <w:p w14:paraId="70D0818E" w14:textId="77777777" w:rsidR="00075BAE" w:rsidRDefault="00301DDE" w:rsidP="00E66AC9">
      <w:pPr>
        <w:pStyle w:val="Tijeloteksta"/>
        <w:ind w:left="540" w:hanging="540"/>
        <w:rPr>
          <w:b/>
          <w:bCs/>
        </w:rPr>
      </w:pPr>
      <w:r>
        <w:rPr>
          <w:b/>
          <w:bCs/>
        </w:rPr>
        <w:t>1. OPĆI PODACI</w:t>
      </w:r>
    </w:p>
    <w:p w14:paraId="0A072A09" w14:textId="77777777" w:rsidR="00301DDE" w:rsidRDefault="00301DDE" w:rsidP="00E66AC9">
      <w:pPr>
        <w:pStyle w:val="Tijeloteksta"/>
        <w:ind w:left="540" w:hanging="540"/>
        <w:rPr>
          <w:b/>
          <w:bCs/>
        </w:rPr>
      </w:pPr>
    </w:p>
    <w:p w14:paraId="4FE46213" w14:textId="77777777" w:rsidR="00E66AC9" w:rsidRDefault="00E66AC9" w:rsidP="00E66AC9">
      <w:pPr>
        <w:pStyle w:val="Tijeloteksta"/>
        <w:ind w:left="540" w:hanging="540"/>
        <w:rPr>
          <w:b/>
          <w:bCs/>
        </w:rPr>
      </w:pPr>
      <w:r>
        <w:rPr>
          <w:b/>
          <w:bCs/>
        </w:rPr>
        <w:t>1.</w:t>
      </w:r>
      <w:r w:rsidR="00301DDE">
        <w:rPr>
          <w:b/>
          <w:bCs/>
        </w:rPr>
        <w:t>1.</w:t>
      </w:r>
      <w:r>
        <w:rPr>
          <w:b/>
          <w:bCs/>
        </w:rPr>
        <w:t xml:space="preserve"> Podaci o javnom naručitelju:</w:t>
      </w:r>
    </w:p>
    <w:p w14:paraId="079365B2" w14:textId="77777777" w:rsidR="00E66AC9" w:rsidRDefault="00E66AC9" w:rsidP="00301DDE">
      <w:pPr>
        <w:pStyle w:val="Tijeloteksta"/>
      </w:pPr>
      <w:r>
        <w:rPr>
          <w:b/>
          <w:bCs/>
        </w:rPr>
        <w:t>Naziv:</w:t>
      </w:r>
      <w:r>
        <w:t xml:space="preserve"> Sveučilište Josipa Jurja Strossmayera u Osijeku (u daljnjem tekstu: Javni naručitelj) </w:t>
      </w:r>
      <w:r>
        <w:rPr>
          <w:b/>
        </w:rPr>
        <w:t>Sjedište - adresa:</w:t>
      </w:r>
      <w:r>
        <w:t xml:space="preserve"> 31000 Osijek, Trg Sv. Trojstva 3</w:t>
      </w:r>
    </w:p>
    <w:p w14:paraId="3CB11BA1" w14:textId="77777777" w:rsidR="005554B1" w:rsidRPr="00301DDE" w:rsidRDefault="005554B1" w:rsidP="00301DDE">
      <w:pPr>
        <w:pStyle w:val="Tijeloteksta"/>
      </w:pPr>
      <w:r>
        <w:rPr>
          <w:b/>
        </w:rPr>
        <w:t>OIB:</w:t>
      </w:r>
      <w:r w:rsidR="00070269">
        <w:rPr>
          <w:b/>
        </w:rPr>
        <w:t xml:space="preserve"> </w:t>
      </w:r>
      <w:r w:rsidR="00301DDE" w:rsidRPr="00301DDE">
        <w:t>788</w:t>
      </w:r>
      <w:r w:rsidR="00301DDE">
        <w:t>08975734</w:t>
      </w:r>
    </w:p>
    <w:p w14:paraId="717DD1A4" w14:textId="77777777" w:rsidR="005554B1" w:rsidRDefault="005554B1" w:rsidP="00E66AC9">
      <w:pPr>
        <w:pStyle w:val="Tijeloteksta"/>
      </w:pPr>
      <w:r>
        <w:rPr>
          <w:b/>
        </w:rPr>
        <w:t>Broj t</w:t>
      </w:r>
      <w:r w:rsidR="00E66AC9">
        <w:rPr>
          <w:b/>
        </w:rPr>
        <w:t>elefon</w:t>
      </w:r>
      <w:r>
        <w:rPr>
          <w:b/>
        </w:rPr>
        <w:t>a</w:t>
      </w:r>
      <w:r w:rsidR="00E66AC9">
        <w:rPr>
          <w:b/>
        </w:rPr>
        <w:t>:</w:t>
      </w:r>
      <w:r w:rsidR="00E66AC9">
        <w:t xml:space="preserve"> </w:t>
      </w:r>
      <w:r w:rsidR="005241D3">
        <w:t>+385 (</w:t>
      </w:r>
      <w:r w:rsidR="00E66AC9">
        <w:t>31</w:t>
      </w:r>
      <w:r w:rsidR="005241D3">
        <w:t xml:space="preserve">) </w:t>
      </w:r>
      <w:r w:rsidR="00E66AC9">
        <w:t>224</w:t>
      </w:r>
      <w:r w:rsidR="005241D3">
        <w:t xml:space="preserve"> </w:t>
      </w:r>
      <w:r w:rsidR="00E66AC9">
        <w:t xml:space="preserve">102, </w:t>
      </w:r>
      <w:r w:rsidR="005241D3">
        <w:t xml:space="preserve">+385 (31) </w:t>
      </w:r>
      <w:r w:rsidR="00AC553A">
        <w:t>224</w:t>
      </w:r>
      <w:r w:rsidR="005241D3">
        <w:t xml:space="preserve"> </w:t>
      </w:r>
      <w:r w:rsidR="00AC553A">
        <w:t>155</w:t>
      </w:r>
    </w:p>
    <w:p w14:paraId="02E07ED6" w14:textId="77777777" w:rsidR="00E66AC9" w:rsidRDefault="005554B1" w:rsidP="00E66AC9">
      <w:pPr>
        <w:pStyle w:val="Tijeloteksta"/>
      </w:pPr>
      <w:r w:rsidRPr="005554B1">
        <w:rPr>
          <w:b/>
        </w:rPr>
        <w:t>Br</w:t>
      </w:r>
      <w:r w:rsidR="00E66AC9" w:rsidRPr="005554B1">
        <w:rPr>
          <w:b/>
        </w:rPr>
        <w:t>oj telefaksa:</w:t>
      </w:r>
      <w:r w:rsidR="00E66AC9">
        <w:t xml:space="preserve"> </w:t>
      </w:r>
      <w:r w:rsidR="005241D3">
        <w:t xml:space="preserve">+385 (31)  </w:t>
      </w:r>
      <w:r w:rsidR="00E66AC9">
        <w:t>2</w:t>
      </w:r>
      <w:r w:rsidR="00C16599">
        <w:t>24</w:t>
      </w:r>
      <w:r w:rsidR="005241D3">
        <w:t xml:space="preserve"> </w:t>
      </w:r>
      <w:r w:rsidR="00E66AC9">
        <w:t>1</w:t>
      </w:r>
      <w:r w:rsidR="00C16599">
        <w:t>6</w:t>
      </w:r>
      <w:r w:rsidR="00E66AC9">
        <w:t>5</w:t>
      </w:r>
    </w:p>
    <w:p w14:paraId="796E8DC3" w14:textId="77777777" w:rsidR="00E66AC9" w:rsidRDefault="00E66AC9" w:rsidP="00E66AC9">
      <w:pPr>
        <w:pStyle w:val="Tijeloteksta"/>
      </w:pPr>
      <w:r>
        <w:rPr>
          <w:b/>
        </w:rPr>
        <w:t>Internetska adresa:</w:t>
      </w:r>
      <w:r>
        <w:t xml:space="preserve"> www.unios.hr</w:t>
      </w:r>
      <w:bookmarkStart w:id="2" w:name="_GoBack"/>
      <w:bookmarkEnd w:id="2"/>
    </w:p>
    <w:p w14:paraId="214170A0" w14:textId="77777777" w:rsidR="00B416C3" w:rsidRDefault="00E66AC9" w:rsidP="00E66AC9">
      <w:pPr>
        <w:pStyle w:val="Tijeloteksta"/>
      </w:pPr>
      <w:r>
        <w:rPr>
          <w:b/>
        </w:rPr>
        <w:t>Adresa elektroničke pošte:</w:t>
      </w:r>
      <w:r>
        <w:t xml:space="preserve"> </w:t>
      </w:r>
      <w:hyperlink r:id="rId8" w:history="1">
        <w:r w:rsidR="00046AD3" w:rsidRPr="008E7532">
          <w:rPr>
            <w:rStyle w:val="Hiperveza"/>
          </w:rPr>
          <w:t>dstjepan@unios.hr</w:t>
        </w:r>
      </w:hyperlink>
      <w:r w:rsidR="00B416C3">
        <w:t xml:space="preserve"> </w:t>
      </w:r>
    </w:p>
    <w:p w14:paraId="668A5B33" w14:textId="77777777" w:rsidR="00046AD3" w:rsidRDefault="00046AD3" w:rsidP="00E66AC9">
      <w:pPr>
        <w:pStyle w:val="Tijeloteksta"/>
        <w:rPr>
          <w:rStyle w:val="Hiperveza"/>
          <w:b/>
          <w:color w:val="auto"/>
          <w:u w:val="none"/>
        </w:rPr>
      </w:pPr>
      <w:r w:rsidRPr="00046AD3">
        <w:rPr>
          <w:rStyle w:val="Hiperveza"/>
          <w:b/>
          <w:color w:val="auto"/>
          <w:u w:val="none"/>
        </w:rPr>
        <w:t>Adresa zaprimanja e-računa:</w:t>
      </w:r>
      <w:r>
        <w:rPr>
          <w:rStyle w:val="Hiperveza"/>
          <w:b/>
          <w:color w:val="auto"/>
          <w:u w:val="none"/>
        </w:rPr>
        <w:t xml:space="preserve"> </w:t>
      </w:r>
      <w:hyperlink r:id="rId9" w:history="1">
        <w:r w:rsidRPr="00046AD3">
          <w:rPr>
            <w:rStyle w:val="Hiperveza"/>
          </w:rPr>
          <w:t>rlukavec@unios.hr</w:t>
        </w:r>
      </w:hyperlink>
    </w:p>
    <w:p w14:paraId="64D9B2C1" w14:textId="7B77FFB3" w:rsidR="002F1DCF" w:rsidRPr="00C03CBE" w:rsidRDefault="002F1DCF" w:rsidP="002F1DCF">
      <w:pPr>
        <w:pStyle w:val="Tijeloteksta"/>
        <w:rPr>
          <w:b/>
          <w:color w:val="FF0000"/>
        </w:rPr>
      </w:pPr>
      <w:r w:rsidRPr="006C60A2">
        <w:rPr>
          <w:b/>
        </w:rPr>
        <w:t>Evidencijski broj nabave</w:t>
      </w:r>
      <w:r w:rsidRPr="006F7F7A">
        <w:rPr>
          <w:b/>
        </w:rPr>
        <w:t xml:space="preserve">: </w:t>
      </w:r>
      <w:r w:rsidR="00AB586F" w:rsidRPr="00B11859">
        <w:rPr>
          <w:b/>
        </w:rPr>
        <w:t>E-JEDN-</w:t>
      </w:r>
      <w:r w:rsidR="00B11859" w:rsidRPr="00B11859">
        <w:rPr>
          <w:b/>
        </w:rPr>
        <w:t>96</w:t>
      </w:r>
      <w:r w:rsidR="00AB586F" w:rsidRPr="00B11859">
        <w:rPr>
          <w:b/>
        </w:rPr>
        <w:t>/20</w:t>
      </w:r>
      <w:r w:rsidR="00046AD3" w:rsidRPr="00B11859">
        <w:rPr>
          <w:b/>
        </w:rPr>
        <w:t>2</w:t>
      </w:r>
      <w:r w:rsidR="00B11859" w:rsidRPr="00B11859">
        <w:rPr>
          <w:b/>
        </w:rPr>
        <w:t>2</w:t>
      </w:r>
    </w:p>
    <w:p w14:paraId="0EAB804A" w14:textId="77777777" w:rsidR="00E66AC9" w:rsidRDefault="00E66AC9" w:rsidP="004F746B">
      <w:pPr>
        <w:pStyle w:val="Tijeloteksta"/>
      </w:pPr>
    </w:p>
    <w:p w14:paraId="6465591E" w14:textId="77777777" w:rsidR="00B416C3" w:rsidRPr="00B416C3" w:rsidRDefault="00B416C3" w:rsidP="00B416C3">
      <w:pPr>
        <w:pStyle w:val="Tijeloteksta"/>
      </w:pPr>
      <w:r w:rsidRPr="00B416C3">
        <w:rPr>
          <w:b/>
        </w:rPr>
        <w:t>1.2. Služba za kontakt:</w:t>
      </w:r>
    </w:p>
    <w:p w14:paraId="1F18C39E" w14:textId="77777777" w:rsidR="00B416C3" w:rsidRPr="00B416C3" w:rsidRDefault="00B416C3" w:rsidP="00B416C3">
      <w:pPr>
        <w:pStyle w:val="Tijeloteksta"/>
        <w:rPr>
          <w:b/>
        </w:rPr>
      </w:pPr>
      <w:r w:rsidRPr="00B416C3">
        <w:rPr>
          <w:b/>
        </w:rPr>
        <w:t>Broj telefona: +385 (31) 224155</w:t>
      </w:r>
    </w:p>
    <w:p w14:paraId="14155792" w14:textId="77777777" w:rsidR="00B416C3" w:rsidRDefault="00B416C3" w:rsidP="00B416C3">
      <w:pPr>
        <w:pStyle w:val="Tijeloteksta"/>
        <w:rPr>
          <w:b/>
        </w:rPr>
      </w:pPr>
      <w:r w:rsidRPr="00B416C3">
        <w:rPr>
          <w:b/>
        </w:rPr>
        <w:t>Adresa elekt</w:t>
      </w:r>
      <w:r>
        <w:rPr>
          <w:b/>
        </w:rPr>
        <w:t xml:space="preserve">roničke pošte: </w:t>
      </w:r>
      <w:hyperlink r:id="rId10" w:history="1">
        <w:r w:rsidR="00046AD3" w:rsidRPr="008E7532">
          <w:rPr>
            <w:rStyle w:val="Hiperveza"/>
          </w:rPr>
          <w:t>dstjepan@unios.hr</w:t>
        </w:r>
      </w:hyperlink>
    </w:p>
    <w:p w14:paraId="11CD4758" w14:textId="77777777" w:rsidR="00E66AC9" w:rsidRDefault="00E66AC9" w:rsidP="00E66AC9">
      <w:pPr>
        <w:pStyle w:val="Tijeloteksta"/>
      </w:pPr>
    </w:p>
    <w:p w14:paraId="0B36C381" w14:textId="77777777" w:rsidR="004F746B" w:rsidRPr="004F746B" w:rsidRDefault="004F746B" w:rsidP="004F746B">
      <w:pPr>
        <w:pStyle w:val="Tijeloteksta"/>
      </w:pPr>
    </w:p>
    <w:p w14:paraId="4EF6D8BF" w14:textId="77777777" w:rsidR="004F746B" w:rsidRPr="004F746B" w:rsidRDefault="004F746B" w:rsidP="004F746B">
      <w:pPr>
        <w:pStyle w:val="Tijeloteksta"/>
      </w:pPr>
      <w:r w:rsidRPr="004F746B">
        <w:rPr>
          <w:b/>
        </w:rPr>
        <w:t>1.3</w:t>
      </w:r>
      <w:r w:rsidRPr="004F746B">
        <w:t xml:space="preserve">. Temeljem članka 80. stavka 2. ZJN 2016 ne postoji gospodarski subjekt s kojima Javni naručitelj ne smije sklapati ugovore o javnoj nabavi u svojstvu ponuditelja, člana zajednice gospodarskih subjekata ili </w:t>
      </w:r>
      <w:proofErr w:type="spellStart"/>
      <w:r w:rsidRPr="004F746B">
        <w:t>podizvoditelja</w:t>
      </w:r>
      <w:proofErr w:type="spellEnd"/>
      <w:r w:rsidRPr="004F746B">
        <w:t>.</w:t>
      </w:r>
    </w:p>
    <w:p w14:paraId="6EE5E9A8" w14:textId="77777777" w:rsidR="00B416C3" w:rsidRDefault="00B416C3" w:rsidP="00E66AC9">
      <w:pPr>
        <w:pStyle w:val="Tijeloteksta"/>
      </w:pPr>
    </w:p>
    <w:p w14:paraId="0541BCCF" w14:textId="77777777" w:rsidR="00380108" w:rsidRDefault="009A5F22" w:rsidP="00244F1A">
      <w:pPr>
        <w:pStyle w:val="Tijeloteksta"/>
      </w:pPr>
      <w:r w:rsidRPr="007E5CC6">
        <w:rPr>
          <w:b/>
        </w:rPr>
        <w:t>1.</w:t>
      </w:r>
      <w:r w:rsidR="000524BC">
        <w:rPr>
          <w:b/>
        </w:rPr>
        <w:t>4</w:t>
      </w:r>
      <w:r w:rsidRPr="007E5CC6">
        <w:rPr>
          <w:b/>
        </w:rPr>
        <w:t>. Način izvršenja:</w:t>
      </w:r>
      <w:r w:rsidR="00244F1A" w:rsidRPr="007E5CC6">
        <w:t xml:space="preserve"> </w:t>
      </w:r>
      <w:r w:rsidR="00F30AC1">
        <w:t>Ugovor</w:t>
      </w:r>
    </w:p>
    <w:p w14:paraId="45F4FE88" w14:textId="77777777" w:rsidR="00244F1A" w:rsidRPr="00336180" w:rsidRDefault="00244F1A" w:rsidP="00244F1A">
      <w:pPr>
        <w:pStyle w:val="Tijeloteksta"/>
        <w:rPr>
          <w:b/>
        </w:rPr>
      </w:pPr>
    </w:p>
    <w:p w14:paraId="62D57D1F" w14:textId="77777777" w:rsidR="006B159C" w:rsidRDefault="00301DDE" w:rsidP="00336180">
      <w:pPr>
        <w:pStyle w:val="Tijeloteksta"/>
        <w:rPr>
          <w:b/>
        </w:rPr>
      </w:pPr>
      <w:r>
        <w:rPr>
          <w:b/>
        </w:rPr>
        <w:t>2</w:t>
      </w:r>
      <w:r w:rsidR="005554B1" w:rsidRPr="005554B1">
        <w:rPr>
          <w:b/>
        </w:rPr>
        <w:t xml:space="preserve">. </w:t>
      </w:r>
      <w:r w:rsidR="009F1988">
        <w:rPr>
          <w:b/>
        </w:rPr>
        <w:t>PODACI O PREDMETU NABAVE</w:t>
      </w:r>
    </w:p>
    <w:p w14:paraId="332E06AC" w14:textId="77777777" w:rsidR="009F1988" w:rsidRDefault="009F1988" w:rsidP="006B159C">
      <w:pPr>
        <w:rPr>
          <w:b/>
        </w:rPr>
      </w:pPr>
    </w:p>
    <w:p w14:paraId="07C2CA5B" w14:textId="7A4188FC" w:rsidR="007E42D3" w:rsidRDefault="00065642" w:rsidP="00F30AC1">
      <w:pPr>
        <w:pStyle w:val="Tijeloteksta"/>
      </w:pPr>
      <w:r>
        <w:rPr>
          <w:b/>
        </w:rPr>
        <w:t>2.1.</w:t>
      </w:r>
      <w:r w:rsidR="009C0936">
        <w:t xml:space="preserve"> </w:t>
      </w:r>
      <w:r>
        <w:rPr>
          <w:b/>
        </w:rPr>
        <w:t>Opis  predmeta nabave</w:t>
      </w:r>
      <w:r w:rsidRPr="006D1796">
        <w:rPr>
          <w:b/>
        </w:rPr>
        <w:t>:</w:t>
      </w:r>
      <w:r w:rsidR="00C65D5F">
        <w:t xml:space="preserve"> </w:t>
      </w:r>
      <w:r w:rsidR="00C03CBE" w:rsidRPr="00C03CBE">
        <w:t>upravljanje projektom i administracija za potrebe projekta Znanstvenog centra izvrsnosti za personaliziranu brigu o zdravlju, Ugovor KK.01.1.1.01.0010.</w:t>
      </w:r>
    </w:p>
    <w:p w14:paraId="3F311D37" w14:textId="5A3A8F96" w:rsidR="00C03CBE" w:rsidRDefault="00C03CBE" w:rsidP="00F30AC1">
      <w:pPr>
        <w:pStyle w:val="Tijeloteksta"/>
        <w:rPr>
          <w:lang w:bidi="hr-HR"/>
        </w:rPr>
      </w:pPr>
    </w:p>
    <w:p w14:paraId="557C6111" w14:textId="775AA6D2" w:rsidR="00C03CBE" w:rsidRDefault="00C03CBE" w:rsidP="00C03CBE">
      <w:pPr>
        <w:jc w:val="both"/>
        <w:rPr>
          <w:b/>
          <w:bCs/>
          <w:u w:val="single"/>
        </w:rPr>
      </w:pPr>
      <w:r w:rsidRPr="00C03CBE">
        <w:rPr>
          <w:b/>
          <w:bCs/>
          <w:u w:val="single"/>
        </w:rPr>
        <w:t xml:space="preserve">Predmet nabave uključuje: </w:t>
      </w:r>
    </w:p>
    <w:p w14:paraId="1FA4996D" w14:textId="3F89C67A" w:rsidR="00C03CBE" w:rsidRPr="00C03CBE" w:rsidRDefault="00C03CBE" w:rsidP="00C03CBE">
      <w:pPr>
        <w:spacing w:before="100" w:beforeAutospacing="1" w:after="100" w:afterAutospacing="1"/>
        <w:jc w:val="both"/>
      </w:pPr>
      <w:r w:rsidRPr="00C03CBE">
        <w:rPr>
          <w:bCs/>
        </w:rPr>
        <w:t>1.</w:t>
      </w:r>
      <w:r>
        <w:rPr>
          <w:b/>
          <w:bCs/>
          <w:u w:val="single"/>
        </w:rPr>
        <w:t xml:space="preserve"> </w:t>
      </w:r>
      <w:r w:rsidRPr="00C03CBE">
        <w:t>Operativnu suradnju i savjetodavnu podršku ostalim članicama projekta tijekom cjelokupnog trajanj</w:t>
      </w:r>
      <w:r>
        <w:t>e</w:t>
      </w:r>
      <w:r w:rsidRPr="00C03CBE">
        <w:t xml:space="preserve"> projekta.</w:t>
      </w:r>
    </w:p>
    <w:p w14:paraId="089EB2AF" w14:textId="69D41A89" w:rsidR="00C03CBE" w:rsidRPr="00C03CBE" w:rsidRDefault="00C03CBE" w:rsidP="00C03CBE">
      <w:pPr>
        <w:spacing w:before="100" w:beforeAutospacing="1" w:after="100" w:afterAutospacing="1"/>
        <w:jc w:val="both"/>
      </w:pPr>
      <w:r>
        <w:t>2</w:t>
      </w:r>
      <w:r w:rsidRPr="00C03CBE">
        <w:t xml:space="preserve">. Upravljanje svim projektnim aktivnostima, te praćenje provedbe projektnih aktivnosti prema planiranom vremenskom tijeku izvedbe aktivnosti i u skladu s planiranim proračunom. </w:t>
      </w:r>
    </w:p>
    <w:p w14:paraId="4B398D02" w14:textId="0521B743" w:rsidR="00C03CBE" w:rsidRPr="00C03CBE" w:rsidRDefault="00C03CBE" w:rsidP="00C03CBE">
      <w:pPr>
        <w:spacing w:before="100" w:beforeAutospacing="1" w:after="100" w:afterAutospacing="1"/>
        <w:jc w:val="both"/>
      </w:pPr>
      <w:r>
        <w:t>3</w:t>
      </w:r>
      <w:r w:rsidRPr="00C03CBE">
        <w:t>.Upravljanje unutarnjom i vanjskom komunikacijom (uključuje komunikaciju sa relevantnim tijelima PT1 i PT2, pripremu i slanje zahtjeva za nadoknadom sredstava, obavijesti o manjim i većim Izmjenama Ugovora o dodjeli bespovratnih sredstava, pisanje pojašnjena te svu ostalu komunikaciju tijekom razdoblja provedbe projekta).</w:t>
      </w:r>
    </w:p>
    <w:p w14:paraId="79E370B9" w14:textId="479D5543" w:rsidR="00C03CBE" w:rsidRPr="00C03CBE" w:rsidRDefault="00C03CBE" w:rsidP="00C03CBE">
      <w:pPr>
        <w:spacing w:before="100" w:beforeAutospacing="1" w:after="100" w:afterAutospacing="1"/>
        <w:jc w:val="both"/>
      </w:pPr>
      <w:r>
        <w:lastRenderedPageBreak/>
        <w:t>4</w:t>
      </w:r>
      <w:r w:rsidRPr="00C03CBE">
        <w:t>. Vođenje centralnog računovodstva projekta (kontrola, dokumentiranje i praćenje svih troškova projekta, suradnja sa revizijom), te redovita dostava istih Instituciji nositeljici zbog potreba financijskog knjiženja.</w:t>
      </w:r>
    </w:p>
    <w:p w14:paraId="256851BC" w14:textId="23F2D97E" w:rsidR="00C03CBE" w:rsidRPr="00C03CBE" w:rsidRDefault="00C03CBE" w:rsidP="00C03CBE">
      <w:pPr>
        <w:spacing w:before="100" w:beforeAutospacing="1" w:after="100" w:afterAutospacing="1"/>
        <w:jc w:val="both"/>
      </w:pPr>
      <w:r>
        <w:t>5</w:t>
      </w:r>
      <w:r w:rsidRPr="00C03CBE">
        <w:t>. Pisanje uputa i smjernica za računovodstva svih članica zajednice prijavitelja.</w:t>
      </w:r>
    </w:p>
    <w:p w14:paraId="2E145BC2" w14:textId="10BCE8DB" w:rsidR="00C03CBE" w:rsidRPr="00C03CBE" w:rsidRDefault="00C03CBE" w:rsidP="00C03CBE">
      <w:pPr>
        <w:spacing w:before="100" w:beforeAutospacing="1" w:after="100" w:afterAutospacing="1"/>
        <w:jc w:val="both"/>
      </w:pPr>
      <w:r>
        <w:t>6</w:t>
      </w:r>
      <w:r w:rsidRPr="00C03CBE">
        <w:t>. Praćenje i provjeru napretka provedbe zadataka dodijeljenih članicama zajednice prijavitelja, davanje preporuka za optimizaciju provedbe, praćenje ispunjenja obveza definiranih ugovorom o dodijeli bespovratnih sredstava i sukladno potrebama davanje pravovremenih preporuka za ispunjenje obveza.</w:t>
      </w:r>
    </w:p>
    <w:p w14:paraId="5E10FFBC" w14:textId="717C5217" w:rsidR="00C03CBE" w:rsidRPr="00C03CBE" w:rsidRDefault="00C03CBE" w:rsidP="00C03CBE">
      <w:pPr>
        <w:spacing w:before="100" w:beforeAutospacing="1" w:after="100" w:afterAutospacing="1"/>
        <w:jc w:val="both"/>
      </w:pPr>
      <w:r>
        <w:t>7</w:t>
      </w:r>
      <w:r w:rsidRPr="00C03CBE">
        <w:t>. Organizacija i vođenje centralne arhive projekta u sjedištu Institucije nositeljice projekta (koordinacija aktivnosti za administriranje projektne dokumentacije).</w:t>
      </w:r>
    </w:p>
    <w:p w14:paraId="4D2FBC78" w14:textId="731F80D4" w:rsidR="00C03CBE" w:rsidRPr="00C03CBE" w:rsidRDefault="00C03CBE" w:rsidP="00C03CBE">
      <w:pPr>
        <w:spacing w:before="100" w:beforeAutospacing="1" w:after="100" w:afterAutospacing="1"/>
        <w:jc w:val="both"/>
      </w:pPr>
      <w:r>
        <w:t>8</w:t>
      </w:r>
      <w:r w:rsidRPr="00C03CBE">
        <w:t>. Pripremu i izradu svih kvartalnih izvješća (financijska i administrativna).</w:t>
      </w:r>
    </w:p>
    <w:p w14:paraId="3B5E1405" w14:textId="20A20363" w:rsidR="00C03CBE" w:rsidRPr="00C03CBE" w:rsidRDefault="00C03CBE" w:rsidP="00C03CBE">
      <w:pPr>
        <w:spacing w:before="100" w:beforeAutospacing="1" w:after="100" w:afterAutospacing="1"/>
        <w:jc w:val="both"/>
      </w:pPr>
      <w:r>
        <w:t>9</w:t>
      </w:r>
      <w:r w:rsidRPr="00C03CBE">
        <w:t>. Organizacija i upravljanje izradom stručnog dijela izvješća temeljem Ugovora o dodjeli bespovratnih sredstava, a koji se odnosi na praćenje ostvarenih indikatora i održivosti projekta.</w:t>
      </w:r>
    </w:p>
    <w:p w14:paraId="7300B598" w14:textId="041C1280" w:rsidR="00C03CBE" w:rsidRPr="00C03CBE" w:rsidRDefault="00C03CBE" w:rsidP="00C03CBE">
      <w:pPr>
        <w:spacing w:before="100" w:beforeAutospacing="1" w:after="100" w:afterAutospacing="1"/>
        <w:jc w:val="both"/>
      </w:pPr>
      <w:r w:rsidRPr="00C03CBE">
        <w:t>1</w:t>
      </w:r>
      <w:r>
        <w:t>0</w:t>
      </w:r>
      <w:r w:rsidRPr="00C03CBE">
        <w:t>. Izradu i predaju ZNS-ova i svih izmjena i pojašnjena ZNS-ova sukladno potrebama.</w:t>
      </w:r>
    </w:p>
    <w:p w14:paraId="228AAC59" w14:textId="0918F073" w:rsidR="00C03CBE" w:rsidRPr="00C03CBE" w:rsidRDefault="00C03CBE" w:rsidP="00C03CBE">
      <w:pPr>
        <w:spacing w:before="100" w:beforeAutospacing="1" w:after="100" w:afterAutospacing="1"/>
        <w:jc w:val="both"/>
      </w:pPr>
      <w:r w:rsidRPr="00C03CBE">
        <w:t>1</w:t>
      </w:r>
      <w:r w:rsidR="007A7870">
        <w:t>1</w:t>
      </w:r>
      <w:r w:rsidRPr="00C03CBE">
        <w:t>. Pripremu i izradu odgovarajućih izvješća u okviru Ugovora o dodjeli bespovratnih sredstava. Izradu završnog dijela/izvješća projekta. Završno izvješće podnosi se u roku od 30 dana od isteka razdoblja provedbe projekta.</w:t>
      </w:r>
    </w:p>
    <w:p w14:paraId="3D028476" w14:textId="0670D88E" w:rsidR="00C03CBE" w:rsidRPr="00C03CBE" w:rsidRDefault="00C03CBE" w:rsidP="00C03CBE">
      <w:pPr>
        <w:spacing w:before="100" w:beforeAutospacing="1" w:after="100" w:afterAutospacing="1"/>
        <w:jc w:val="both"/>
      </w:pPr>
      <w:r w:rsidRPr="00C03CBE">
        <w:t>1</w:t>
      </w:r>
      <w:r w:rsidR="007A7870">
        <w:t>2</w:t>
      </w:r>
      <w:r w:rsidRPr="00C03CBE">
        <w:t>. Izradu godišnjih izvještaja 5 godina po završetku projekta te praćenje o ostvarenim indikatorima, održivosti i postignućima koje predstavljaju obvezu nositelja projekta temeljem ugovora o dodjeli bespovratnih sredstava.  </w:t>
      </w:r>
    </w:p>
    <w:p w14:paraId="24A06A33" w14:textId="057EF839" w:rsidR="00C03CBE" w:rsidRPr="00C03CBE" w:rsidRDefault="00C03CBE" w:rsidP="00C03CBE">
      <w:pPr>
        <w:spacing w:before="100" w:beforeAutospacing="1" w:after="100" w:afterAutospacing="1"/>
        <w:jc w:val="both"/>
      </w:pPr>
      <w:r w:rsidRPr="00C03CBE">
        <w:t>1</w:t>
      </w:r>
      <w:r w:rsidR="007A7870">
        <w:t>3</w:t>
      </w:r>
      <w:r w:rsidRPr="00C03CBE">
        <w:t>. Redovitu komunikaciju sa Institucijom nositeljicom i tromjesečno podnošenje izvješća u pisanom obliku o napretku projekta u prvih pet godina projekta.</w:t>
      </w:r>
    </w:p>
    <w:p w14:paraId="3916FD5F" w14:textId="77777777" w:rsidR="00C03CBE" w:rsidRPr="00C03CBE" w:rsidRDefault="00C03CBE" w:rsidP="00C03CBE">
      <w:pPr>
        <w:jc w:val="both"/>
        <w:rPr>
          <w:b/>
          <w:bCs/>
          <w:u w:val="single"/>
        </w:rPr>
      </w:pPr>
      <w:r w:rsidRPr="00C03CBE">
        <w:rPr>
          <w:b/>
          <w:bCs/>
          <w:u w:val="single"/>
        </w:rPr>
        <w:t>Ukratko o projektu:</w:t>
      </w:r>
    </w:p>
    <w:p w14:paraId="4202ECFE" w14:textId="77777777" w:rsidR="00C03CBE" w:rsidRPr="00C03CBE" w:rsidRDefault="00C03CBE" w:rsidP="00C03CBE">
      <w:pPr>
        <w:jc w:val="both"/>
        <w:rPr>
          <w:b/>
          <w:bCs/>
        </w:rPr>
      </w:pPr>
      <w:r w:rsidRPr="00C03CBE">
        <w:rPr>
          <w:b/>
          <w:bCs/>
          <w:u w:val="single"/>
        </w:rPr>
        <w:t>U projektu sudjeluje 9 članova koji čine zajednicu prijavitelja. To su</w:t>
      </w:r>
      <w:r w:rsidRPr="00C03CBE">
        <w:rPr>
          <w:b/>
          <w:bCs/>
        </w:rPr>
        <w:t>:</w:t>
      </w:r>
    </w:p>
    <w:p w14:paraId="054AB10E" w14:textId="77777777" w:rsidR="00C03CBE" w:rsidRPr="00C03CBE" w:rsidRDefault="00C03CBE" w:rsidP="00C03CBE">
      <w:pPr>
        <w:jc w:val="both"/>
        <w:rPr>
          <w:bCs/>
        </w:rPr>
      </w:pPr>
      <w:r w:rsidRPr="00C03CBE">
        <w:rPr>
          <w:bCs/>
        </w:rPr>
        <w:t>-Sveučilište Josipa Jurja Strossmayera u Osijeku,</w:t>
      </w:r>
      <w:r w:rsidRPr="00C03CBE">
        <w:t xml:space="preserve"> </w:t>
      </w:r>
      <w:r w:rsidRPr="00C03CBE">
        <w:rPr>
          <w:bCs/>
        </w:rPr>
        <w:t>Znanstveni centar izvrsnosti za personaliziranu brigu o zdravlju – Institucija nositeljica, OIB:78808975734</w:t>
      </w:r>
    </w:p>
    <w:p w14:paraId="1D772554" w14:textId="6AFABC42" w:rsidR="00C03CBE" w:rsidRPr="00C03CBE" w:rsidRDefault="00C03CBE" w:rsidP="00C03CBE">
      <w:pPr>
        <w:jc w:val="both"/>
        <w:rPr>
          <w:bCs/>
        </w:rPr>
      </w:pPr>
      <w:r w:rsidRPr="00C03CBE">
        <w:rPr>
          <w:bCs/>
        </w:rPr>
        <w:t xml:space="preserve">-Sveučilište Josipa Jurja Strossmayera u Osijeku, </w:t>
      </w:r>
      <w:r w:rsidR="007A7870" w:rsidRPr="007A7870">
        <w:rPr>
          <w:bCs/>
        </w:rPr>
        <w:t xml:space="preserve">Fakultet </w:t>
      </w:r>
      <w:proofErr w:type="spellStart"/>
      <w:r w:rsidR="007A7870" w:rsidRPr="007A7870">
        <w:rPr>
          <w:bCs/>
        </w:rPr>
        <w:t>agrobiotehničkih</w:t>
      </w:r>
      <w:proofErr w:type="spellEnd"/>
      <w:r w:rsidR="007A7870" w:rsidRPr="007A7870">
        <w:rPr>
          <w:bCs/>
        </w:rPr>
        <w:t xml:space="preserve"> znanosti Osijek</w:t>
      </w:r>
      <w:r w:rsidRPr="00C03CBE">
        <w:rPr>
          <w:bCs/>
        </w:rPr>
        <w:t>, OIB:98816779821</w:t>
      </w:r>
    </w:p>
    <w:p w14:paraId="7EDFC6AD" w14:textId="77777777" w:rsidR="00C03CBE" w:rsidRPr="00C03CBE" w:rsidRDefault="00C03CBE" w:rsidP="00C03CBE">
      <w:pPr>
        <w:jc w:val="both"/>
        <w:rPr>
          <w:bCs/>
        </w:rPr>
      </w:pPr>
      <w:r w:rsidRPr="00C03CBE">
        <w:rPr>
          <w:bCs/>
        </w:rPr>
        <w:t>-Sveučilište Josipa Jurja Strossmayera u Osijeku, Medicinski fakultet Osijek, OIB:16214165873</w:t>
      </w:r>
    </w:p>
    <w:p w14:paraId="69D5DFC5" w14:textId="77777777" w:rsidR="00C03CBE" w:rsidRPr="00C03CBE" w:rsidRDefault="00C03CBE" w:rsidP="00C03CBE">
      <w:pPr>
        <w:jc w:val="both"/>
        <w:rPr>
          <w:bCs/>
        </w:rPr>
      </w:pPr>
      <w:r w:rsidRPr="00C03CBE">
        <w:rPr>
          <w:bCs/>
        </w:rPr>
        <w:t>-Sveučilište Josipa Jurja Strossmayera u Osijeku, Odjel za kemiju Osijek, OIB:78808975734</w:t>
      </w:r>
    </w:p>
    <w:p w14:paraId="4CF66B65" w14:textId="77777777" w:rsidR="00C03CBE" w:rsidRPr="00C03CBE" w:rsidRDefault="00C03CBE" w:rsidP="00C03CBE">
      <w:pPr>
        <w:jc w:val="both"/>
        <w:rPr>
          <w:bCs/>
        </w:rPr>
      </w:pPr>
      <w:r w:rsidRPr="00C03CBE">
        <w:rPr>
          <w:bCs/>
        </w:rPr>
        <w:t>-GENOS d.o.o.; Osijek, OIB:17560201884</w:t>
      </w:r>
    </w:p>
    <w:p w14:paraId="2482F1F0" w14:textId="77777777" w:rsidR="00C03CBE" w:rsidRPr="00C03CBE" w:rsidRDefault="00C03CBE" w:rsidP="00C03CBE">
      <w:pPr>
        <w:jc w:val="both"/>
        <w:rPr>
          <w:bCs/>
        </w:rPr>
      </w:pPr>
      <w:r w:rsidRPr="00C03CBE">
        <w:rPr>
          <w:bCs/>
        </w:rPr>
        <w:t>-Sveučilište u Zagrebu, Farmaceutsko-biokemijsku fakultet, OIB:14509285435</w:t>
      </w:r>
    </w:p>
    <w:p w14:paraId="4E883B69" w14:textId="77777777" w:rsidR="00C03CBE" w:rsidRPr="00C03CBE" w:rsidRDefault="00C03CBE" w:rsidP="00C03CBE">
      <w:pPr>
        <w:jc w:val="both"/>
        <w:rPr>
          <w:bCs/>
        </w:rPr>
      </w:pPr>
      <w:r w:rsidRPr="00C03CBE">
        <w:rPr>
          <w:bCs/>
        </w:rPr>
        <w:t>-Sveučilište u Zagrebu, Prirodoslovno-matematički fakultet, OIB:28163265527</w:t>
      </w:r>
    </w:p>
    <w:p w14:paraId="5B5BFFF6" w14:textId="77777777" w:rsidR="00C03CBE" w:rsidRPr="00C03CBE" w:rsidRDefault="00C03CBE" w:rsidP="00C03CBE">
      <w:pPr>
        <w:jc w:val="both"/>
        <w:rPr>
          <w:bCs/>
        </w:rPr>
      </w:pPr>
      <w:r w:rsidRPr="00C03CBE">
        <w:rPr>
          <w:bCs/>
        </w:rPr>
        <w:t>-Medicinski fakultet Sveučilišta u Splitu, OIB:02879747067</w:t>
      </w:r>
    </w:p>
    <w:p w14:paraId="737771E1" w14:textId="77777777" w:rsidR="00C03CBE" w:rsidRPr="00C03CBE" w:rsidRDefault="00C03CBE" w:rsidP="00C03CBE">
      <w:pPr>
        <w:jc w:val="both"/>
        <w:rPr>
          <w:bCs/>
        </w:rPr>
      </w:pPr>
      <w:r w:rsidRPr="00C03CBE">
        <w:rPr>
          <w:bCs/>
        </w:rPr>
        <w:t>-Dječja bolnica Srebrnjak, OIB:03547184733</w:t>
      </w:r>
    </w:p>
    <w:p w14:paraId="4858CC0F" w14:textId="77777777" w:rsidR="00C03CBE" w:rsidRPr="00C03CBE" w:rsidRDefault="00C03CBE" w:rsidP="00C03CBE">
      <w:pPr>
        <w:jc w:val="both"/>
        <w:rPr>
          <w:bCs/>
        </w:rPr>
      </w:pPr>
    </w:p>
    <w:p w14:paraId="11993717" w14:textId="77777777" w:rsidR="00C03CBE" w:rsidRPr="00C03CBE" w:rsidRDefault="00C03CBE" w:rsidP="00C03CBE">
      <w:pPr>
        <w:spacing w:before="1"/>
        <w:ind w:right="116"/>
        <w:jc w:val="both"/>
        <w:rPr>
          <w:b/>
          <w:spacing w:val="-4"/>
        </w:rPr>
      </w:pPr>
      <w:r w:rsidRPr="00C03CBE">
        <w:rPr>
          <w:b/>
        </w:rPr>
        <w:t>ZCI za personaliziranu brigu o zdravlju (</w:t>
      </w:r>
      <w:proofErr w:type="spellStart"/>
      <w:r w:rsidRPr="00C03CBE">
        <w:rPr>
          <w:b/>
        </w:rPr>
        <w:t>ZCIPersonHealth</w:t>
      </w:r>
      <w:proofErr w:type="spellEnd"/>
      <w:r w:rsidRPr="00C03CBE">
        <w:rPr>
          <w:b/>
        </w:rPr>
        <w:t>) je sastavljen od dvije komplementarne</w:t>
      </w:r>
      <w:r w:rsidRPr="00C03CBE">
        <w:rPr>
          <w:b/>
          <w:spacing w:val="-6"/>
        </w:rPr>
        <w:t xml:space="preserve"> </w:t>
      </w:r>
      <w:r w:rsidRPr="00C03CBE">
        <w:rPr>
          <w:b/>
        </w:rPr>
        <w:t>jedinice:</w:t>
      </w:r>
      <w:r w:rsidRPr="00C03CBE">
        <w:rPr>
          <w:b/>
          <w:spacing w:val="-4"/>
        </w:rPr>
        <w:t xml:space="preserve"> </w:t>
      </w:r>
    </w:p>
    <w:p w14:paraId="3DE32674" w14:textId="77777777" w:rsidR="00C03CBE" w:rsidRPr="00C03CBE" w:rsidRDefault="00C03CBE" w:rsidP="00C03CBE">
      <w:pPr>
        <w:spacing w:before="1"/>
        <w:ind w:right="116"/>
        <w:jc w:val="both"/>
        <w:rPr>
          <w:b/>
          <w:spacing w:val="-5"/>
        </w:rPr>
      </w:pPr>
      <w:r w:rsidRPr="00C03CBE">
        <w:rPr>
          <w:b/>
        </w:rPr>
        <w:lastRenderedPageBreak/>
        <w:t>1)</w:t>
      </w:r>
      <w:r w:rsidRPr="00C03CBE">
        <w:rPr>
          <w:b/>
          <w:spacing w:val="-5"/>
        </w:rPr>
        <w:t xml:space="preserve"> </w:t>
      </w:r>
      <w:r w:rsidRPr="00C03CBE">
        <w:rPr>
          <w:b/>
        </w:rPr>
        <w:t>istraživanje</w:t>
      </w:r>
      <w:r w:rsidRPr="00C03CBE">
        <w:rPr>
          <w:b/>
          <w:spacing w:val="-6"/>
        </w:rPr>
        <w:t xml:space="preserve"> </w:t>
      </w:r>
      <w:r w:rsidRPr="00C03CBE">
        <w:rPr>
          <w:b/>
        </w:rPr>
        <w:t>u</w:t>
      </w:r>
      <w:r w:rsidRPr="00C03CBE">
        <w:rPr>
          <w:b/>
          <w:spacing w:val="-7"/>
        </w:rPr>
        <w:t xml:space="preserve"> </w:t>
      </w:r>
      <w:proofErr w:type="spellStart"/>
      <w:r w:rsidRPr="00C03CBE">
        <w:rPr>
          <w:b/>
        </w:rPr>
        <w:t>glikoznanosti</w:t>
      </w:r>
      <w:proofErr w:type="spellEnd"/>
      <w:r w:rsidRPr="00C03CBE">
        <w:rPr>
          <w:b/>
          <w:spacing w:val="-6"/>
        </w:rPr>
        <w:t xml:space="preserve"> </w:t>
      </w:r>
      <w:r w:rsidRPr="00C03CBE">
        <w:rPr>
          <w:b/>
        </w:rPr>
        <w:t>(IJ1)</w:t>
      </w:r>
      <w:r w:rsidRPr="00C03CBE">
        <w:rPr>
          <w:b/>
          <w:spacing w:val="-5"/>
        </w:rPr>
        <w:t xml:space="preserve"> </w:t>
      </w:r>
      <w:r w:rsidRPr="00C03CBE">
        <w:rPr>
          <w:b/>
        </w:rPr>
        <w:t>te</w:t>
      </w:r>
      <w:r w:rsidRPr="00C03CBE">
        <w:rPr>
          <w:b/>
          <w:spacing w:val="-5"/>
        </w:rPr>
        <w:t xml:space="preserve"> </w:t>
      </w:r>
    </w:p>
    <w:p w14:paraId="4E46F35A" w14:textId="77777777" w:rsidR="00C03CBE" w:rsidRPr="00C03CBE" w:rsidRDefault="00C03CBE" w:rsidP="00C03CBE">
      <w:pPr>
        <w:spacing w:before="1"/>
        <w:ind w:right="116"/>
        <w:jc w:val="both"/>
        <w:rPr>
          <w:b/>
        </w:rPr>
      </w:pPr>
      <w:r w:rsidRPr="00C03CBE">
        <w:rPr>
          <w:b/>
        </w:rPr>
        <w:t>2)</w:t>
      </w:r>
      <w:r w:rsidRPr="00C03CBE">
        <w:rPr>
          <w:b/>
          <w:spacing w:val="-7"/>
        </w:rPr>
        <w:t xml:space="preserve"> </w:t>
      </w:r>
      <w:r w:rsidRPr="00C03CBE">
        <w:rPr>
          <w:b/>
        </w:rPr>
        <w:t>istraživanje,</w:t>
      </w:r>
      <w:r w:rsidRPr="00C03CBE">
        <w:rPr>
          <w:b/>
          <w:spacing w:val="-4"/>
        </w:rPr>
        <w:t xml:space="preserve"> </w:t>
      </w:r>
      <w:r w:rsidRPr="00C03CBE">
        <w:rPr>
          <w:b/>
        </w:rPr>
        <w:t>proizvodnja i medicinsko ispitivanje funkcionalne hrane</w:t>
      </w:r>
      <w:r w:rsidRPr="00C03CBE">
        <w:rPr>
          <w:b/>
          <w:spacing w:val="-28"/>
        </w:rPr>
        <w:t xml:space="preserve"> </w:t>
      </w:r>
      <w:r w:rsidRPr="00C03CBE">
        <w:rPr>
          <w:b/>
        </w:rPr>
        <w:t>(IJ2).</w:t>
      </w:r>
    </w:p>
    <w:p w14:paraId="12F29AEA" w14:textId="77777777" w:rsidR="00C03CBE" w:rsidRPr="00C03CBE" w:rsidRDefault="00C03CBE" w:rsidP="00C03CBE">
      <w:pPr>
        <w:spacing w:before="11"/>
        <w:jc w:val="center"/>
        <w:rPr>
          <w:sz w:val="23"/>
        </w:rPr>
      </w:pPr>
    </w:p>
    <w:p w14:paraId="002DC6F9" w14:textId="77777777" w:rsidR="00C03CBE" w:rsidRPr="00C03CBE" w:rsidRDefault="00C03CBE" w:rsidP="00C03CBE">
      <w:pPr>
        <w:spacing w:before="1"/>
        <w:ind w:right="111"/>
        <w:jc w:val="both"/>
      </w:pPr>
      <w:r w:rsidRPr="00C03CBE">
        <w:rPr>
          <w:b/>
        </w:rPr>
        <w:t xml:space="preserve">Opći cilj </w:t>
      </w:r>
      <w:r w:rsidRPr="00C03CBE">
        <w:t>ZCI za personaliziranu brigu o zdravlju je stvaranje interdisciplinarne mreže istraživača koji provode istraživanja</w:t>
      </w:r>
      <w:r w:rsidRPr="00C03CBE">
        <w:rPr>
          <w:spacing w:val="-11"/>
        </w:rPr>
        <w:t xml:space="preserve"> </w:t>
      </w:r>
      <w:r w:rsidRPr="00C03CBE">
        <w:t>iz</w:t>
      </w:r>
      <w:r w:rsidRPr="00C03CBE">
        <w:rPr>
          <w:spacing w:val="-12"/>
        </w:rPr>
        <w:t xml:space="preserve"> </w:t>
      </w:r>
      <w:r w:rsidRPr="00C03CBE">
        <w:t>navedenih</w:t>
      </w:r>
      <w:r w:rsidRPr="00C03CBE">
        <w:rPr>
          <w:spacing w:val="-12"/>
        </w:rPr>
        <w:t xml:space="preserve"> </w:t>
      </w:r>
      <w:r w:rsidRPr="00C03CBE">
        <w:t>tema</w:t>
      </w:r>
      <w:r w:rsidRPr="00C03CBE">
        <w:rPr>
          <w:spacing w:val="-13"/>
        </w:rPr>
        <w:t xml:space="preserve"> </w:t>
      </w:r>
      <w:r w:rsidRPr="00C03CBE">
        <w:t>ZCI,</w:t>
      </w:r>
      <w:r w:rsidRPr="00C03CBE">
        <w:rPr>
          <w:spacing w:val="-14"/>
        </w:rPr>
        <w:t xml:space="preserve"> </w:t>
      </w:r>
      <w:r w:rsidRPr="00C03CBE">
        <w:t>u</w:t>
      </w:r>
      <w:r w:rsidRPr="00C03CBE">
        <w:rPr>
          <w:spacing w:val="-15"/>
        </w:rPr>
        <w:t xml:space="preserve"> </w:t>
      </w:r>
      <w:r w:rsidRPr="00C03CBE">
        <w:t>okviru</w:t>
      </w:r>
      <w:r w:rsidRPr="00C03CBE">
        <w:rPr>
          <w:spacing w:val="-15"/>
        </w:rPr>
        <w:t xml:space="preserve"> </w:t>
      </w:r>
      <w:r w:rsidRPr="00C03CBE">
        <w:t>prioriteta</w:t>
      </w:r>
      <w:r w:rsidRPr="00C03CBE">
        <w:rPr>
          <w:spacing w:val="-11"/>
        </w:rPr>
        <w:t xml:space="preserve"> </w:t>
      </w:r>
      <w:r w:rsidRPr="00C03CBE">
        <w:rPr>
          <w:b/>
        </w:rPr>
        <w:t>S3</w:t>
      </w:r>
      <w:r w:rsidRPr="00C03CBE">
        <w:rPr>
          <w:b/>
          <w:spacing w:val="-11"/>
        </w:rPr>
        <w:t xml:space="preserve"> </w:t>
      </w:r>
      <w:r w:rsidRPr="00C03CBE">
        <w:t>postavljenim</w:t>
      </w:r>
      <w:r w:rsidRPr="00C03CBE">
        <w:rPr>
          <w:spacing w:val="-13"/>
        </w:rPr>
        <w:t xml:space="preserve"> </w:t>
      </w:r>
      <w:r w:rsidRPr="00C03CBE">
        <w:rPr>
          <w:b/>
        </w:rPr>
        <w:t>za</w:t>
      </w:r>
      <w:r w:rsidRPr="00C03CBE">
        <w:rPr>
          <w:b/>
          <w:spacing w:val="-11"/>
        </w:rPr>
        <w:t xml:space="preserve"> </w:t>
      </w:r>
      <w:r w:rsidRPr="00C03CBE">
        <w:rPr>
          <w:b/>
        </w:rPr>
        <w:t>razdoblje</w:t>
      </w:r>
      <w:r w:rsidRPr="00C03CBE">
        <w:rPr>
          <w:b/>
          <w:spacing w:val="-14"/>
        </w:rPr>
        <w:t xml:space="preserve"> </w:t>
      </w:r>
      <w:r w:rsidRPr="00C03CBE">
        <w:rPr>
          <w:b/>
        </w:rPr>
        <w:t xml:space="preserve">2016-2020: TPP 1 Zdravlje i kvaliteta života i TPP 5 Hrana i </w:t>
      </w:r>
      <w:proofErr w:type="spellStart"/>
      <w:r w:rsidRPr="00C03CBE">
        <w:rPr>
          <w:b/>
        </w:rPr>
        <w:t>bioekonomija</w:t>
      </w:r>
      <w:proofErr w:type="spellEnd"/>
      <w:r w:rsidRPr="00C03CBE">
        <w:rPr>
          <w:b/>
        </w:rPr>
        <w:t xml:space="preserve">. Aktivnosti </w:t>
      </w:r>
      <w:r w:rsidRPr="00C03CBE">
        <w:t xml:space="preserve">za </w:t>
      </w:r>
      <w:r w:rsidRPr="00C03CBE">
        <w:rPr>
          <w:b/>
        </w:rPr>
        <w:t>istraživačku jedinicu IJ1 su u okviru PTPP 2. Zdravstvene usluge i nove metode preventivne medicine i dijagnostike.</w:t>
      </w:r>
      <w:r w:rsidRPr="00C03CBE">
        <w:rPr>
          <w:b/>
          <w:spacing w:val="-14"/>
        </w:rPr>
        <w:t xml:space="preserve"> </w:t>
      </w:r>
      <w:r w:rsidRPr="00C03CBE">
        <w:t>Kapacitet</w:t>
      </w:r>
      <w:r w:rsidRPr="00C03CBE">
        <w:rPr>
          <w:spacing w:val="-17"/>
        </w:rPr>
        <w:t xml:space="preserve"> </w:t>
      </w:r>
      <w:r w:rsidRPr="00C03CBE">
        <w:t>ovog</w:t>
      </w:r>
      <w:r w:rsidRPr="00C03CBE">
        <w:rPr>
          <w:spacing w:val="-16"/>
        </w:rPr>
        <w:t xml:space="preserve"> </w:t>
      </w:r>
      <w:r w:rsidRPr="00C03CBE">
        <w:t>ZCI</w:t>
      </w:r>
      <w:r w:rsidRPr="00C03CBE">
        <w:rPr>
          <w:spacing w:val="-12"/>
        </w:rPr>
        <w:t xml:space="preserve"> </w:t>
      </w:r>
      <w:r w:rsidRPr="00C03CBE">
        <w:t>pokriva</w:t>
      </w:r>
      <w:r w:rsidRPr="00C03CBE">
        <w:rPr>
          <w:spacing w:val="-16"/>
        </w:rPr>
        <w:t xml:space="preserve"> </w:t>
      </w:r>
      <w:r w:rsidRPr="00C03CBE">
        <w:t>inovativna</w:t>
      </w:r>
      <w:r w:rsidRPr="00C03CBE">
        <w:rPr>
          <w:spacing w:val="-16"/>
        </w:rPr>
        <w:t xml:space="preserve"> </w:t>
      </w:r>
      <w:r w:rsidRPr="00C03CBE">
        <w:t>istraživanja</w:t>
      </w:r>
      <w:r w:rsidRPr="00C03CBE">
        <w:rPr>
          <w:spacing w:val="-11"/>
        </w:rPr>
        <w:t xml:space="preserve"> </w:t>
      </w:r>
      <w:r w:rsidRPr="00C03CBE">
        <w:t>u</w:t>
      </w:r>
      <w:r w:rsidRPr="00C03CBE">
        <w:rPr>
          <w:spacing w:val="-15"/>
        </w:rPr>
        <w:t xml:space="preserve"> </w:t>
      </w:r>
      <w:r w:rsidRPr="00C03CBE">
        <w:t>zdravstvenoj</w:t>
      </w:r>
      <w:r w:rsidRPr="00C03CBE">
        <w:rPr>
          <w:spacing w:val="-15"/>
        </w:rPr>
        <w:t xml:space="preserve"> </w:t>
      </w:r>
      <w:r w:rsidRPr="00C03CBE">
        <w:t>i</w:t>
      </w:r>
      <w:r w:rsidRPr="00C03CBE">
        <w:rPr>
          <w:spacing w:val="-14"/>
        </w:rPr>
        <w:t xml:space="preserve"> </w:t>
      </w:r>
      <w:r w:rsidRPr="00C03CBE">
        <w:t xml:space="preserve">farmaceutsko- biotehnološkoj industriji u rasponu od boljeg razumijevanja bolesti, kroz prevenciju i dijagnostiku, do liječenja i </w:t>
      </w:r>
      <w:proofErr w:type="spellStart"/>
      <w:r w:rsidRPr="00C03CBE">
        <w:t>personaliziranja</w:t>
      </w:r>
      <w:proofErr w:type="spellEnd"/>
      <w:r w:rsidRPr="00C03CBE">
        <w:t xml:space="preserve"> medicine. Među njima je i provođenje temeljnih i kliničkih istraživanja kako bi se otkrili novi uvidi u ljudsku genetiku i molekularne osnove bolesti i omogućavanje veće preciznosti u dijagnozi bolesti i ciljanom razvoju lijekova. Konkretno</w:t>
      </w:r>
      <w:r w:rsidRPr="00C03CBE">
        <w:rPr>
          <w:spacing w:val="-7"/>
        </w:rPr>
        <w:t xml:space="preserve"> </w:t>
      </w:r>
      <w:r w:rsidRPr="00C03CBE">
        <w:t>razvijat</w:t>
      </w:r>
      <w:r w:rsidRPr="00C03CBE">
        <w:rPr>
          <w:spacing w:val="-6"/>
        </w:rPr>
        <w:t xml:space="preserve"> </w:t>
      </w:r>
      <w:r w:rsidRPr="00C03CBE">
        <w:t>će</w:t>
      </w:r>
      <w:r w:rsidRPr="00C03CBE">
        <w:rPr>
          <w:spacing w:val="-7"/>
        </w:rPr>
        <w:t xml:space="preserve"> </w:t>
      </w:r>
      <w:r w:rsidRPr="00C03CBE">
        <w:t>se</w:t>
      </w:r>
      <w:r w:rsidRPr="00C03CBE">
        <w:rPr>
          <w:spacing w:val="-7"/>
        </w:rPr>
        <w:t xml:space="preserve"> </w:t>
      </w:r>
      <w:proofErr w:type="spellStart"/>
      <w:r w:rsidRPr="00C03CBE">
        <w:t>visokoprotočna</w:t>
      </w:r>
      <w:proofErr w:type="spellEnd"/>
      <w:r w:rsidRPr="00C03CBE">
        <w:rPr>
          <w:spacing w:val="-7"/>
        </w:rPr>
        <w:t xml:space="preserve"> </w:t>
      </w:r>
      <w:proofErr w:type="spellStart"/>
      <w:r w:rsidRPr="00C03CBE">
        <w:t>glikomika</w:t>
      </w:r>
      <w:proofErr w:type="spellEnd"/>
      <w:r w:rsidRPr="00C03CBE">
        <w:rPr>
          <w:spacing w:val="-7"/>
        </w:rPr>
        <w:t xml:space="preserve"> </w:t>
      </w:r>
      <w:r w:rsidRPr="00C03CBE">
        <w:t>sukladno</w:t>
      </w:r>
      <w:r w:rsidRPr="00C03CBE">
        <w:rPr>
          <w:spacing w:val="-5"/>
        </w:rPr>
        <w:t xml:space="preserve"> </w:t>
      </w:r>
      <w:r w:rsidRPr="00C03CBE">
        <w:rPr>
          <w:b/>
        </w:rPr>
        <w:t>Indikativnim</w:t>
      </w:r>
      <w:r w:rsidRPr="00C03CBE">
        <w:rPr>
          <w:b/>
          <w:spacing w:val="-8"/>
        </w:rPr>
        <w:t xml:space="preserve"> </w:t>
      </w:r>
      <w:r w:rsidRPr="00C03CBE">
        <w:rPr>
          <w:b/>
        </w:rPr>
        <w:t>IRI</w:t>
      </w:r>
      <w:r w:rsidRPr="00C03CBE">
        <w:rPr>
          <w:b/>
          <w:spacing w:val="-4"/>
        </w:rPr>
        <w:t xml:space="preserve"> </w:t>
      </w:r>
      <w:r w:rsidRPr="00C03CBE">
        <w:rPr>
          <w:b/>
        </w:rPr>
        <w:t>temama</w:t>
      </w:r>
      <w:r w:rsidRPr="00C03CBE">
        <w:rPr>
          <w:b/>
          <w:spacing w:val="-6"/>
        </w:rPr>
        <w:t xml:space="preserve"> </w:t>
      </w:r>
      <w:r w:rsidRPr="00C03CBE">
        <w:t>u</w:t>
      </w:r>
      <w:r w:rsidRPr="00C03CBE">
        <w:rPr>
          <w:spacing w:val="-6"/>
        </w:rPr>
        <w:t xml:space="preserve"> </w:t>
      </w:r>
      <w:r w:rsidRPr="00C03CBE">
        <w:t>ovom PTPP</w:t>
      </w:r>
      <w:r w:rsidRPr="00C03CBE">
        <w:rPr>
          <w:spacing w:val="-13"/>
        </w:rPr>
        <w:t xml:space="preserve"> </w:t>
      </w:r>
      <w:r w:rsidRPr="00C03CBE">
        <w:t>-</w:t>
      </w:r>
      <w:r w:rsidRPr="00C03CBE">
        <w:rPr>
          <w:spacing w:val="28"/>
        </w:rPr>
        <w:t xml:space="preserve"> </w:t>
      </w:r>
      <w:r w:rsidRPr="00C03CBE">
        <w:rPr>
          <w:b/>
        </w:rPr>
        <w:t>postupci</w:t>
      </w:r>
      <w:r w:rsidRPr="00C03CBE">
        <w:rPr>
          <w:b/>
          <w:spacing w:val="-12"/>
        </w:rPr>
        <w:t xml:space="preserve"> </w:t>
      </w:r>
      <w:r w:rsidRPr="00C03CBE">
        <w:rPr>
          <w:b/>
        </w:rPr>
        <w:t>preventivne</w:t>
      </w:r>
      <w:r w:rsidRPr="00C03CBE">
        <w:rPr>
          <w:b/>
          <w:spacing w:val="-12"/>
        </w:rPr>
        <w:t xml:space="preserve"> </w:t>
      </w:r>
      <w:r w:rsidRPr="00C03CBE">
        <w:rPr>
          <w:b/>
        </w:rPr>
        <w:t>medicine,</w:t>
      </w:r>
      <w:r w:rsidRPr="00C03CBE">
        <w:rPr>
          <w:b/>
          <w:spacing w:val="-13"/>
        </w:rPr>
        <w:t xml:space="preserve"> </w:t>
      </w:r>
      <w:r w:rsidRPr="00C03CBE">
        <w:rPr>
          <w:b/>
        </w:rPr>
        <w:t>novi</w:t>
      </w:r>
      <w:r w:rsidRPr="00C03CBE">
        <w:rPr>
          <w:b/>
          <w:spacing w:val="-13"/>
        </w:rPr>
        <w:t xml:space="preserve"> </w:t>
      </w:r>
      <w:r w:rsidRPr="00C03CBE">
        <w:rPr>
          <w:b/>
        </w:rPr>
        <w:t>dijagnostički</w:t>
      </w:r>
      <w:r w:rsidRPr="00C03CBE">
        <w:rPr>
          <w:b/>
          <w:spacing w:val="-12"/>
        </w:rPr>
        <w:t xml:space="preserve"> </w:t>
      </w:r>
      <w:r w:rsidRPr="00C03CBE">
        <w:rPr>
          <w:b/>
        </w:rPr>
        <w:t>i</w:t>
      </w:r>
      <w:r w:rsidRPr="00C03CBE">
        <w:rPr>
          <w:b/>
          <w:spacing w:val="-13"/>
        </w:rPr>
        <w:t xml:space="preserve"> </w:t>
      </w:r>
      <w:r w:rsidRPr="00C03CBE">
        <w:rPr>
          <w:b/>
        </w:rPr>
        <w:t>terapijski</w:t>
      </w:r>
      <w:r w:rsidRPr="00C03CBE">
        <w:rPr>
          <w:b/>
          <w:spacing w:val="-13"/>
        </w:rPr>
        <w:t xml:space="preserve"> </w:t>
      </w:r>
      <w:r w:rsidRPr="00C03CBE">
        <w:rPr>
          <w:b/>
        </w:rPr>
        <w:t>alati</w:t>
      </w:r>
      <w:r w:rsidRPr="00C03CBE">
        <w:rPr>
          <w:b/>
          <w:spacing w:val="-12"/>
        </w:rPr>
        <w:t xml:space="preserve"> </w:t>
      </w:r>
      <w:r w:rsidRPr="00C03CBE">
        <w:rPr>
          <w:b/>
        </w:rPr>
        <w:t>i</w:t>
      </w:r>
      <w:r w:rsidRPr="00C03CBE">
        <w:rPr>
          <w:b/>
          <w:spacing w:val="-13"/>
        </w:rPr>
        <w:t xml:space="preserve"> </w:t>
      </w:r>
      <w:r w:rsidRPr="00C03CBE">
        <w:rPr>
          <w:b/>
        </w:rPr>
        <w:t>aplikacije</w:t>
      </w:r>
      <w:r w:rsidRPr="00C03CBE">
        <w:t>.</w:t>
      </w:r>
      <w:r w:rsidRPr="00C03CBE">
        <w:rPr>
          <w:spacing w:val="-12"/>
        </w:rPr>
        <w:t xml:space="preserve"> </w:t>
      </w:r>
      <w:r w:rsidRPr="00C03CBE">
        <w:t xml:space="preserve">Klinička i </w:t>
      </w:r>
      <w:proofErr w:type="spellStart"/>
      <w:r w:rsidRPr="00C03CBE">
        <w:t>pretklinička</w:t>
      </w:r>
      <w:proofErr w:type="spellEnd"/>
      <w:r w:rsidRPr="00C03CBE">
        <w:t xml:space="preserve"> istraživanja su poveznica s </w:t>
      </w:r>
      <w:r w:rsidRPr="00C03CBE">
        <w:rPr>
          <w:b/>
        </w:rPr>
        <w:t xml:space="preserve">aktivnostima istraživačke jedinice IJ2 </w:t>
      </w:r>
      <w:r w:rsidRPr="00C03CBE">
        <w:t xml:space="preserve">koja u potpunosti odgovara </w:t>
      </w:r>
      <w:r w:rsidRPr="00C03CBE">
        <w:rPr>
          <w:b/>
        </w:rPr>
        <w:t xml:space="preserve">ciljevima PTPP 3. Nutricionizam. </w:t>
      </w:r>
      <w:r w:rsidRPr="00C03CBE">
        <w:t xml:space="preserve">U okviru S3 prepoznato je da RH, kao i u medicini, zauzima vrlo visoko mjesto i u znanosti o hrani. Stoga su aktivnosti IJ2 vezane uz </w:t>
      </w:r>
      <w:r w:rsidRPr="00C03CBE">
        <w:rPr>
          <w:b/>
        </w:rPr>
        <w:t xml:space="preserve">indikativnu IRI temu - funkcionalna i obogaćena hrana. </w:t>
      </w:r>
      <w:r w:rsidRPr="00C03CBE">
        <w:t xml:space="preserve">Zajedno, aktivnosti ovog ZCI bit će provođene sukladno </w:t>
      </w:r>
      <w:r w:rsidRPr="00C03CBE">
        <w:rPr>
          <w:b/>
        </w:rPr>
        <w:t>horizontalnim temama KET i ICT ključne razvojne tehnologije za funkcionalnu i „</w:t>
      </w:r>
      <w:proofErr w:type="spellStart"/>
      <w:r w:rsidRPr="00C03CBE">
        <w:rPr>
          <w:b/>
        </w:rPr>
        <w:t>lifestyle</w:t>
      </w:r>
      <w:proofErr w:type="spellEnd"/>
      <w:r w:rsidRPr="00C03CBE">
        <w:rPr>
          <w:b/>
        </w:rPr>
        <w:t xml:space="preserve">“ hranu </w:t>
      </w:r>
      <w:r w:rsidRPr="00C03CBE">
        <w:t>da bi se zadovoljili rastući prehrambeni zahtjevi potrošača i upravljački procesi za zdravu prehranu po ciljanim skupinama (sportaši, trudnice, dijabetičari itd.),</w:t>
      </w:r>
      <w:r w:rsidRPr="00C03CBE">
        <w:rPr>
          <w:spacing w:val="35"/>
        </w:rPr>
        <w:t xml:space="preserve"> </w:t>
      </w:r>
      <w:r w:rsidRPr="00C03CBE">
        <w:t>prevenciju</w:t>
      </w:r>
      <w:r w:rsidRPr="00C03CBE">
        <w:rPr>
          <w:spacing w:val="36"/>
        </w:rPr>
        <w:t xml:space="preserve"> </w:t>
      </w:r>
      <w:r w:rsidRPr="00C03CBE">
        <w:t>i</w:t>
      </w:r>
      <w:r w:rsidRPr="00C03CBE">
        <w:rPr>
          <w:spacing w:val="37"/>
        </w:rPr>
        <w:t xml:space="preserve"> </w:t>
      </w:r>
      <w:r w:rsidRPr="00C03CBE">
        <w:t>zaštitu</w:t>
      </w:r>
      <w:r w:rsidRPr="00C03CBE">
        <w:rPr>
          <w:spacing w:val="36"/>
        </w:rPr>
        <w:t xml:space="preserve"> </w:t>
      </w:r>
      <w:r w:rsidRPr="00C03CBE">
        <w:t>od</w:t>
      </w:r>
      <w:r w:rsidRPr="00C03CBE">
        <w:rPr>
          <w:spacing w:val="37"/>
        </w:rPr>
        <w:t xml:space="preserve"> </w:t>
      </w:r>
      <w:r w:rsidRPr="00C03CBE">
        <w:t>bolesti</w:t>
      </w:r>
      <w:r w:rsidRPr="00C03CBE">
        <w:rPr>
          <w:b/>
          <w:i/>
        </w:rPr>
        <w:t xml:space="preserve">. </w:t>
      </w:r>
      <w:r w:rsidRPr="00C03CBE">
        <w:t>Rezultat</w:t>
      </w:r>
      <w:r w:rsidRPr="00C03CBE">
        <w:rPr>
          <w:spacing w:val="36"/>
        </w:rPr>
        <w:t xml:space="preserve"> </w:t>
      </w:r>
      <w:r w:rsidRPr="00C03CBE">
        <w:t>aktivnosti</w:t>
      </w:r>
      <w:r w:rsidRPr="00C03CBE">
        <w:rPr>
          <w:spacing w:val="35"/>
        </w:rPr>
        <w:t xml:space="preserve"> </w:t>
      </w:r>
      <w:r w:rsidRPr="00C03CBE">
        <w:t>ovog</w:t>
      </w:r>
      <w:r w:rsidRPr="00C03CBE">
        <w:rPr>
          <w:spacing w:val="37"/>
        </w:rPr>
        <w:t xml:space="preserve"> </w:t>
      </w:r>
      <w:r w:rsidRPr="00C03CBE">
        <w:t>ZCI</w:t>
      </w:r>
      <w:r w:rsidRPr="00C03CBE">
        <w:rPr>
          <w:spacing w:val="39"/>
        </w:rPr>
        <w:t xml:space="preserve"> </w:t>
      </w:r>
      <w:r w:rsidRPr="00C03CBE">
        <w:t>bit</w:t>
      </w:r>
      <w:r w:rsidRPr="00C03CBE">
        <w:rPr>
          <w:spacing w:val="36"/>
        </w:rPr>
        <w:t xml:space="preserve"> </w:t>
      </w:r>
      <w:r w:rsidRPr="00C03CBE">
        <w:t>će</w:t>
      </w:r>
      <w:r w:rsidRPr="00C03CBE">
        <w:rPr>
          <w:spacing w:val="38"/>
        </w:rPr>
        <w:t xml:space="preserve"> </w:t>
      </w:r>
      <w:r w:rsidRPr="00C03CBE">
        <w:t>razvijene</w:t>
      </w:r>
      <w:r w:rsidRPr="00C03CBE">
        <w:rPr>
          <w:spacing w:val="35"/>
        </w:rPr>
        <w:t xml:space="preserve"> </w:t>
      </w:r>
      <w:r w:rsidRPr="00C03CBE">
        <w:t>KET</w:t>
      </w:r>
      <w:r w:rsidRPr="00C03CBE">
        <w:rPr>
          <w:spacing w:val="38"/>
        </w:rPr>
        <w:t xml:space="preserve"> </w:t>
      </w:r>
      <w:r w:rsidRPr="00C03CBE">
        <w:t>i</w:t>
      </w:r>
      <w:r w:rsidRPr="00C03CBE">
        <w:rPr>
          <w:spacing w:val="37"/>
        </w:rPr>
        <w:t xml:space="preserve"> </w:t>
      </w:r>
      <w:r w:rsidRPr="00C03CBE">
        <w:t>ICT tehnologije</w:t>
      </w:r>
      <w:r w:rsidRPr="00C03CBE">
        <w:rPr>
          <w:spacing w:val="-12"/>
        </w:rPr>
        <w:t xml:space="preserve"> </w:t>
      </w:r>
      <w:r w:rsidRPr="00C03CBE">
        <w:t>za</w:t>
      </w:r>
      <w:r w:rsidRPr="00C03CBE">
        <w:rPr>
          <w:spacing w:val="-14"/>
        </w:rPr>
        <w:t xml:space="preserve"> </w:t>
      </w:r>
      <w:r w:rsidRPr="00C03CBE">
        <w:rPr>
          <w:b/>
        </w:rPr>
        <w:t>učinkovitije</w:t>
      </w:r>
      <w:r w:rsidRPr="00C03CBE">
        <w:rPr>
          <w:b/>
          <w:spacing w:val="-13"/>
        </w:rPr>
        <w:t xml:space="preserve"> </w:t>
      </w:r>
      <w:r w:rsidRPr="00C03CBE">
        <w:rPr>
          <w:b/>
        </w:rPr>
        <w:t>i</w:t>
      </w:r>
      <w:r w:rsidRPr="00C03CBE">
        <w:rPr>
          <w:b/>
          <w:spacing w:val="-11"/>
        </w:rPr>
        <w:t xml:space="preserve"> </w:t>
      </w:r>
      <w:r w:rsidRPr="00C03CBE">
        <w:rPr>
          <w:b/>
        </w:rPr>
        <w:t>manje</w:t>
      </w:r>
      <w:r w:rsidRPr="00C03CBE">
        <w:rPr>
          <w:b/>
          <w:spacing w:val="-13"/>
        </w:rPr>
        <w:t xml:space="preserve"> </w:t>
      </w:r>
      <w:r w:rsidRPr="00C03CBE">
        <w:rPr>
          <w:b/>
        </w:rPr>
        <w:t>invazivne lijekove</w:t>
      </w:r>
      <w:r w:rsidRPr="00C03CBE">
        <w:rPr>
          <w:b/>
          <w:spacing w:val="-14"/>
        </w:rPr>
        <w:t xml:space="preserve"> </w:t>
      </w:r>
      <w:r w:rsidRPr="00C03CBE">
        <w:rPr>
          <w:b/>
        </w:rPr>
        <w:t>i</w:t>
      </w:r>
      <w:r w:rsidRPr="00C03CBE">
        <w:rPr>
          <w:b/>
          <w:spacing w:val="-11"/>
        </w:rPr>
        <w:t xml:space="preserve"> </w:t>
      </w:r>
      <w:r w:rsidRPr="00C03CBE">
        <w:rPr>
          <w:b/>
        </w:rPr>
        <w:t>terapije,</w:t>
      </w:r>
      <w:r w:rsidRPr="00C03CBE">
        <w:rPr>
          <w:b/>
          <w:spacing w:val="32"/>
        </w:rPr>
        <w:t xml:space="preserve"> </w:t>
      </w:r>
      <w:r w:rsidRPr="00C03CBE">
        <w:rPr>
          <w:b/>
        </w:rPr>
        <w:t>za</w:t>
      </w:r>
      <w:r w:rsidRPr="00C03CBE">
        <w:rPr>
          <w:b/>
          <w:spacing w:val="-14"/>
        </w:rPr>
        <w:t xml:space="preserve"> </w:t>
      </w:r>
      <w:r w:rsidRPr="00C03CBE">
        <w:rPr>
          <w:b/>
        </w:rPr>
        <w:t>uređaje</w:t>
      </w:r>
      <w:r w:rsidRPr="00C03CBE">
        <w:rPr>
          <w:b/>
          <w:spacing w:val="-13"/>
        </w:rPr>
        <w:t xml:space="preserve"> </w:t>
      </w:r>
      <w:r w:rsidRPr="00C03CBE">
        <w:rPr>
          <w:b/>
        </w:rPr>
        <w:t>i</w:t>
      </w:r>
      <w:r w:rsidRPr="00C03CBE">
        <w:rPr>
          <w:b/>
          <w:spacing w:val="-14"/>
        </w:rPr>
        <w:t xml:space="preserve"> </w:t>
      </w:r>
      <w:r w:rsidRPr="00C03CBE">
        <w:rPr>
          <w:b/>
        </w:rPr>
        <w:t>sustave</w:t>
      </w:r>
      <w:r w:rsidRPr="00C03CBE">
        <w:rPr>
          <w:b/>
          <w:spacing w:val="-14"/>
        </w:rPr>
        <w:t xml:space="preserve"> </w:t>
      </w:r>
      <w:r w:rsidRPr="00C03CBE">
        <w:rPr>
          <w:b/>
        </w:rPr>
        <w:t>za</w:t>
      </w:r>
      <w:r w:rsidRPr="00C03CBE">
        <w:rPr>
          <w:b/>
          <w:spacing w:val="-12"/>
        </w:rPr>
        <w:t xml:space="preserve"> </w:t>
      </w:r>
      <w:r w:rsidRPr="00C03CBE">
        <w:rPr>
          <w:b/>
        </w:rPr>
        <w:t xml:space="preserve">ciljanu dijagnostiku </w:t>
      </w:r>
      <w:r w:rsidRPr="00C03CBE">
        <w:t xml:space="preserve">te ključne razvojne tehnologije za </w:t>
      </w:r>
      <w:r w:rsidRPr="00C03CBE">
        <w:rPr>
          <w:b/>
        </w:rPr>
        <w:t>proizvodnju funkcionalne</w:t>
      </w:r>
      <w:r w:rsidRPr="00C03CBE">
        <w:rPr>
          <w:b/>
          <w:spacing w:val="-30"/>
        </w:rPr>
        <w:t xml:space="preserve"> </w:t>
      </w:r>
      <w:r w:rsidRPr="00C03CBE">
        <w:rPr>
          <w:b/>
        </w:rPr>
        <w:t>hrane.</w:t>
      </w:r>
    </w:p>
    <w:p w14:paraId="7736E844" w14:textId="77777777" w:rsidR="00C03CBE" w:rsidRPr="00C03CBE" w:rsidRDefault="00C03CBE" w:rsidP="00C03CBE">
      <w:pPr>
        <w:spacing w:before="2"/>
        <w:jc w:val="center"/>
        <w:rPr>
          <w:b/>
        </w:rPr>
      </w:pPr>
    </w:p>
    <w:p w14:paraId="1079602F" w14:textId="77777777" w:rsidR="00C03CBE" w:rsidRPr="00C03CBE" w:rsidRDefault="00C03CBE" w:rsidP="00C03CBE">
      <w:pPr>
        <w:ind w:right="115"/>
        <w:jc w:val="both"/>
      </w:pPr>
      <w:r w:rsidRPr="00C03CBE">
        <w:t>Glavni istraživački problemi su :</w:t>
      </w:r>
    </w:p>
    <w:p w14:paraId="1B6BA718" w14:textId="77777777" w:rsidR="00C03CBE" w:rsidRPr="00C03CBE" w:rsidRDefault="00C03CBE" w:rsidP="00C03CBE">
      <w:pPr>
        <w:ind w:right="115"/>
        <w:jc w:val="both"/>
      </w:pPr>
      <w:r w:rsidRPr="00C03CBE">
        <w:t xml:space="preserve">1) razumijevanje uloge </w:t>
      </w:r>
      <w:proofErr w:type="spellStart"/>
      <w:r w:rsidRPr="00C03CBE">
        <w:t>glikana</w:t>
      </w:r>
      <w:proofErr w:type="spellEnd"/>
      <w:r w:rsidRPr="00C03CBE">
        <w:t xml:space="preserve"> u patologiji bolesti koje se povezuju s promjenama </w:t>
      </w:r>
      <w:proofErr w:type="spellStart"/>
      <w:r w:rsidRPr="00C03CBE">
        <w:t>glikozilacije</w:t>
      </w:r>
      <w:proofErr w:type="spellEnd"/>
      <w:r w:rsidRPr="00C03CBE">
        <w:t xml:space="preserve"> (npr. autoimune i upalne bolesti, dijabetes i neurološke bolesti)</w:t>
      </w:r>
      <w:r w:rsidRPr="00C03CBE">
        <w:rPr>
          <w:spacing w:val="30"/>
        </w:rPr>
        <w:t xml:space="preserve"> </w:t>
      </w:r>
      <w:r w:rsidRPr="00C03CBE">
        <w:t>i</w:t>
      </w:r>
      <w:r w:rsidRPr="00C03CBE">
        <w:rPr>
          <w:spacing w:val="-11"/>
        </w:rPr>
        <w:t xml:space="preserve"> </w:t>
      </w:r>
      <w:r w:rsidRPr="00C03CBE">
        <w:t>razvoj</w:t>
      </w:r>
      <w:r w:rsidRPr="00C03CBE">
        <w:rPr>
          <w:spacing w:val="-13"/>
        </w:rPr>
        <w:t xml:space="preserve"> </w:t>
      </w:r>
      <w:proofErr w:type="spellStart"/>
      <w:r w:rsidRPr="00C03CBE">
        <w:t>visokoprotočne</w:t>
      </w:r>
      <w:proofErr w:type="spellEnd"/>
      <w:r w:rsidRPr="00C03CBE">
        <w:rPr>
          <w:spacing w:val="-13"/>
        </w:rPr>
        <w:t xml:space="preserve"> </w:t>
      </w:r>
      <w:proofErr w:type="spellStart"/>
      <w:r w:rsidRPr="00C03CBE">
        <w:t>glikomike</w:t>
      </w:r>
      <w:proofErr w:type="spellEnd"/>
      <w:r w:rsidRPr="00C03CBE">
        <w:rPr>
          <w:spacing w:val="-13"/>
        </w:rPr>
        <w:t xml:space="preserve"> </w:t>
      </w:r>
      <w:r w:rsidRPr="00C03CBE">
        <w:t>i</w:t>
      </w:r>
      <w:r w:rsidRPr="00C03CBE">
        <w:rPr>
          <w:spacing w:val="-14"/>
        </w:rPr>
        <w:t xml:space="preserve"> </w:t>
      </w:r>
      <w:r w:rsidRPr="00C03CBE">
        <w:t>pronalazak</w:t>
      </w:r>
      <w:r w:rsidRPr="00C03CBE">
        <w:rPr>
          <w:spacing w:val="-12"/>
        </w:rPr>
        <w:t xml:space="preserve"> </w:t>
      </w:r>
      <w:r w:rsidRPr="00C03CBE">
        <w:t>identifikacijskih</w:t>
      </w:r>
      <w:r w:rsidRPr="00C03CBE">
        <w:rPr>
          <w:spacing w:val="-15"/>
        </w:rPr>
        <w:t xml:space="preserve"> </w:t>
      </w:r>
      <w:r w:rsidRPr="00C03CBE">
        <w:t>ili</w:t>
      </w:r>
      <w:r w:rsidRPr="00C03CBE">
        <w:rPr>
          <w:spacing w:val="-14"/>
        </w:rPr>
        <w:t xml:space="preserve"> </w:t>
      </w:r>
      <w:r w:rsidRPr="00C03CBE">
        <w:t>prognostičkih</w:t>
      </w:r>
      <w:r w:rsidRPr="00C03CBE">
        <w:rPr>
          <w:spacing w:val="-15"/>
        </w:rPr>
        <w:t xml:space="preserve"> </w:t>
      </w:r>
      <w:r w:rsidRPr="00C03CBE">
        <w:t>biljega i</w:t>
      </w:r>
    </w:p>
    <w:p w14:paraId="0BF60A28" w14:textId="77777777" w:rsidR="00C03CBE" w:rsidRPr="00C03CBE" w:rsidRDefault="00C03CBE" w:rsidP="00C03CBE">
      <w:pPr>
        <w:ind w:right="115"/>
        <w:jc w:val="both"/>
      </w:pPr>
      <w:r w:rsidRPr="00C03CBE">
        <w:t>2) istraživanje utjecaja konzumacije funkcionalne hrane animalnog porijekla (jaja, piletina) razvijene i proizvedene u okviru aktivnosti ovog ZCI na zdravlje u općoj populaciji te u populacijama s posebnim zahtjevima (sportaši i kardiološki</w:t>
      </w:r>
      <w:r w:rsidRPr="00C03CBE">
        <w:rPr>
          <w:spacing w:val="-20"/>
        </w:rPr>
        <w:t xml:space="preserve"> </w:t>
      </w:r>
      <w:r w:rsidRPr="00C03CBE">
        <w:t>bolesnici).</w:t>
      </w:r>
    </w:p>
    <w:p w14:paraId="78F04A1D" w14:textId="77777777" w:rsidR="00C03CBE" w:rsidRPr="00C03CBE" w:rsidRDefault="00C03CBE" w:rsidP="00C03CBE"/>
    <w:p w14:paraId="35583378" w14:textId="77777777" w:rsidR="00C03CBE" w:rsidRPr="00C03CBE" w:rsidRDefault="00C03CBE" w:rsidP="00C03CBE">
      <w:pPr>
        <w:jc w:val="both"/>
        <w:rPr>
          <w:b/>
        </w:rPr>
      </w:pPr>
      <w:r w:rsidRPr="00C03CBE">
        <w:rPr>
          <w:b/>
        </w:rPr>
        <w:t>Specifični ciljevi istraživanja, prema istraživačkim jedinicama:</w:t>
      </w:r>
    </w:p>
    <w:p w14:paraId="13BB6308" w14:textId="77777777" w:rsidR="00C03CBE" w:rsidRPr="00C03CBE" w:rsidRDefault="00C03CBE" w:rsidP="00C03CBE">
      <w:pPr>
        <w:ind w:right="112"/>
        <w:jc w:val="both"/>
      </w:pPr>
      <w:r w:rsidRPr="00C03CBE">
        <w:t xml:space="preserve">IJ1: </w:t>
      </w:r>
      <w:proofErr w:type="spellStart"/>
      <w:r w:rsidRPr="00C03CBE">
        <w:t>Unaprijeđenje</w:t>
      </w:r>
      <w:proofErr w:type="spellEnd"/>
      <w:r w:rsidRPr="00C03CBE">
        <w:t xml:space="preserve"> analitičkih metoda u </w:t>
      </w:r>
      <w:proofErr w:type="spellStart"/>
      <w:r w:rsidRPr="00C03CBE">
        <w:t>glikoproteomici</w:t>
      </w:r>
      <w:proofErr w:type="spellEnd"/>
      <w:r w:rsidRPr="00C03CBE">
        <w:t xml:space="preserve">. Razvoj metoda za analizu podataka. Genetika i </w:t>
      </w:r>
      <w:proofErr w:type="spellStart"/>
      <w:r w:rsidRPr="00C03CBE">
        <w:t>epigenetika</w:t>
      </w:r>
      <w:proofErr w:type="spellEnd"/>
      <w:r w:rsidRPr="00C03CBE">
        <w:t xml:space="preserve"> </w:t>
      </w:r>
      <w:proofErr w:type="spellStart"/>
      <w:r w:rsidRPr="00C03CBE">
        <w:t>glikozilacije</w:t>
      </w:r>
      <w:proofErr w:type="spellEnd"/>
      <w:r w:rsidRPr="00C03CBE">
        <w:t xml:space="preserve"> </w:t>
      </w:r>
      <w:proofErr w:type="spellStart"/>
      <w:r w:rsidRPr="00C03CBE">
        <w:t>imunoglobulina</w:t>
      </w:r>
      <w:proofErr w:type="spellEnd"/>
      <w:r w:rsidRPr="00C03CBE">
        <w:t xml:space="preserve">. Proučavanje genetike i </w:t>
      </w:r>
      <w:proofErr w:type="spellStart"/>
      <w:r w:rsidRPr="00C03CBE">
        <w:t>epigenetike</w:t>
      </w:r>
      <w:proofErr w:type="spellEnd"/>
      <w:r w:rsidRPr="00C03CBE">
        <w:t xml:space="preserve"> </w:t>
      </w:r>
      <w:proofErr w:type="spellStart"/>
      <w:r w:rsidRPr="00C03CBE">
        <w:t>glikozilacije</w:t>
      </w:r>
      <w:proofErr w:type="spellEnd"/>
      <w:r w:rsidRPr="00C03CBE">
        <w:t xml:space="preserve"> ukupnih proteina u plazmi. </w:t>
      </w:r>
      <w:proofErr w:type="spellStart"/>
      <w:r w:rsidRPr="00C03CBE">
        <w:t>Glikozilacija</w:t>
      </w:r>
      <w:proofErr w:type="spellEnd"/>
      <w:r w:rsidRPr="00C03CBE">
        <w:t xml:space="preserve"> u kardiovaskularnim bolestima. </w:t>
      </w:r>
      <w:proofErr w:type="spellStart"/>
      <w:r w:rsidRPr="00C03CBE">
        <w:t>Farmakoglikomika</w:t>
      </w:r>
      <w:proofErr w:type="spellEnd"/>
      <w:r w:rsidRPr="00C03CBE">
        <w:t>.</w:t>
      </w:r>
    </w:p>
    <w:p w14:paraId="16D2D49E" w14:textId="77777777" w:rsidR="00C03CBE" w:rsidRPr="00C03CBE" w:rsidRDefault="00C03CBE" w:rsidP="00C03CBE">
      <w:pPr>
        <w:ind w:right="110"/>
        <w:jc w:val="both"/>
      </w:pPr>
      <w:r w:rsidRPr="00C03CBE">
        <w:t xml:space="preserve">IJ2: Proizvodnja i monitoring/kvantifikacija omega-3, te omega-3, selen, </w:t>
      </w:r>
      <w:proofErr w:type="spellStart"/>
      <w:r w:rsidRPr="00C03CBE">
        <w:t>lutein</w:t>
      </w:r>
      <w:proofErr w:type="spellEnd"/>
      <w:r w:rsidRPr="00C03CBE">
        <w:t xml:space="preserve"> i vitamin E obogaćenih jaja te pilećeg mesa obogaćenog omega-3, selenom i </w:t>
      </w:r>
      <w:proofErr w:type="spellStart"/>
      <w:r w:rsidRPr="00C03CBE">
        <w:t>karnozinom</w:t>
      </w:r>
      <w:proofErr w:type="spellEnd"/>
      <w:r w:rsidRPr="00C03CBE">
        <w:t xml:space="preserve">. </w:t>
      </w:r>
      <w:proofErr w:type="spellStart"/>
      <w:r w:rsidRPr="00C03CBE">
        <w:t>Pretklinička</w:t>
      </w:r>
      <w:proofErr w:type="spellEnd"/>
      <w:r w:rsidRPr="00C03CBE">
        <w:t xml:space="preserve"> i klinička ispitivanja utjecaja konzumacije jaja i mesa na funkcionalni mikro i makro-vaskularni odgovor </w:t>
      </w:r>
      <w:proofErr w:type="spellStart"/>
      <w:r w:rsidRPr="00C03CBE">
        <w:t>in</w:t>
      </w:r>
      <w:proofErr w:type="spellEnd"/>
      <w:r w:rsidRPr="00C03CBE">
        <w:t xml:space="preserve"> vivo, biokemijske, antropometrijske i imunološke parametre kod mladih zdravih ispitanika,</w:t>
      </w:r>
      <w:r w:rsidRPr="00C03CBE">
        <w:rPr>
          <w:spacing w:val="-11"/>
        </w:rPr>
        <w:t xml:space="preserve"> </w:t>
      </w:r>
      <w:r w:rsidRPr="00C03CBE">
        <w:t>sportaša</w:t>
      </w:r>
      <w:r w:rsidRPr="00C03CBE">
        <w:rPr>
          <w:spacing w:val="-6"/>
        </w:rPr>
        <w:t xml:space="preserve"> </w:t>
      </w:r>
      <w:r w:rsidRPr="00C03CBE">
        <w:t>i</w:t>
      </w:r>
      <w:r w:rsidRPr="00C03CBE">
        <w:rPr>
          <w:spacing w:val="-6"/>
        </w:rPr>
        <w:t xml:space="preserve"> </w:t>
      </w:r>
      <w:r w:rsidRPr="00C03CBE">
        <w:t>nesportaša</w:t>
      </w:r>
      <w:r w:rsidRPr="00C03CBE">
        <w:rPr>
          <w:spacing w:val="-6"/>
        </w:rPr>
        <w:t xml:space="preserve"> </w:t>
      </w:r>
      <w:r w:rsidRPr="00C03CBE">
        <w:t>te</w:t>
      </w:r>
      <w:r w:rsidRPr="00C03CBE">
        <w:rPr>
          <w:spacing w:val="-8"/>
        </w:rPr>
        <w:t xml:space="preserve"> </w:t>
      </w:r>
      <w:r w:rsidRPr="00C03CBE">
        <w:t>kardioloških</w:t>
      </w:r>
      <w:r w:rsidRPr="00C03CBE">
        <w:rPr>
          <w:spacing w:val="-10"/>
        </w:rPr>
        <w:t xml:space="preserve"> </w:t>
      </w:r>
      <w:r w:rsidRPr="00C03CBE">
        <w:t>bolesnika,</w:t>
      </w:r>
      <w:r w:rsidRPr="00C03CBE">
        <w:rPr>
          <w:spacing w:val="-11"/>
        </w:rPr>
        <w:t xml:space="preserve"> </w:t>
      </w:r>
      <w:r w:rsidRPr="00C03CBE">
        <w:t>te</w:t>
      </w:r>
      <w:r w:rsidRPr="00C03CBE">
        <w:rPr>
          <w:spacing w:val="-6"/>
        </w:rPr>
        <w:t xml:space="preserve"> </w:t>
      </w:r>
      <w:r w:rsidRPr="00C03CBE">
        <w:t>razvoj</w:t>
      </w:r>
      <w:r w:rsidRPr="00C03CBE">
        <w:rPr>
          <w:spacing w:val="-8"/>
        </w:rPr>
        <w:t xml:space="preserve"> </w:t>
      </w:r>
      <w:r w:rsidRPr="00C03CBE">
        <w:t>novih</w:t>
      </w:r>
      <w:r w:rsidRPr="00C03CBE">
        <w:rPr>
          <w:spacing w:val="-5"/>
        </w:rPr>
        <w:t xml:space="preserve"> </w:t>
      </w:r>
      <w:r w:rsidRPr="00C03CBE">
        <w:t>metoda</w:t>
      </w:r>
      <w:r w:rsidRPr="00C03CBE">
        <w:rPr>
          <w:spacing w:val="-8"/>
        </w:rPr>
        <w:t xml:space="preserve"> </w:t>
      </w:r>
      <w:r w:rsidRPr="00C03CBE">
        <w:t>i</w:t>
      </w:r>
      <w:r w:rsidRPr="00C03CBE">
        <w:rPr>
          <w:spacing w:val="-6"/>
        </w:rPr>
        <w:t xml:space="preserve"> </w:t>
      </w:r>
      <w:r w:rsidRPr="00C03CBE">
        <w:t>uređaja</w:t>
      </w:r>
      <w:r w:rsidRPr="00C03CBE">
        <w:rPr>
          <w:spacing w:val="-6"/>
        </w:rPr>
        <w:t xml:space="preserve"> </w:t>
      </w:r>
      <w:r w:rsidRPr="00C03CBE">
        <w:t>za praćenje i kvantifikaciju antioksidacijskih</w:t>
      </w:r>
      <w:r w:rsidRPr="00C03CBE">
        <w:rPr>
          <w:spacing w:val="-24"/>
        </w:rPr>
        <w:t xml:space="preserve"> </w:t>
      </w:r>
      <w:r w:rsidRPr="00C03CBE">
        <w:t>osobina.</w:t>
      </w:r>
    </w:p>
    <w:p w14:paraId="31337968" w14:textId="77777777" w:rsidR="00C03CBE" w:rsidRPr="00C03CBE" w:rsidRDefault="00C03CBE" w:rsidP="00C03CBE">
      <w:pPr>
        <w:spacing w:before="2"/>
        <w:jc w:val="center"/>
      </w:pPr>
    </w:p>
    <w:p w14:paraId="1EC5539D" w14:textId="26A24C8C" w:rsidR="00C03CBE" w:rsidRDefault="00C03CBE" w:rsidP="00C03CBE">
      <w:pPr>
        <w:ind w:right="115"/>
        <w:jc w:val="both"/>
      </w:pPr>
      <w:r w:rsidRPr="00C03CBE">
        <w:t xml:space="preserve">Metode i tehnike koje će se koristiti tijekom provedbe projekta su: metode analize </w:t>
      </w:r>
      <w:proofErr w:type="spellStart"/>
      <w:r w:rsidRPr="00C03CBE">
        <w:t>glikana</w:t>
      </w:r>
      <w:proofErr w:type="spellEnd"/>
      <w:r w:rsidRPr="00C03CBE">
        <w:t>, genetičke</w:t>
      </w:r>
      <w:r w:rsidRPr="00C03CBE">
        <w:rPr>
          <w:spacing w:val="-13"/>
        </w:rPr>
        <w:t xml:space="preserve"> </w:t>
      </w:r>
      <w:r w:rsidRPr="00C03CBE">
        <w:t>i</w:t>
      </w:r>
      <w:r w:rsidRPr="00C03CBE">
        <w:rPr>
          <w:spacing w:val="-14"/>
        </w:rPr>
        <w:t xml:space="preserve"> </w:t>
      </w:r>
      <w:proofErr w:type="spellStart"/>
      <w:r w:rsidRPr="00C03CBE">
        <w:t>epigenetičke</w:t>
      </w:r>
      <w:proofErr w:type="spellEnd"/>
      <w:r w:rsidRPr="00C03CBE">
        <w:rPr>
          <w:spacing w:val="-15"/>
        </w:rPr>
        <w:t xml:space="preserve"> </w:t>
      </w:r>
      <w:r w:rsidRPr="00C03CBE">
        <w:t>analize,</w:t>
      </w:r>
      <w:r w:rsidRPr="00C03CBE">
        <w:rPr>
          <w:spacing w:val="-13"/>
        </w:rPr>
        <w:t xml:space="preserve"> </w:t>
      </w:r>
      <w:proofErr w:type="spellStart"/>
      <w:r w:rsidRPr="00C03CBE">
        <w:t>statistitički</w:t>
      </w:r>
      <w:proofErr w:type="spellEnd"/>
      <w:r w:rsidRPr="00C03CBE">
        <w:rPr>
          <w:spacing w:val="-14"/>
        </w:rPr>
        <w:t xml:space="preserve"> </w:t>
      </w:r>
      <w:r w:rsidRPr="00C03CBE">
        <w:t>epidemiološki</w:t>
      </w:r>
      <w:r w:rsidRPr="00C03CBE">
        <w:rPr>
          <w:spacing w:val="-14"/>
        </w:rPr>
        <w:t xml:space="preserve"> </w:t>
      </w:r>
      <w:r w:rsidRPr="00C03CBE">
        <w:t>aspekti,</w:t>
      </w:r>
      <w:r w:rsidRPr="00C03CBE">
        <w:rPr>
          <w:spacing w:val="-15"/>
        </w:rPr>
        <w:t xml:space="preserve"> </w:t>
      </w:r>
      <w:proofErr w:type="spellStart"/>
      <w:r w:rsidRPr="00C03CBE">
        <w:t>bioinformatičke</w:t>
      </w:r>
      <w:proofErr w:type="spellEnd"/>
      <w:r w:rsidRPr="00C03CBE">
        <w:rPr>
          <w:spacing w:val="-13"/>
        </w:rPr>
        <w:t xml:space="preserve"> </w:t>
      </w:r>
      <w:r w:rsidRPr="00C03CBE">
        <w:t>metode</w:t>
      </w:r>
      <w:r w:rsidRPr="00C03CBE">
        <w:rPr>
          <w:spacing w:val="-13"/>
        </w:rPr>
        <w:t xml:space="preserve"> </w:t>
      </w:r>
      <w:r w:rsidRPr="00C03CBE">
        <w:t xml:space="preserve">za </w:t>
      </w:r>
      <w:r w:rsidRPr="00C03CBE">
        <w:lastRenderedPageBreak/>
        <w:t xml:space="preserve">analizu </w:t>
      </w:r>
      <w:proofErr w:type="spellStart"/>
      <w:r w:rsidRPr="00C03CBE">
        <w:t>glikanskih</w:t>
      </w:r>
      <w:proofErr w:type="spellEnd"/>
      <w:r w:rsidRPr="00C03CBE">
        <w:t xml:space="preserve"> podataka, klinički i populacijski uzorci. Zatim metode istraživanja kvalitete jaja i mesa peradi, molekularne metode, statističke metode, metode određivanja oksidacije lipida, </w:t>
      </w:r>
      <w:proofErr w:type="spellStart"/>
      <w:r w:rsidRPr="00C03CBE">
        <w:t>karbonil</w:t>
      </w:r>
      <w:proofErr w:type="spellEnd"/>
      <w:r w:rsidRPr="00C03CBE">
        <w:t xml:space="preserve"> proteina i ostale metode i tehnike koje će osigurati znanstvenu potvrdu istraživanja biomedicinskim ispitivanjima (ispitivanje sistemske i </w:t>
      </w:r>
      <w:proofErr w:type="spellStart"/>
      <w:r w:rsidRPr="00C03CBE">
        <w:t>mikrovaskularne</w:t>
      </w:r>
      <w:proofErr w:type="spellEnd"/>
      <w:r w:rsidRPr="00C03CBE">
        <w:t xml:space="preserve"> funkcije kardiovaskularnog sustava kod zdravih, sportaša i </w:t>
      </w:r>
      <w:proofErr w:type="spellStart"/>
      <w:r w:rsidRPr="00C03CBE">
        <w:t>kardijalnih</w:t>
      </w:r>
      <w:proofErr w:type="spellEnd"/>
      <w:r w:rsidRPr="00C03CBE">
        <w:t xml:space="preserve"> bolesnika na različitim dijetetskim protokolima s obogaćenim jajima i piletinom).</w:t>
      </w:r>
    </w:p>
    <w:p w14:paraId="3B5F6456" w14:textId="77777777" w:rsidR="00A27691" w:rsidRPr="00A27691" w:rsidRDefault="00A27691" w:rsidP="00C03CBE">
      <w:pPr>
        <w:ind w:right="115"/>
        <w:jc w:val="both"/>
        <w:rPr>
          <w:color w:val="8064A2" w:themeColor="accent4"/>
        </w:rPr>
      </w:pPr>
    </w:p>
    <w:p w14:paraId="144C4976" w14:textId="77777777" w:rsidR="00A27691" w:rsidRPr="00B11859" w:rsidRDefault="00A27691" w:rsidP="00A27691">
      <w:pPr>
        <w:pStyle w:val="Tijeloteksta"/>
        <w:rPr>
          <w:i/>
          <w:lang w:bidi="hr-HR"/>
        </w:rPr>
      </w:pPr>
      <w:r w:rsidRPr="00B11859">
        <w:rPr>
          <w:i/>
          <w:lang w:bidi="hr-HR"/>
        </w:rPr>
        <w:t>Ovaj postupak jednostavne nabave dio je projekta "Znanstveni centar izvrsnosti za personaliziranu brigu o zdravlju" koji se financira putem Ugovora o dodjeli bespovratnih sredstava za projekte koji su financirani iz Europskog fonda za regionalni razvoj (broj Ugovora: KK.01.1.1.01.0010) u sklopu poziva: "Vrhunska istraživanja Znanstvenih centara izvrsnosti".</w:t>
      </w:r>
    </w:p>
    <w:p w14:paraId="4DAAE193" w14:textId="77777777" w:rsidR="00A27691" w:rsidRPr="00A27691" w:rsidRDefault="00A27691" w:rsidP="00A27691">
      <w:pPr>
        <w:pStyle w:val="Tijeloteksta"/>
        <w:rPr>
          <w:i/>
          <w:color w:val="8064A2" w:themeColor="accent4"/>
          <w:lang w:bidi="hr-HR"/>
        </w:rPr>
      </w:pPr>
    </w:p>
    <w:p w14:paraId="7A74E6D5" w14:textId="77777777" w:rsidR="007E42D3" w:rsidRPr="00A27691" w:rsidRDefault="007E42D3" w:rsidP="00F30AC1">
      <w:pPr>
        <w:pStyle w:val="Tijeloteksta"/>
        <w:rPr>
          <w:color w:val="8064A2" w:themeColor="accent4"/>
          <w:lang w:bidi="hr-HR"/>
        </w:rPr>
      </w:pPr>
    </w:p>
    <w:p w14:paraId="666633DB" w14:textId="12D0F5A8" w:rsidR="0076746E" w:rsidRDefault="0076746E" w:rsidP="00A354A9">
      <w:pPr>
        <w:pStyle w:val="Tijeloteksta"/>
        <w:rPr>
          <w:lang w:bidi="hr-HR"/>
        </w:rPr>
      </w:pPr>
      <w:r>
        <w:rPr>
          <w:lang w:bidi="hr-HR"/>
        </w:rPr>
        <w:t>U ponudi</w:t>
      </w:r>
      <w:r w:rsidR="00A51A35">
        <w:rPr>
          <w:lang w:bidi="hr-HR"/>
        </w:rPr>
        <w:t xml:space="preserve"> </w:t>
      </w:r>
      <w:r>
        <w:rPr>
          <w:lang w:bidi="hr-HR"/>
        </w:rPr>
        <w:t>moraju biti ponuđene sve stavke na način kako je to definirano u tro</w:t>
      </w:r>
      <w:r w:rsidR="001D1C21">
        <w:rPr>
          <w:lang w:bidi="hr-HR"/>
        </w:rPr>
        <w:t>š</w:t>
      </w:r>
      <w:r>
        <w:rPr>
          <w:lang w:bidi="hr-HR"/>
        </w:rPr>
        <w:t xml:space="preserve">kovniku </w:t>
      </w:r>
      <w:r w:rsidR="0060121A">
        <w:rPr>
          <w:lang w:bidi="hr-HR"/>
        </w:rPr>
        <w:t>PRILOG</w:t>
      </w:r>
      <w:r w:rsidR="00E41875">
        <w:rPr>
          <w:lang w:bidi="hr-HR"/>
        </w:rPr>
        <w:t xml:space="preserve"> 2</w:t>
      </w:r>
      <w:r>
        <w:rPr>
          <w:lang w:bidi="hr-HR"/>
        </w:rPr>
        <w:t>.</w:t>
      </w:r>
      <w:r w:rsidR="00A51A35">
        <w:rPr>
          <w:lang w:bidi="hr-HR"/>
        </w:rPr>
        <w:t xml:space="preserve"> </w:t>
      </w:r>
      <w:r>
        <w:rPr>
          <w:lang w:bidi="hr-HR"/>
        </w:rPr>
        <w:t>Ponuditelju koji preda ili sudjeluje u više ponuda, kao samostalni ponuditelj ili član zajednice</w:t>
      </w:r>
    </w:p>
    <w:p w14:paraId="2AC63009" w14:textId="7E1F25D1" w:rsidR="0076746E" w:rsidRDefault="0076746E" w:rsidP="00A354A9">
      <w:pPr>
        <w:pStyle w:val="Tijeloteksta"/>
        <w:rPr>
          <w:lang w:bidi="hr-HR"/>
        </w:rPr>
      </w:pPr>
      <w:r>
        <w:rPr>
          <w:lang w:bidi="hr-HR"/>
        </w:rPr>
        <w:t>ponuditelja, bit će odbijene sve njegove ponude, kao i ponude u kojima je član zajednice</w:t>
      </w:r>
      <w:r w:rsidR="00A354A9">
        <w:rPr>
          <w:lang w:bidi="hr-HR"/>
        </w:rPr>
        <w:t xml:space="preserve"> </w:t>
      </w:r>
      <w:r>
        <w:rPr>
          <w:lang w:bidi="hr-HR"/>
        </w:rPr>
        <w:t>ponuditelja.</w:t>
      </w:r>
    </w:p>
    <w:p w14:paraId="102D9B9E" w14:textId="77777777" w:rsidR="0076746E" w:rsidRDefault="0076746E" w:rsidP="00F30AC1">
      <w:pPr>
        <w:pStyle w:val="Tijeloteksta"/>
        <w:rPr>
          <w:lang w:bidi="hr-HR"/>
        </w:rPr>
      </w:pPr>
    </w:p>
    <w:p w14:paraId="3137B647" w14:textId="05CDFBD3" w:rsidR="001D1C21" w:rsidRPr="00BD3CFE" w:rsidRDefault="00A92D68" w:rsidP="007A7870">
      <w:pPr>
        <w:pStyle w:val="Tijeloteksta"/>
      </w:pPr>
      <w:r>
        <w:rPr>
          <w:b/>
        </w:rPr>
        <w:t>2.2</w:t>
      </w:r>
      <w:r w:rsidRPr="00336180">
        <w:rPr>
          <w:b/>
        </w:rPr>
        <w:t>. Procijenjena vrijednost nabave:</w:t>
      </w:r>
      <w:r>
        <w:t xml:space="preserve"> Procijenjena vrijednost nabave </w:t>
      </w:r>
      <w:r w:rsidRPr="00FC64A1">
        <w:t xml:space="preserve">je </w:t>
      </w:r>
      <w:r w:rsidRPr="00BD3CFE">
        <w:t>1</w:t>
      </w:r>
      <w:r w:rsidR="00B401FE" w:rsidRPr="00BD3CFE">
        <w:t>85.000,00</w:t>
      </w:r>
      <w:r w:rsidRPr="00BD3CFE">
        <w:t xml:space="preserve"> kuna bez PDV-a.</w:t>
      </w:r>
    </w:p>
    <w:p w14:paraId="41589C75" w14:textId="77777777" w:rsidR="00A92D68" w:rsidRPr="00EF30A1" w:rsidRDefault="00A92D68" w:rsidP="00F30AC1">
      <w:pPr>
        <w:pStyle w:val="Tijeloteksta"/>
        <w:jc w:val="left"/>
        <w:rPr>
          <w:color w:val="FF0000"/>
        </w:rPr>
      </w:pPr>
    </w:p>
    <w:p w14:paraId="7F770619" w14:textId="77777777" w:rsidR="0077125A" w:rsidRPr="00CE5B19" w:rsidRDefault="00A92D68" w:rsidP="001911A8">
      <w:pPr>
        <w:jc w:val="both"/>
        <w:rPr>
          <w:b/>
        </w:rPr>
      </w:pPr>
      <w:r w:rsidRPr="00CE5B19">
        <w:rPr>
          <w:b/>
        </w:rPr>
        <w:t>2.3</w:t>
      </w:r>
      <w:r w:rsidR="00065642" w:rsidRPr="00CE5B19">
        <w:rPr>
          <w:b/>
        </w:rPr>
        <w:t xml:space="preserve">. </w:t>
      </w:r>
      <w:r w:rsidR="00242998" w:rsidRPr="00CE5B19">
        <w:rPr>
          <w:b/>
        </w:rPr>
        <w:t>Troškovnik i tehničke</w:t>
      </w:r>
      <w:r w:rsidR="00065642" w:rsidRPr="00CE5B19">
        <w:rPr>
          <w:b/>
        </w:rPr>
        <w:t xml:space="preserve"> specifikacij</w:t>
      </w:r>
      <w:r w:rsidR="00242998" w:rsidRPr="00CE5B19">
        <w:rPr>
          <w:b/>
        </w:rPr>
        <w:t>e</w:t>
      </w:r>
      <w:r w:rsidR="00065642" w:rsidRPr="00CE5B19">
        <w:rPr>
          <w:b/>
        </w:rPr>
        <w:t xml:space="preserve"> predmeta nabave, vrsta, kvaliteta i količina</w:t>
      </w:r>
      <w:r w:rsidR="009B7F57" w:rsidRPr="00CE5B19">
        <w:rPr>
          <w:b/>
        </w:rPr>
        <w:t xml:space="preserve"> predmeta nabave:</w:t>
      </w:r>
    </w:p>
    <w:p w14:paraId="1431E5DF" w14:textId="77777777" w:rsidR="0077125A" w:rsidRPr="0077125A" w:rsidRDefault="0077125A" w:rsidP="0077125A">
      <w:pPr>
        <w:jc w:val="both"/>
      </w:pPr>
      <w:r w:rsidRPr="0077125A">
        <w:t>Financijska ponuda Ponuditelja se iskazuje u obrascu tro</w:t>
      </w:r>
      <w:r>
        <w:t>š</w:t>
      </w:r>
      <w:r w:rsidRPr="0077125A">
        <w:t>kovnika (</w:t>
      </w:r>
      <w:r w:rsidR="00E41875">
        <w:t>PRILOG 2.</w:t>
      </w:r>
      <w:r w:rsidRPr="0077125A">
        <w:t>) koji je sastavni</w:t>
      </w:r>
      <w:r>
        <w:t xml:space="preserve"> </w:t>
      </w:r>
      <w:r w:rsidRPr="0077125A">
        <w:t>dio ove dokumentacije i u Ponudbenom listu (</w:t>
      </w:r>
      <w:r w:rsidR="00E41875">
        <w:t>PRILOG</w:t>
      </w:r>
      <w:r w:rsidRPr="0077125A">
        <w:t xml:space="preserve"> 1.).</w:t>
      </w:r>
    </w:p>
    <w:p w14:paraId="594C47FE" w14:textId="77777777" w:rsidR="00CE5B19" w:rsidRDefault="00CE5B19" w:rsidP="0077125A">
      <w:pPr>
        <w:jc w:val="both"/>
      </w:pPr>
    </w:p>
    <w:p w14:paraId="5E72CD03" w14:textId="77777777" w:rsidR="0077125A" w:rsidRPr="0077125A" w:rsidRDefault="0077125A" w:rsidP="00E61056">
      <w:pPr>
        <w:spacing w:after="120"/>
        <w:jc w:val="both"/>
      </w:pPr>
      <w:r w:rsidRPr="0077125A">
        <w:t>Obrazac tro</w:t>
      </w:r>
      <w:r>
        <w:t>š</w:t>
      </w:r>
      <w:r w:rsidRPr="0077125A">
        <w:t>kovnika je potrebno ispuniti na sljedeći način:</w:t>
      </w:r>
    </w:p>
    <w:p w14:paraId="752FE1F3" w14:textId="25CDFEB4" w:rsidR="0077125A" w:rsidRPr="0077125A" w:rsidRDefault="0077125A" w:rsidP="00787EF6">
      <w:pPr>
        <w:ind w:left="567"/>
        <w:jc w:val="both"/>
      </w:pPr>
      <w:r w:rsidRPr="0077125A">
        <w:t>- Ponuditelj treba ispuniti jediničnu cijenu stavke bez PDV-a za cjelokupni predmet</w:t>
      </w:r>
      <w:r w:rsidR="00CE5B19">
        <w:t xml:space="preserve"> </w:t>
      </w:r>
      <w:r w:rsidRPr="0077125A">
        <w:t>nabave</w:t>
      </w:r>
      <w:r w:rsidR="00787EF6">
        <w:t>.</w:t>
      </w:r>
    </w:p>
    <w:p w14:paraId="48FC1CC4" w14:textId="77777777" w:rsidR="0077125A" w:rsidRPr="0077125A" w:rsidRDefault="0077125A" w:rsidP="00787EF6">
      <w:pPr>
        <w:ind w:left="567"/>
        <w:jc w:val="both"/>
      </w:pPr>
      <w:r w:rsidRPr="0077125A">
        <w:t>- Ponuditelji iz tuzemstva trebaju prikazati cijenu svoje ponude i bez PDV-a i s PDV-om.</w:t>
      </w:r>
    </w:p>
    <w:p w14:paraId="0AE85DDA" w14:textId="77777777" w:rsidR="0077125A" w:rsidRPr="0077125A" w:rsidRDefault="0077125A" w:rsidP="00787EF6">
      <w:pPr>
        <w:ind w:left="567"/>
        <w:jc w:val="both"/>
      </w:pPr>
      <w:r w:rsidRPr="0077125A">
        <w:t>Ukoliko je riječ o Ponuditelju iz inozemstva, on cijenu svoje ponude treba prikazati samo</w:t>
      </w:r>
    </w:p>
    <w:p w14:paraId="0F653516" w14:textId="77777777" w:rsidR="0077125A" w:rsidRPr="0077125A" w:rsidRDefault="0077125A" w:rsidP="00787EF6">
      <w:pPr>
        <w:ind w:left="567"/>
        <w:jc w:val="both"/>
      </w:pPr>
      <w:r w:rsidRPr="0077125A">
        <w:t>bez PDV-a, pri čemu na mjesto predviđeno za upis cijene ponude s PDV-om upisuje isti</w:t>
      </w:r>
    </w:p>
    <w:p w14:paraId="38B24C02" w14:textId="77777777" w:rsidR="0077125A" w:rsidRPr="0077125A" w:rsidRDefault="0077125A" w:rsidP="00787EF6">
      <w:pPr>
        <w:ind w:left="567"/>
        <w:jc w:val="both"/>
      </w:pPr>
      <w:r w:rsidRPr="0077125A">
        <w:t xml:space="preserve">iznos kao </w:t>
      </w:r>
      <w:r>
        <w:t>š</w:t>
      </w:r>
      <w:r w:rsidRPr="0077125A">
        <w:t>to je upisan na mjestu predviđenom za upis cijene ponude bez PDV-a, a</w:t>
      </w:r>
    </w:p>
    <w:p w14:paraId="2B1AB95A" w14:textId="77777777" w:rsidR="0077125A" w:rsidRPr="0077125A" w:rsidRDefault="0077125A" w:rsidP="00787EF6">
      <w:pPr>
        <w:ind w:left="567"/>
        <w:jc w:val="both"/>
      </w:pPr>
      <w:r w:rsidRPr="0077125A">
        <w:t>mjesto predviđeno za upis iznosa PDV-a ostavlja prazno.</w:t>
      </w:r>
    </w:p>
    <w:p w14:paraId="3B457641" w14:textId="77777777" w:rsidR="0077125A" w:rsidRPr="0077125A" w:rsidRDefault="0077125A" w:rsidP="00787EF6">
      <w:pPr>
        <w:ind w:left="567"/>
        <w:jc w:val="both"/>
      </w:pPr>
      <w:r w:rsidRPr="0077125A">
        <w:t>- Jedinična cijena stavke bez PDV-a mora biti iskazana sa eventualnim popustima i mora</w:t>
      </w:r>
    </w:p>
    <w:p w14:paraId="72D67D2B" w14:textId="77777777" w:rsidR="0077125A" w:rsidRPr="0077125A" w:rsidRDefault="0077125A" w:rsidP="00787EF6">
      <w:pPr>
        <w:ind w:left="567"/>
        <w:jc w:val="both"/>
      </w:pPr>
      <w:r w:rsidRPr="0077125A">
        <w:t>uključivati sve zavisne tro</w:t>
      </w:r>
      <w:r w:rsidR="00CE5B19">
        <w:t>š</w:t>
      </w:r>
      <w:r w:rsidRPr="0077125A">
        <w:t>kove koji se odnose na predmetne usluge (tro</w:t>
      </w:r>
      <w:r w:rsidR="00CE5B19">
        <w:t>š</w:t>
      </w:r>
      <w:r w:rsidRPr="0077125A">
        <w:t>kove vezane za</w:t>
      </w:r>
    </w:p>
    <w:p w14:paraId="298CC77E" w14:textId="77777777" w:rsidR="0077125A" w:rsidRPr="0077125A" w:rsidRDefault="0077125A" w:rsidP="00787EF6">
      <w:pPr>
        <w:ind w:left="567"/>
        <w:jc w:val="both"/>
      </w:pPr>
      <w:r w:rsidRPr="0077125A">
        <w:t>ishođenje jamstava zahtijevanih ovom natječajnom dokumentacijom i sl.)</w:t>
      </w:r>
    </w:p>
    <w:p w14:paraId="18CE03C5" w14:textId="77777777" w:rsidR="0077125A" w:rsidRPr="0077125A" w:rsidRDefault="0077125A" w:rsidP="00787EF6">
      <w:pPr>
        <w:ind w:left="567"/>
        <w:jc w:val="both"/>
      </w:pPr>
      <w:r w:rsidRPr="0077125A">
        <w:t xml:space="preserve">- Ponuda </w:t>
      </w:r>
      <w:r w:rsidR="00AC6E47">
        <w:t>mora</w:t>
      </w:r>
      <w:r w:rsidRPr="0077125A">
        <w:t xml:space="preserve"> biti izra</w:t>
      </w:r>
      <w:r w:rsidR="00CE5B19">
        <w:t>ž</w:t>
      </w:r>
      <w:r w:rsidRPr="0077125A">
        <w:t>ena u nacionalnoj valuti zemlje Naručitelja (HRK)</w:t>
      </w:r>
      <w:r w:rsidR="00AC6E47">
        <w:t>.</w:t>
      </w:r>
    </w:p>
    <w:p w14:paraId="0C28EF4D" w14:textId="4DF85D90" w:rsidR="0077125A" w:rsidRPr="00B11859" w:rsidRDefault="0077125A" w:rsidP="00E76B58">
      <w:pPr>
        <w:spacing w:before="120" w:after="120"/>
        <w:jc w:val="both"/>
      </w:pPr>
      <w:r w:rsidRPr="00B11859">
        <w:t>Naručitelj će u postupku usporedbe i ocjenjivanja ponuda uspoređivati ukupnu cijenu ponude</w:t>
      </w:r>
      <w:r w:rsidR="000330D6" w:rsidRPr="00B11859">
        <w:t xml:space="preserve"> </w:t>
      </w:r>
      <w:r w:rsidRPr="00B11859">
        <w:t>bez PDV-a.</w:t>
      </w:r>
    </w:p>
    <w:p w14:paraId="3D7B71E8" w14:textId="5C5C201B" w:rsidR="0077125A" w:rsidRPr="0077125A" w:rsidRDefault="0077125A" w:rsidP="00E76B58">
      <w:pPr>
        <w:jc w:val="both"/>
      </w:pPr>
      <w:r w:rsidRPr="0077125A">
        <w:t>Ukoliko Ponuditelj ne ispuni Tro</w:t>
      </w:r>
      <w:r w:rsidR="00CE5B19">
        <w:t>š</w:t>
      </w:r>
      <w:r w:rsidRPr="0077125A">
        <w:t>kovnik u skladu sa zahtjevima iz ove dokumentacije za</w:t>
      </w:r>
      <w:r w:rsidR="00E76B58">
        <w:t xml:space="preserve"> </w:t>
      </w:r>
      <w:r w:rsidRPr="0077125A">
        <w:t>nadmetanje ili promijeni tekst ili količine navedene u Tro</w:t>
      </w:r>
      <w:r w:rsidR="00CE5B19">
        <w:t>šk</w:t>
      </w:r>
      <w:r w:rsidRPr="0077125A">
        <w:t>ovniku (</w:t>
      </w:r>
      <w:r w:rsidR="00E41875">
        <w:t>PRILOG</w:t>
      </w:r>
      <w:r w:rsidRPr="0077125A">
        <w:t xml:space="preserve"> 2.) smatrat će se</w:t>
      </w:r>
      <w:r w:rsidR="00CE5B19">
        <w:t xml:space="preserve"> </w:t>
      </w:r>
      <w:r w:rsidRPr="0077125A">
        <w:t>da su takvi Tro</w:t>
      </w:r>
      <w:r w:rsidR="00CE5B19">
        <w:t>š</w:t>
      </w:r>
      <w:r w:rsidRPr="0077125A">
        <w:t>kovnici nepotpuni i neva</w:t>
      </w:r>
      <w:r w:rsidR="00CE5B19">
        <w:t>že</w:t>
      </w:r>
      <w:r w:rsidRPr="0077125A">
        <w:t>ći te će takva ponuda biti odbijena.</w:t>
      </w:r>
    </w:p>
    <w:p w14:paraId="43CDB7B5" w14:textId="77777777" w:rsidR="0077125A" w:rsidRPr="0077125A" w:rsidRDefault="0077125A" w:rsidP="001911A8">
      <w:pPr>
        <w:jc w:val="both"/>
      </w:pPr>
    </w:p>
    <w:p w14:paraId="0EFC48D9" w14:textId="56A5AC21" w:rsidR="00D2057F" w:rsidRDefault="001D6218" w:rsidP="00702E5B">
      <w:pPr>
        <w:jc w:val="both"/>
        <w:rPr>
          <w:lang w:bidi="hr-HR"/>
        </w:rPr>
      </w:pPr>
      <w:r w:rsidRPr="0055769C">
        <w:rPr>
          <w:b/>
        </w:rPr>
        <w:t xml:space="preserve">2.4. Rok početka i završetka pružanja usluge: </w:t>
      </w:r>
      <w:r w:rsidR="002F1DCF" w:rsidRPr="0055769C">
        <w:t xml:space="preserve"> </w:t>
      </w:r>
      <w:r w:rsidR="00702E5B" w:rsidRPr="0055769C">
        <w:rPr>
          <w:lang w:bidi="hr-HR"/>
        </w:rPr>
        <w:t>Rok za pružanje us</w:t>
      </w:r>
      <w:r w:rsidR="00EC3C3B">
        <w:rPr>
          <w:lang w:bidi="hr-HR"/>
        </w:rPr>
        <w:t>luga počinje teći</w:t>
      </w:r>
      <w:r w:rsidR="00702E5B" w:rsidRPr="0055769C">
        <w:rPr>
          <w:lang w:bidi="hr-HR"/>
        </w:rPr>
        <w:t xml:space="preserve"> nakon potpisa Ugovora</w:t>
      </w:r>
      <w:r w:rsidR="00EC3C3B">
        <w:rPr>
          <w:lang w:bidi="hr-HR"/>
        </w:rPr>
        <w:t xml:space="preserve"> od obiju strana</w:t>
      </w:r>
      <w:r w:rsidR="00702E5B" w:rsidRPr="0055769C">
        <w:rPr>
          <w:lang w:bidi="hr-HR"/>
        </w:rPr>
        <w:t>. Planirano trajan</w:t>
      </w:r>
      <w:r w:rsidR="000524BC" w:rsidRPr="0055769C">
        <w:rPr>
          <w:lang w:bidi="hr-HR"/>
        </w:rPr>
        <w:t>je projekta je</w:t>
      </w:r>
      <w:r w:rsidR="000524BC" w:rsidRPr="00B401FE">
        <w:rPr>
          <w:color w:val="FF0000"/>
          <w:lang w:bidi="hr-HR"/>
        </w:rPr>
        <w:t xml:space="preserve"> </w:t>
      </w:r>
      <w:r w:rsidR="00B401FE" w:rsidRPr="00BD3CFE">
        <w:rPr>
          <w:lang w:bidi="hr-HR"/>
        </w:rPr>
        <w:t>do 01.08.2023. godine.</w:t>
      </w:r>
    </w:p>
    <w:p w14:paraId="7003D1FF" w14:textId="77777777" w:rsidR="00702E5B" w:rsidRPr="00702E5B" w:rsidRDefault="00702E5B" w:rsidP="00702E5B">
      <w:pPr>
        <w:jc w:val="both"/>
        <w:rPr>
          <w:lang w:bidi="hr-HR"/>
        </w:rPr>
      </w:pPr>
    </w:p>
    <w:p w14:paraId="5D9C0D0F" w14:textId="77777777" w:rsidR="00702E5B" w:rsidRPr="00702E5B" w:rsidRDefault="00702E5B" w:rsidP="00702E5B">
      <w:pPr>
        <w:jc w:val="both"/>
        <w:rPr>
          <w:lang w:bidi="hr-HR"/>
        </w:rPr>
      </w:pPr>
      <w:r w:rsidRPr="00702E5B">
        <w:rPr>
          <w:lang w:bidi="hr-HR"/>
        </w:rPr>
        <w:lastRenderedPageBreak/>
        <w:t>Ponuditeljima se napominje kako su moguće izmjene trajanja izvršenja usluge, odnosno ugovora (skraćenje ili produljenje) iz objektivnih razloga vezanih za trajanje postupanja nadležnih tijela u odnosu na provjeravanje i odobravanje pojedinih dokumenata, izvješća i/ili slično.</w:t>
      </w:r>
    </w:p>
    <w:p w14:paraId="46ADE82B" w14:textId="77777777" w:rsidR="00702E5B" w:rsidRPr="00702E5B" w:rsidRDefault="00702E5B" w:rsidP="00702E5B">
      <w:pPr>
        <w:jc w:val="both"/>
        <w:rPr>
          <w:lang w:bidi="hr-HR"/>
        </w:rPr>
      </w:pPr>
    </w:p>
    <w:p w14:paraId="18B08CCB" w14:textId="77777777" w:rsidR="00702E5B" w:rsidRPr="00702E5B" w:rsidRDefault="00702E5B" w:rsidP="00702E5B">
      <w:pPr>
        <w:jc w:val="both"/>
        <w:rPr>
          <w:lang w:bidi="hr-HR"/>
        </w:rPr>
      </w:pPr>
      <w:r w:rsidRPr="00702E5B">
        <w:rPr>
          <w:lang w:bidi="hr-HR"/>
        </w:rPr>
        <w:t>Navedeno neće predstavljati bitnu izmjenu ugovora te neće utjecati na:</w:t>
      </w:r>
    </w:p>
    <w:p w14:paraId="4816130D" w14:textId="77777777" w:rsidR="00702E5B" w:rsidRPr="00C92282" w:rsidRDefault="00702E5B" w:rsidP="003E1EA4">
      <w:pPr>
        <w:numPr>
          <w:ilvl w:val="0"/>
          <w:numId w:val="2"/>
        </w:numPr>
        <w:jc w:val="both"/>
        <w:rPr>
          <w:color w:val="FF0000"/>
          <w:lang w:bidi="hr-HR"/>
        </w:rPr>
      </w:pPr>
      <w:r w:rsidRPr="00657552">
        <w:rPr>
          <w:lang w:bidi="hr-HR"/>
        </w:rPr>
        <w:t>ukupni iznos koji će naručitelj isplatiti odabranom ponuditelju;</w:t>
      </w:r>
    </w:p>
    <w:p w14:paraId="11E5A242" w14:textId="77777777" w:rsidR="00702E5B" w:rsidRPr="00702E5B" w:rsidRDefault="00702E5B" w:rsidP="003E1EA4">
      <w:pPr>
        <w:numPr>
          <w:ilvl w:val="0"/>
          <w:numId w:val="2"/>
        </w:numPr>
        <w:jc w:val="both"/>
        <w:rPr>
          <w:lang w:bidi="hr-HR"/>
        </w:rPr>
      </w:pPr>
      <w:r w:rsidRPr="00702E5B">
        <w:rPr>
          <w:lang w:bidi="hr-HR"/>
        </w:rPr>
        <w:t xml:space="preserve">popis aktivnosti i rezultata koje je odabrani ponuditelj obvezan izvršiti. </w:t>
      </w:r>
    </w:p>
    <w:p w14:paraId="318E6ADC" w14:textId="77777777" w:rsidR="00702E5B" w:rsidRPr="00702E5B" w:rsidRDefault="00702E5B" w:rsidP="00702E5B">
      <w:pPr>
        <w:jc w:val="both"/>
        <w:rPr>
          <w:lang w:bidi="hr-HR"/>
        </w:rPr>
      </w:pPr>
    </w:p>
    <w:p w14:paraId="3FA64C32" w14:textId="77777777" w:rsidR="00702E5B" w:rsidRPr="00702E5B" w:rsidRDefault="00702E5B" w:rsidP="00702E5B">
      <w:pPr>
        <w:jc w:val="both"/>
        <w:rPr>
          <w:lang w:bidi="hr-HR"/>
        </w:rPr>
      </w:pPr>
      <w:r w:rsidRPr="00702E5B">
        <w:rPr>
          <w:lang w:bidi="hr-HR"/>
        </w:rPr>
        <w:t>Ovo se posebice odnosi na podnošenje svih potrebnih izvješća i zahtjeva prema posredničkim tijelima nakon provedbe projekta u slučaju produljenja njegova trajanja.</w:t>
      </w:r>
    </w:p>
    <w:p w14:paraId="69C5DE92" w14:textId="77777777" w:rsidR="00DC7D8E" w:rsidRPr="00FB1A90" w:rsidRDefault="00DC7D8E" w:rsidP="00DC7D8E">
      <w:pPr>
        <w:jc w:val="both"/>
      </w:pPr>
    </w:p>
    <w:p w14:paraId="66F88105" w14:textId="77777777" w:rsidR="00FB1A90" w:rsidRPr="00FB1A90" w:rsidRDefault="007B300C" w:rsidP="00FB1A90">
      <w:pPr>
        <w:jc w:val="both"/>
        <w:rPr>
          <w:b/>
        </w:rPr>
      </w:pPr>
      <w:r w:rsidRPr="00FB1A90">
        <w:rPr>
          <w:b/>
        </w:rPr>
        <w:t xml:space="preserve">2.5. </w:t>
      </w:r>
      <w:r w:rsidR="00310F7A" w:rsidRPr="00FB1A90">
        <w:rPr>
          <w:b/>
        </w:rPr>
        <w:t>Mjesto održavanja</w:t>
      </w:r>
    </w:p>
    <w:p w14:paraId="667A91ED" w14:textId="7EB50199" w:rsidR="00702E5B" w:rsidRPr="00702E5B" w:rsidRDefault="00702E5B" w:rsidP="00702E5B">
      <w:pPr>
        <w:jc w:val="both"/>
        <w:rPr>
          <w:lang w:bidi="hr-HR"/>
        </w:rPr>
      </w:pPr>
      <w:r w:rsidRPr="00702E5B">
        <w:rPr>
          <w:lang w:bidi="hr-HR"/>
        </w:rPr>
        <w:t xml:space="preserve">Mjesto izvršenja usluge su poslovni prostori naručitelja, odnosno  prema potrebi poslovni prostor odabranog ponuditelja. Radni </w:t>
      </w:r>
      <w:r w:rsidR="00787EF6">
        <w:rPr>
          <w:lang w:bidi="hr-HR"/>
        </w:rPr>
        <w:t>prostori N</w:t>
      </w:r>
      <w:r w:rsidRPr="00702E5B">
        <w:rPr>
          <w:lang w:bidi="hr-HR"/>
        </w:rPr>
        <w:t>aručit</w:t>
      </w:r>
      <w:r w:rsidR="00071A52">
        <w:rPr>
          <w:lang w:bidi="hr-HR"/>
        </w:rPr>
        <w:t xml:space="preserve">elja nalaze se na adresi Trg Svetog </w:t>
      </w:r>
      <w:r w:rsidRPr="00702E5B">
        <w:rPr>
          <w:lang w:bidi="hr-HR"/>
        </w:rPr>
        <w:t>Trojstva 3, 31000 Osijek.</w:t>
      </w:r>
    </w:p>
    <w:p w14:paraId="073D2DA2" w14:textId="77777777" w:rsidR="00FB1A90" w:rsidRPr="00FB1A90" w:rsidRDefault="00FB1A90" w:rsidP="00FB1A90">
      <w:pPr>
        <w:jc w:val="both"/>
        <w:rPr>
          <w:b/>
          <w:color w:val="FF0000"/>
        </w:rPr>
      </w:pPr>
    </w:p>
    <w:p w14:paraId="510C4EFB" w14:textId="77777777" w:rsidR="00E53F15" w:rsidRDefault="00E53F15" w:rsidP="00E53F15">
      <w:pPr>
        <w:pStyle w:val="StandardWeb"/>
        <w:spacing w:before="0" w:beforeAutospacing="0" w:after="0" w:afterAutospacing="0"/>
        <w:jc w:val="both"/>
        <w:rPr>
          <w:b/>
        </w:rPr>
      </w:pPr>
      <w:r>
        <w:rPr>
          <w:b/>
        </w:rPr>
        <w:t xml:space="preserve">3. ODREDBE O SPOSOBNOSTI PONUDITELJA </w:t>
      </w:r>
    </w:p>
    <w:p w14:paraId="603ED6B0" w14:textId="77777777" w:rsidR="00E53F15" w:rsidRDefault="00E53F15" w:rsidP="00E53F15">
      <w:pPr>
        <w:pStyle w:val="StandardWeb"/>
        <w:spacing w:before="0" w:beforeAutospacing="0" w:after="0" w:afterAutospacing="0"/>
        <w:jc w:val="both"/>
        <w:rPr>
          <w:b/>
        </w:rPr>
      </w:pPr>
    </w:p>
    <w:p w14:paraId="65BF002B" w14:textId="77777777" w:rsidR="00E53F15" w:rsidRPr="009D57E3" w:rsidRDefault="00E53F15" w:rsidP="00E53F15">
      <w:pPr>
        <w:pStyle w:val="StandardWeb"/>
        <w:spacing w:before="0" w:beforeAutospacing="0" w:after="0" w:afterAutospacing="0"/>
        <w:jc w:val="both"/>
        <w:rPr>
          <w:b/>
        </w:rPr>
      </w:pPr>
      <w:r>
        <w:rPr>
          <w:b/>
        </w:rPr>
        <w:t>3</w:t>
      </w:r>
      <w:r w:rsidRPr="009D57E3">
        <w:rPr>
          <w:b/>
        </w:rPr>
        <w:t>.1. UVJETI PRAVNE I POSLOVNE SPOSOBNOSTI PONUDITELJA</w:t>
      </w:r>
    </w:p>
    <w:p w14:paraId="6B76507A" w14:textId="77777777" w:rsidR="00E53F15" w:rsidRPr="009D57E3" w:rsidRDefault="00E53F15" w:rsidP="00E53F15"/>
    <w:p w14:paraId="34FA56E0" w14:textId="77777777" w:rsidR="00E53F15" w:rsidRPr="009D57E3" w:rsidRDefault="00E53F15" w:rsidP="00E53F15">
      <w:r w:rsidRPr="009D57E3">
        <w:t>Ponuditelj je obvezan u ponudi dostaviti:</w:t>
      </w:r>
    </w:p>
    <w:p w14:paraId="02E3A147" w14:textId="77777777" w:rsidR="00E53F15" w:rsidRDefault="00E53F15" w:rsidP="00E53F15">
      <w:pPr>
        <w:jc w:val="both"/>
        <w:rPr>
          <w:b/>
        </w:rPr>
      </w:pPr>
    </w:p>
    <w:p w14:paraId="71AEC25C" w14:textId="77777777" w:rsidR="00E53F15" w:rsidRDefault="00E53F15" w:rsidP="00E53F15">
      <w:pPr>
        <w:jc w:val="both"/>
      </w:pPr>
      <w:r>
        <w:rPr>
          <w:b/>
        </w:rPr>
        <w:t>3</w:t>
      </w:r>
      <w:r w:rsidRPr="009D57E3">
        <w:rPr>
          <w:b/>
        </w:rPr>
        <w:t>.1.1.</w:t>
      </w:r>
      <w:r>
        <w:rPr>
          <w:b/>
        </w:rPr>
        <w:t xml:space="preserve"> </w:t>
      </w:r>
      <w:r w:rsidRPr="009D57E3">
        <w:rPr>
          <w:b/>
          <w:bCs/>
        </w:rPr>
        <w:t>Izvod iz poslovnog, sudskog (trgovački), strukovnog, obrtnog ili drugog odgovarajućeg registra</w:t>
      </w:r>
      <w:r>
        <w:t>. Ako se izvodi ne izdaju u državi sjedišta gospodarskog subjekta, gospodarski subjekt može dostaviti izjavu s ovjerom potpisa kod nadležnog tijela.</w:t>
      </w:r>
    </w:p>
    <w:p w14:paraId="58632BA6" w14:textId="77777777" w:rsidR="00E53F15" w:rsidRDefault="00E53F15" w:rsidP="00E53F15">
      <w:pPr>
        <w:tabs>
          <w:tab w:val="left" w:pos="5040"/>
        </w:tabs>
        <w:jc w:val="both"/>
      </w:pPr>
      <w:r>
        <w:t>D</w:t>
      </w:r>
      <w:r w:rsidRPr="009D57E3">
        <w:t xml:space="preserve">okaz </w:t>
      </w:r>
      <w:r w:rsidRPr="009D57E3">
        <w:rPr>
          <w:b/>
          <w:bCs/>
        </w:rPr>
        <w:t xml:space="preserve">ne smije biti stariji od 3 mjeseca </w:t>
      </w:r>
      <w:r w:rsidRPr="009D57E3">
        <w:t xml:space="preserve">od dana </w:t>
      </w:r>
      <w:r>
        <w:t xml:space="preserve">početka postupka javne nabave, odnosno </w:t>
      </w:r>
      <w:bookmarkStart w:id="3" w:name="_Hlk119777932"/>
      <w:r w:rsidRPr="009D57E3">
        <w:t xml:space="preserve">slanja </w:t>
      </w:r>
      <w:r>
        <w:t xml:space="preserve">poziva na nadmetanje. </w:t>
      </w:r>
    </w:p>
    <w:bookmarkEnd w:id="3"/>
    <w:p w14:paraId="6F8E632E" w14:textId="77777777" w:rsidR="00E53F15" w:rsidRDefault="00E53F15" w:rsidP="00E53F15">
      <w:pPr>
        <w:tabs>
          <w:tab w:val="left" w:pos="5040"/>
        </w:tabs>
        <w:jc w:val="both"/>
        <w:rPr>
          <w:b/>
        </w:rPr>
      </w:pPr>
    </w:p>
    <w:p w14:paraId="447FE0C9" w14:textId="1CB3FA18" w:rsidR="00E53F15" w:rsidRDefault="00E53F15" w:rsidP="00E53F15">
      <w:pPr>
        <w:jc w:val="both"/>
      </w:pPr>
      <w:r>
        <w:t>Sve zahtijevane dokumente iz točke 3. ove dokumentacije ponuditelj može dostaviti u neovjerenoj preslici. Neovjerenom preslikom smatra se i neovjereni ispis elektroničke isprave.</w:t>
      </w:r>
    </w:p>
    <w:p w14:paraId="3F8E3F03" w14:textId="4F143D31" w:rsidR="00B401FE" w:rsidRDefault="00B401FE" w:rsidP="00E53F15">
      <w:pPr>
        <w:jc w:val="both"/>
      </w:pPr>
    </w:p>
    <w:p w14:paraId="1E24ABE6" w14:textId="1406A375" w:rsidR="00B401FE" w:rsidRDefault="00B401FE" w:rsidP="00B401FE">
      <w:pPr>
        <w:jc w:val="both"/>
      </w:pPr>
      <w:r w:rsidRPr="005B0094">
        <w:rPr>
          <w:b/>
        </w:rPr>
        <w:t>3.3.2. Potvrdu Porezne uprave o stanju duga</w:t>
      </w:r>
      <w:r>
        <w:t xml:space="preserve"> koja ne smije biti starija od 30 </w:t>
      </w:r>
      <w:r w:rsidR="008E5807">
        <w:t xml:space="preserve">od dana </w:t>
      </w:r>
      <w:r w:rsidR="008E5807" w:rsidRPr="003714A0">
        <w:t>slanja poziva na nadmetanje</w:t>
      </w:r>
      <w:r>
        <w:t>, ili važeći jednakovrijedan dokument nadležnog tijela države sjedišta gospodarskog subjekta, ako se ne izdaje Potvrda porezne uprave, ili</w:t>
      </w:r>
    </w:p>
    <w:p w14:paraId="567C583E" w14:textId="5304291E" w:rsidR="00B401FE" w:rsidRDefault="00B401FE" w:rsidP="00B401FE">
      <w:pPr>
        <w:jc w:val="both"/>
      </w:pPr>
      <w: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dana računajući </w:t>
      </w:r>
      <w:bookmarkStart w:id="4" w:name="_Hlk119778563"/>
      <w:r>
        <w:t xml:space="preserve">od dana </w:t>
      </w:r>
      <w:r w:rsidR="003714A0" w:rsidRPr="003714A0">
        <w:t>slanja poziva na nadmetanje</w:t>
      </w:r>
      <w:bookmarkEnd w:id="4"/>
      <w:r>
        <w:t>, ako se u državi sjedišta gospodarskog subjekta ne izdaje potvrda Porezne uprave ili jednakovrijedan dokument nadležnog tijela sjedišta gospodarskog subjekta.</w:t>
      </w:r>
    </w:p>
    <w:p w14:paraId="368B5E8A" w14:textId="1BB6ABBA" w:rsidR="005B0094" w:rsidRDefault="005B0094" w:rsidP="00B401FE">
      <w:pPr>
        <w:jc w:val="both"/>
      </w:pPr>
    </w:p>
    <w:p w14:paraId="49E6BF02" w14:textId="0CD2E0FD" w:rsidR="005B0094" w:rsidRDefault="005B0094" w:rsidP="00B401FE">
      <w:pPr>
        <w:jc w:val="both"/>
        <w:rPr>
          <w:rFonts w:eastAsia="Myriad Pro,Times New Roman"/>
        </w:rPr>
      </w:pPr>
      <w:r w:rsidRPr="005B0094">
        <w:rPr>
          <w:b/>
        </w:rPr>
        <w:t xml:space="preserve">3.3.3. Izjavu o nekažnjavanju </w:t>
      </w:r>
      <w:r w:rsidRPr="005B0094">
        <w:rPr>
          <w:rFonts w:eastAsia="Myriad Pro,Times New Roman"/>
        </w:rPr>
        <w:t>sukladno članku 265. stavak 2., a u vezi s člankom 251. ZJN 2016</w:t>
      </w:r>
      <w:r>
        <w:rPr>
          <w:rFonts w:eastAsia="Myriad Pro,Times New Roman"/>
        </w:rPr>
        <w:t xml:space="preserve"> – ponuditelj ispunjava obrazac Izjave koja se nalazi u PRILOGU </w:t>
      </w:r>
      <w:r w:rsidR="00616370">
        <w:rPr>
          <w:rFonts w:eastAsia="Myriad Pro,Times New Roman"/>
        </w:rPr>
        <w:t>3</w:t>
      </w:r>
      <w:r>
        <w:rPr>
          <w:rFonts w:eastAsia="Myriad Pro,Times New Roman"/>
        </w:rPr>
        <w:t xml:space="preserve"> ovog Poziva za dostavom ponude.</w:t>
      </w:r>
    </w:p>
    <w:p w14:paraId="110E0110" w14:textId="614B6A4C" w:rsidR="00616370" w:rsidRDefault="00616370" w:rsidP="00B401FE">
      <w:pPr>
        <w:jc w:val="both"/>
      </w:pPr>
    </w:p>
    <w:p w14:paraId="2539DB40" w14:textId="58382B0F" w:rsidR="00616370" w:rsidRPr="005B0094" w:rsidRDefault="00616370" w:rsidP="00B401FE">
      <w:pPr>
        <w:jc w:val="both"/>
      </w:pPr>
      <w:r w:rsidRPr="00616370">
        <w:rPr>
          <w:b/>
        </w:rPr>
        <w:t xml:space="preserve">3.3.4. Izjava o nepostojanju okolnosti iz čl. 254. st. </w:t>
      </w:r>
      <w:r>
        <w:rPr>
          <w:b/>
        </w:rPr>
        <w:t>t</w:t>
      </w:r>
      <w:r w:rsidRPr="00616370">
        <w:rPr>
          <w:b/>
        </w:rPr>
        <w:t>. 2. ZJN 2016</w:t>
      </w:r>
      <w:r w:rsidRPr="00616370">
        <w:rPr>
          <w:rFonts w:eastAsia="Myriad Pro,Times New Roman"/>
        </w:rPr>
        <w:t xml:space="preserve"> </w:t>
      </w:r>
      <w:r>
        <w:rPr>
          <w:rFonts w:eastAsia="Myriad Pro,Times New Roman"/>
        </w:rPr>
        <w:t>- ponuditelj ispunjava obrazac Izjave koja se nalazi u PRILOGU 4 ovog Poziva za dostavom ponude.</w:t>
      </w:r>
    </w:p>
    <w:p w14:paraId="78DF4945" w14:textId="77777777" w:rsidR="001446CC" w:rsidRPr="00717F0B" w:rsidRDefault="001446CC" w:rsidP="00E53F15">
      <w:pPr>
        <w:jc w:val="both"/>
        <w:rPr>
          <w:b/>
          <w:color w:val="FF0000"/>
        </w:rPr>
      </w:pPr>
    </w:p>
    <w:p w14:paraId="290ADC7F" w14:textId="77777777" w:rsidR="002F33F5" w:rsidRPr="00FB1A90" w:rsidRDefault="002F33F5" w:rsidP="002F33F5">
      <w:pPr>
        <w:jc w:val="both"/>
        <w:rPr>
          <w:b/>
          <w:bCs/>
        </w:rPr>
      </w:pPr>
      <w:r w:rsidRPr="00FB1A90">
        <w:rPr>
          <w:b/>
          <w:bCs/>
        </w:rPr>
        <w:lastRenderedPageBreak/>
        <w:t>3.2. Tehnička i stručna sposobnost</w:t>
      </w:r>
    </w:p>
    <w:p w14:paraId="20B9B481" w14:textId="77777777" w:rsidR="00DC7D8E" w:rsidRPr="00FB1A90" w:rsidRDefault="00DC7D8E" w:rsidP="002F33F5">
      <w:pPr>
        <w:jc w:val="both"/>
        <w:rPr>
          <w:b/>
          <w:bCs/>
        </w:rPr>
      </w:pPr>
    </w:p>
    <w:p w14:paraId="3E6D0C8B" w14:textId="40E6A0E9" w:rsidR="00A145B5" w:rsidRPr="00B401FE" w:rsidRDefault="002F33F5" w:rsidP="00A32C00">
      <w:pPr>
        <w:jc w:val="both"/>
        <w:rPr>
          <w:lang w:bidi="hr-HR"/>
        </w:rPr>
      </w:pPr>
      <w:r w:rsidRPr="00FB1A90">
        <w:rPr>
          <w:b/>
          <w:bCs/>
        </w:rPr>
        <w:t xml:space="preserve">3.2.1. </w:t>
      </w:r>
      <w:r w:rsidR="00BF51CD" w:rsidRPr="00BF51CD">
        <w:rPr>
          <w:lang w:bidi="hr-HR"/>
        </w:rPr>
        <w:t>Naručitelj od ponuditelja zahtijeva podnošenje sljedećih dokaza tehničke i stručne</w:t>
      </w:r>
      <w:r w:rsidR="00062172">
        <w:rPr>
          <w:lang w:bidi="hr-HR"/>
        </w:rPr>
        <w:t xml:space="preserve"> </w:t>
      </w:r>
      <w:r w:rsidR="00BF51CD" w:rsidRPr="00BF51CD">
        <w:rPr>
          <w:lang w:bidi="hr-HR"/>
        </w:rPr>
        <w:t>sposobnosti.</w:t>
      </w:r>
    </w:p>
    <w:p w14:paraId="78870456" w14:textId="77777777" w:rsidR="00493A0B" w:rsidRDefault="00493A0B" w:rsidP="00493A0B">
      <w:pPr>
        <w:jc w:val="both"/>
        <w:rPr>
          <w:b/>
          <w:lang w:bidi="hr-HR"/>
        </w:rPr>
      </w:pPr>
    </w:p>
    <w:p w14:paraId="6EBE6142" w14:textId="7E6E9256" w:rsidR="00493A0B" w:rsidRPr="00493A0B" w:rsidRDefault="00493A0B" w:rsidP="00493A0B">
      <w:pPr>
        <w:jc w:val="both"/>
        <w:rPr>
          <w:lang w:bidi="hr-HR"/>
        </w:rPr>
      </w:pPr>
      <w:r w:rsidRPr="00493A0B">
        <w:rPr>
          <w:lang w:bidi="hr-HR"/>
        </w:rPr>
        <w:t>Ponuditelj mora dokazati da je u 202</w:t>
      </w:r>
      <w:r w:rsidR="00B401FE">
        <w:rPr>
          <w:lang w:bidi="hr-HR"/>
        </w:rPr>
        <w:t>2</w:t>
      </w:r>
      <w:r w:rsidRPr="00493A0B">
        <w:rPr>
          <w:lang w:bidi="hr-HR"/>
        </w:rPr>
        <w:t>. godini i u posljednje tri godine koje joj prethode izv</w:t>
      </w:r>
      <w:r>
        <w:rPr>
          <w:lang w:bidi="hr-HR"/>
        </w:rPr>
        <w:t>ršio najmanje jednu</w:t>
      </w:r>
      <w:r w:rsidR="00B401FE">
        <w:rPr>
          <w:lang w:bidi="hr-HR"/>
        </w:rPr>
        <w:t xml:space="preserve"> uslugu</w:t>
      </w:r>
      <w:r w:rsidRPr="00493A0B">
        <w:rPr>
          <w:lang w:bidi="hr-HR"/>
        </w:rPr>
        <w:t xml:space="preserve"> iste ili slične predmetu nabave čija vrijednost mora biti jednaka ili veća od procijenjene vrijednosti nabave, čime se osigurava da gospodarski subjekt ima potrebno iskustvo, a osobito dovoljnu razinu iskustva za izvršenje ugovora o javnoj nabavi. </w:t>
      </w:r>
    </w:p>
    <w:p w14:paraId="18A6114C" w14:textId="77777777" w:rsidR="00493A0B" w:rsidRPr="00493A0B" w:rsidRDefault="00493A0B" w:rsidP="00493A0B">
      <w:pPr>
        <w:jc w:val="both"/>
        <w:rPr>
          <w:lang w:bidi="hr-HR"/>
        </w:rPr>
      </w:pPr>
    </w:p>
    <w:p w14:paraId="35F24EE0" w14:textId="0D829F5D" w:rsidR="00493A0B" w:rsidRPr="00493A0B" w:rsidRDefault="00493A0B" w:rsidP="00493A0B">
      <w:pPr>
        <w:jc w:val="both"/>
        <w:rPr>
          <w:lang w:bidi="hr-HR"/>
        </w:rPr>
      </w:pPr>
      <w:r w:rsidRPr="00493A0B">
        <w:rPr>
          <w:lang w:bidi="hr-HR"/>
        </w:rPr>
        <w:t>Ukoliko je vrijednost izvršenih usluga izražena u nekoj drugoj valuti različitoj od valute HRK, gospodarski subjekt mora za izračun protuvrijednosti koristiti srednji tečaj Hrvatske narodne banke koji je u prim</w:t>
      </w:r>
      <w:r w:rsidR="00787EF6">
        <w:rPr>
          <w:lang w:bidi="hr-HR"/>
        </w:rPr>
        <w:t>jeni na dan početka postupka jednostavne</w:t>
      </w:r>
      <w:r w:rsidRPr="00493A0B">
        <w:rPr>
          <w:lang w:bidi="hr-HR"/>
        </w:rPr>
        <w:t xml:space="preserve"> nabave. Ukoliko valuta koja je predmet konverzije u HRK ne kotira na deviznom tržištu u Republici Hrvatskoj, prilikom računanja protuvrijednosti mora koristiti tečaj prema listi Izračunatih tečajnih valuta koje ne kotiraju na deviznom tržištu u Republici Hrvatskoj Hrvatske narodne banke koja je u primjeni za mjesec u</w:t>
      </w:r>
      <w:r w:rsidR="00787EF6">
        <w:rPr>
          <w:lang w:bidi="hr-HR"/>
        </w:rPr>
        <w:t xml:space="preserve"> kojem je započeo postupak jednostavne</w:t>
      </w:r>
      <w:r w:rsidRPr="00493A0B">
        <w:rPr>
          <w:lang w:bidi="hr-HR"/>
        </w:rPr>
        <w:t xml:space="preserve"> nabave.</w:t>
      </w:r>
    </w:p>
    <w:p w14:paraId="4F55D067" w14:textId="77777777" w:rsidR="008D6B80" w:rsidRDefault="008D6B80" w:rsidP="00BF51CD">
      <w:pPr>
        <w:jc w:val="both"/>
        <w:rPr>
          <w:lang w:bidi="hr-HR"/>
        </w:rPr>
      </w:pPr>
    </w:p>
    <w:p w14:paraId="2A28DD3B" w14:textId="6A26837E" w:rsidR="00BF51CD" w:rsidRDefault="00BF51CD" w:rsidP="00BF51CD">
      <w:pPr>
        <w:jc w:val="both"/>
        <w:rPr>
          <w:i/>
          <w:lang w:bidi="hr-HR"/>
        </w:rPr>
      </w:pPr>
      <w:r w:rsidRPr="00A23E09">
        <w:rPr>
          <w:i/>
          <w:lang w:bidi="hr-HR"/>
        </w:rPr>
        <w:t>Za potrebe utvrđivanja okolnosti iz točke 3.2.1. pon</w:t>
      </w:r>
      <w:r w:rsidR="002F287D" w:rsidRPr="00A23E09">
        <w:rPr>
          <w:i/>
          <w:lang w:bidi="hr-HR"/>
        </w:rPr>
        <w:t>uditelj je d</w:t>
      </w:r>
      <w:r w:rsidR="00996C36">
        <w:rPr>
          <w:i/>
          <w:lang w:bidi="hr-HR"/>
        </w:rPr>
        <w:t xml:space="preserve">užan dostaviti popunjen </w:t>
      </w:r>
      <w:r w:rsidR="0029449A">
        <w:rPr>
          <w:i/>
          <w:u w:val="single"/>
          <w:lang w:bidi="hr-HR"/>
        </w:rPr>
        <w:t xml:space="preserve">PRILOG </w:t>
      </w:r>
      <w:r w:rsidR="00D33C32">
        <w:rPr>
          <w:i/>
          <w:u w:val="single"/>
          <w:lang w:bidi="hr-HR"/>
        </w:rPr>
        <w:t>5</w:t>
      </w:r>
      <w:r w:rsidR="0029449A">
        <w:rPr>
          <w:i/>
          <w:u w:val="single"/>
          <w:lang w:bidi="hr-HR"/>
        </w:rPr>
        <w:t>.</w:t>
      </w:r>
      <w:r w:rsidR="00441469">
        <w:rPr>
          <w:i/>
          <w:u w:val="single"/>
          <w:lang w:bidi="hr-HR"/>
        </w:rPr>
        <w:t xml:space="preserve"> </w:t>
      </w:r>
      <w:r w:rsidR="002F287D" w:rsidRPr="00A23E09">
        <w:rPr>
          <w:i/>
          <w:lang w:bidi="hr-HR"/>
        </w:rPr>
        <w:t xml:space="preserve"> koji sadrži</w:t>
      </w:r>
      <w:r w:rsidR="00F623F3" w:rsidRPr="00A23E09">
        <w:rPr>
          <w:i/>
          <w:lang w:bidi="hr-HR"/>
        </w:rPr>
        <w:t xml:space="preserve"> popis</w:t>
      </w:r>
      <w:r w:rsidR="00441469">
        <w:rPr>
          <w:i/>
          <w:lang w:bidi="hr-HR"/>
        </w:rPr>
        <w:t xml:space="preserve"> usluga koje odgovaraju traženim kriterijima</w:t>
      </w:r>
      <w:r w:rsidRPr="00A23E09">
        <w:rPr>
          <w:i/>
          <w:lang w:bidi="hr-HR"/>
        </w:rPr>
        <w:t>.</w:t>
      </w:r>
    </w:p>
    <w:p w14:paraId="4F1EC7E6" w14:textId="77777777" w:rsidR="00BF51CD" w:rsidRPr="003959A3" w:rsidRDefault="00BF51CD" w:rsidP="00BF51CD">
      <w:pPr>
        <w:jc w:val="both"/>
        <w:rPr>
          <w:b/>
          <w:lang w:bidi="hr-HR"/>
        </w:rPr>
      </w:pPr>
    </w:p>
    <w:p w14:paraId="53A991E1" w14:textId="3E835E92" w:rsidR="00BF51CD" w:rsidRPr="00D63D4A" w:rsidRDefault="008B3058" w:rsidP="00BF51CD">
      <w:pPr>
        <w:jc w:val="both"/>
        <w:rPr>
          <w:b/>
          <w:lang w:bidi="hr-HR"/>
        </w:rPr>
      </w:pPr>
      <w:r w:rsidRPr="00D63D4A">
        <w:rPr>
          <w:b/>
          <w:lang w:bidi="hr-HR"/>
        </w:rPr>
        <w:t xml:space="preserve">- </w:t>
      </w:r>
      <w:r w:rsidR="00BF51CD" w:rsidRPr="00D63D4A">
        <w:rPr>
          <w:b/>
          <w:u w:val="single"/>
          <w:lang w:bidi="hr-HR"/>
        </w:rPr>
        <w:t xml:space="preserve">Kvalifikacije </w:t>
      </w:r>
      <w:r w:rsidR="00E77247" w:rsidRPr="00D63D4A">
        <w:rPr>
          <w:b/>
          <w:u w:val="single"/>
          <w:lang w:bidi="hr-HR"/>
        </w:rPr>
        <w:t>stručnjaka</w:t>
      </w:r>
    </w:p>
    <w:p w14:paraId="2B4E3D15" w14:textId="6201785E" w:rsidR="00BF51CD" w:rsidRPr="00D63D4A" w:rsidRDefault="00BF51CD" w:rsidP="00BF51CD">
      <w:pPr>
        <w:jc w:val="both"/>
        <w:rPr>
          <w:lang w:bidi="hr-HR"/>
        </w:rPr>
      </w:pPr>
      <w:r w:rsidRPr="00D63D4A">
        <w:rPr>
          <w:lang w:bidi="hr-HR"/>
        </w:rPr>
        <w:t>Svaki ponuditelj mora dokazati da će imati na raspolaganju osob</w:t>
      </w:r>
      <w:r w:rsidR="00E77247" w:rsidRPr="00D63D4A">
        <w:rPr>
          <w:lang w:bidi="hr-HR"/>
        </w:rPr>
        <w:t xml:space="preserve">u </w:t>
      </w:r>
      <w:r w:rsidRPr="00D63D4A">
        <w:rPr>
          <w:lang w:bidi="hr-HR"/>
        </w:rPr>
        <w:t>sa sljedećim osnovnim kvalifikacijama:</w:t>
      </w:r>
    </w:p>
    <w:p w14:paraId="738A0805" w14:textId="77777777" w:rsidR="00BF51CD" w:rsidRPr="00D63D4A" w:rsidRDefault="00BF51CD" w:rsidP="00BF51CD">
      <w:pPr>
        <w:jc w:val="both"/>
        <w:rPr>
          <w:lang w:bidi="hr-HR"/>
        </w:rPr>
      </w:pPr>
    </w:p>
    <w:p w14:paraId="1162AD44" w14:textId="07F9C147" w:rsidR="00BF51CD" w:rsidRPr="00D63D4A" w:rsidRDefault="00493A0B" w:rsidP="003E1EA4">
      <w:pPr>
        <w:numPr>
          <w:ilvl w:val="0"/>
          <w:numId w:val="6"/>
        </w:numPr>
        <w:jc w:val="both"/>
        <w:rPr>
          <w:b/>
          <w:lang w:bidi="hr-HR"/>
        </w:rPr>
      </w:pPr>
      <w:r w:rsidRPr="00D63D4A">
        <w:rPr>
          <w:b/>
          <w:lang w:bidi="hr-HR"/>
        </w:rPr>
        <w:t>stručnjak</w:t>
      </w:r>
      <w:r w:rsidR="00E77247" w:rsidRPr="00D63D4A">
        <w:rPr>
          <w:b/>
          <w:lang w:bidi="hr-HR"/>
        </w:rPr>
        <w:t xml:space="preserve">-  UPRAVITELJ I ADMINISTRATIVNI VODITELJ </w:t>
      </w:r>
    </w:p>
    <w:p w14:paraId="119DD083" w14:textId="77777777" w:rsidR="00BF51CD" w:rsidRPr="00D63D4A" w:rsidRDefault="00BF51CD" w:rsidP="00BF51CD">
      <w:pPr>
        <w:jc w:val="both"/>
        <w:rPr>
          <w:lang w:bidi="hr-HR"/>
        </w:rPr>
      </w:pPr>
    </w:p>
    <w:p w14:paraId="6E54FE04" w14:textId="27785DC1" w:rsidR="00946442" w:rsidRPr="00D63D4A" w:rsidRDefault="00493A0B" w:rsidP="00946442">
      <w:pPr>
        <w:ind w:left="720"/>
        <w:jc w:val="both"/>
        <w:rPr>
          <w:lang w:bidi="hr-HR"/>
        </w:rPr>
      </w:pPr>
      <w:r w:rsidRPr="00D63D4A">
        <w:rPr>
          <w:lang w:bidi="hr-HR"/>
        </w:rPr>
        <w:t>stručnjak zadovoljava uvjete stručne sposobnosti ako ima minimalno završenu razinu obrazovanja 7.1 završen diplomski studij prema Zakonu o Hrvatskom kvalifikacijskom okviru (NN 22/13, 41/16, 64/18) ili razina 7 prema Europskom kvalifikacijskom okviru (EQF) iz bilo kojeg područja.</w:t>
      </w:r>
    </w:p>
    <w:p w14:paraId="4DA1C3C8" w14:textId="77777777" w:rsidR="00493A0B" w:rsidRPr="00D63D4A" w:rsidRDefault="00493A0B" w:rsidP="00946442">
      <w:pPr>
        <w:ind w:left="720"/>
        <w:jc w:val="both"/>
        <w:rPr>
          <w:lang w:bidi="hr-HR"/>
        </w:rPr>
      </w:pPr>
    </w:p>
    <w:p w14:paraId="1AAF01B6" w14:textId="3523C05D" w:rsidR="009C0793" w:rsidRPr="00A23E09" w:rsidRDefault="00BF51CD" w:rsidP="009C0793">
      <w:pPr>
        <w:jc w:val="both"/>
        <w:rPr>
          <w:i/>
          <w:lang w:bidi="hr-HR"/>
        </w:rPr>
      </w:pPr>
      <w:r w:rsidRPr="00A23E09">
        <w:rPr>
          <w:i/>
          <w:lang w:bidi="hr-HR"/>
        </w:rPr>
        <w:t>Za potrebe utvr</w:t>
      </w:r>
      <w:r w:rsidR="002F287D" w:rsidRPr="00A23E09">
        <w:rPr>
          <w:i/>
          <w:lang w:bidi="hr-HR"/>
        </w:rPr>
        <w:t>đivanja okolnosti iz točke 3.2.1. ponuditelj je</w:t>
      </w:r>
      <w:r w:rsidRPr="00A23E09">
        <w:rPr>
          <w:i/>
          <w:lang w:bidi="hr-HR"/>
        </w:rPr>
        <w:t xml:space="preserve"> dužan</w:t>
      </w:r>
      <w:r w:rsidR="00996C36">
        <w:rPr>
          <w:i/>
          <w:lang w:bidi="hr-HR"/>
        </w:rPr>
        <w:t xml:space="preserve"> dostaviti  </w:t>
      </w:r>
      <w:r w:rsidR="0029449A">
        <w:rPr>
          <w:i/>
          <w:u w:val="single"/>
          <w:lang w:bidi="hr-HR"/>
        </w:rPr>
        <w:t xml:space="preserve">PRILOG </w:t>
      </w:r>
      <w:r w:rsidR="00D33C32">
        <w:rPr>
          <w:i/>
          <w:u w:val="single"/>
          <w:lang w:bidi="hr-HR"/>
        </w:rPr>
        <w:t>6</w:t>
      </w:r>
      <w:r w:rsidR="00996C36">
        <w:rPr>
          <w:i/>
          <w:lang w:bidi="hr-HR"/>
        </w:rPr>
        <w:t xml:space="preserve"> </w:t>
      </w:r>
      <w:r w:rsidR="002F287D" w:rsidRPr="00A23E09">
        <w:rPr>
          <w:i/>
          <w:lang w:bidi="hr-HR"/>
        </w:rPr>
        <w:t>koji s</w:t>
      </w:r>
      <w:r w:rsidR="009C0793" w:rsidRPr="00A23E09">
        <w:rPr>
          <w:i/>
          <w:lang w:bidi="hr-HR"/>
        </w:rPr>
        <w:t>e podnosi u obliku životopisa stručnjaka iz kojeg je vidljivo ispunjenje svih traženih minimalnih uvjet</w:t>
      </w:r>
      <w:r w:rsidR="00441469">
        <w:rPr>
          <w:i/>
          <w:lang w:bidi="hr-HR"/>
        </w:rPr>
        <w:t>a potpisan od strane stručnjaka, te</w:t>
      </w:r>
      <w:r w:rsidR="00441469">
        <w:t xml:space="preserve"> </w:t>
      </w:r>
      <w:r w:rsidR="00441469" w:rsidRPr="00B344FF">
        <w:rPr>
          <w:i/>
        </w:rPr>
        <w:t>p</w:t>
      </w:r>
      <w:r w:rsidR="00441469" w:rsidRPr="00441469">
        <w:rPr>
          <w:i/>
          <w:lang w:bidi="hr-HR"/>
        </w:rPr>
        <w:t>resliku diplome ili drugog jednakovrijednog dokumenta kojima se nedvojbeno može dokazati da stručnjak ima traženi minimalni stupanj obrazovanja</w:t>
      </w:r>
      <w:r w:rsidR="00441469">
        <w:rPr>
          <w:i/>
          <w:lang w:bidi="hr-HR"/>
        </w:rPr>
        <w:t xml:space="preserve">. </w:t>
      </w:r>
    </w:p>
    <w:p w14:paraId="46E1691A" w14:textId="77777777" w:rsidR="00C827D3" w:rsidRDefault="00C827D3" w:rsidP="00BF51CD">
      <w:pPr>
        <w:jc w:val="both"/>
        <w:rPr>
          <w:color w:val="FF0000"/>
          <w:lang w:bidi="hr-HR"/>
        </w:rPr>
      </w:pPr>
    </w:p>
    <w:p w14:paraId="5089D6F2" w14:textId="389F6E40" w:rsidR="00783F19" w:rsidRPr="00D63D4A" w:rsidRDefault="00783F19" w:rsidP="00783F19">
      <w:pPr>
        <w:jc w:val="both"/>
        <w:rPr>
          <w:iCs/>
        </w:rPr>
      </w:pPr>
      <w:r w:rsidRPr="00D63D4A">
        <w:rPr>
          <w:iCs/>
        </w:rPr>
        <w:t>Zahtjev za stručnom spremom</w:t>
      </w:r>
      <w:r w:rsidR="00E77247" w:rsidRPr="00D63D4A">
        <w:rPr>
          <w:iCs/>
        </w:rPr>
        <w:t xml:space="preserve"> </w:t>
      </w:r>
      <w:r w:rsidRPr="00D63D4A">
        <w:rPr>
          <w:iCs/>
        </w:rPr>
        <w:t>stručnjak</w:t>
      </w:r>
      <w:r w:rsidR="00E77247" w:rsidRPr="00D63D4A">
        <w:rPr>
          <w:iCs/>
        </w:rPr>
        <w:t>a</w:t>
      </w:r>
      <w:r w:rsidRPr="00D63D4A">
        <w:rPr>
          <w:iCs/>
        </w:rPr>
        <w:t xml:space="preserve"> Naručitelj temelji na potrebi osiguranja da u izvršenju predmeta nabave sudjeluje visokoobrazova</w:t>
      </w:r>
      <w:r w:rsidR="00E77247" w:rsidRPr="00D63D4A">
        <w:rPr>
          <w:iCs/>
        </w:rPr>
        <w:t>na</w:t>
      </w:r>
      <w:r w:rsidRPr="00D63D4A">
        <w:rPr>
          <w:iCs/>
        </w:rPr>
        <w:t xml:space="preserve"> osoba ko</w:t>
      </w:r>
      <w:r w:rsidR="00E77247" w:rsidRPr="00D63D4A">
        <w:rPr>
          <w:iCs/>
        </w:rPr>
        <w:t>ja</w:t>
      </w:r>
      <w:r w:rsidRPr="00D63D4A">
        <w:rPr>
          <w:iCs/>
        </w:rPr>
        <w:t xml:space="preserve"> </w:t>
      </w:r>
      <w:r w:rsidR="00E77247" w:rsidRPr="00D63D4A">
        <w:rPr>
          <w:iCs/>
        </w:rPr>
        <w:t>je</w:t>
      </w:r>
      <w:r w:rsidRPr="00D63D4A">
        <w:rPr>
          <w:iCs/>
        </w:rPr>
        <w:t xml:space="preserve"> stručn</w:t>
      </w:r>
      <w:r w:rsidR="00E77247" w:rsidRPr="00D63D4A">
        <w:rPr>
          <w:iCs/>
        </w:rPr>
        <w:t xml:space="preserve">a </w:t>
      </w:r>
      <w:r w:rsidRPr="00D63D4A">
        <w:rPr>
          <w:iCs/>
        </w:rPr>
        <w:t>i sposobn</w:t>
      </w:r>
      <w:r w:rsidR="00E77247" w:rsidRPr="00D63D4A">
        <w:rPr>
          <w:iCs/>
        </w:rPr>
        <w:t>a</w:t>
      </w:r>
      <w:r w:rsidRPr="00D63D4A">
        <w:rPr>
          <w:iCs/>
        </w:rPr>
        <w:t xml:space="preserve"> na visokoj razini izvršavati poslove koji spadaju u opis poslova</w:t>
      </w:r>
      <w:r w:rsidR="00E77247" w:rsidRPr="00D63D4A">
        <w:rPr>
          <w:iCs/>
        </w:rPr>
        <w:t xml:space="preserve"> </w:t>
      </w:r>
      <w:r w:rsidRPr="00D63D4A">
        <w:rPr>
          <w:iCs/>
        </w:rPr>
        <w:t>stručnjaka</w:t>
      </w:r>
      <w:r w:rsidR="00E77247" w:rsidRPr="00D63D4A">
        <w:rPr>
          <w:iCs/>
        </w:rPr>
        <w:t xml:space="preserve"> – upravljanje i administracija projekta</w:t>
      </w:r>
      <w:r w:rsidRPr="00D63D4A">
        <w:rPr>
          <w:iCs/>
        </w:rPr>
        <w:t>. Uvjeti za minimalno iskustvo stručnjaka povezani su s područjem na koje se odnose aktivnosti koje će taj stručnjak obavljati u skladu s opisom predmeta nabave.</w:t>
      </w:r>
    </w:p>
    <w:p w14:paraId="5307ED36" w14:textId="77777777" w:rsidR="00783F19" w:rsidRPr="00783F19" w:rsidRDefault="00783F19" w:rsidP="00783F19">
      <w:pPr>
        <w:jc w:val="both"/>
        <w:rPr>
          <w:iCs/>
        </w:rPr>
      </w:pPr>
    </w:p>
    <w:p w14:paraId="6C52F4EE" w14:textId="3AE16275" w:rsidR="00C827D3" w:rsidRPr="003536E4" w:rsidRDefault="00783F19" w:rsidP="004942FD">
      <w:pPr>
        <w:jc w:val="both"/>
        <w:rPr>
          <w:iCs/>
        </w:rPr>
      </w:pPr>
      <w:r w:rsidRPr="00783F19">
        <w:rPr>
          <w:iCs/>
        </w:rPr>
        <w:t>Dodatne razine iskustva stručnjaka iz ove točke evaluiraju se kroz kriterij za odabir ponude</w:t>
      </w:r>
      <w:r w:rsidR="004942FD">
        <w:rPr>
          <w:iCs/>
        </w:rPr>
        <w:t xml:space="preserve"> </w:t>
      </w:r>
      <w:r w:rsidR="00C827D3" w:rsidRPr="003536E4">
        <w:rPr>
          <w:iCs/>
        </w:rPr>
        <w:t>Predloženi</w:t>
      </w:r>
      <w:r w:rsidR="00E77247">
        <w:rPr>
          <w:iCs/>
        </w:rPr>
        <w:t xml:space="preserve"> stručnjak </w:t>
      </w:r>
      <w:r w:rsidR="00C827D3" w:rsidRPr="003536E4">
        <w:rPr>
          <w:iCs/>
        </w:rPr>
        <w:t>moraju biti angažiran</w:t>
      </w:r>
      <w:r w:rsidR="001F249A">
        <w:rPr>
          <w:iCs/>
        </w:rPr>
        <w:t>i</w:t>
      </w:r>
      <w:r w:rsidR="00C827D3" w:rsidRPr="003536E4">
        <w:rPr>
          <w:iCs/>
        </w:rPr>
        <w:t xml:space="preserve"> na izvršenju predmetnog ugovora. </w:t>
      </w:r>
    </w:p>
    <w:p w14:paraId="458B4DC4" w14:textId="77777777" w:rsidR="00C827D3" w:rsidRPr="003536E4" w:rsidRDefault="00C827D3" w:rsidP="004942FD">
      <w:pPr>
        <w:jc w:val="both"/>
      </w:pPr>
    </w:p>
    <w:p w14:paraId="0C33230F" w14:textId="7A099F28" w:rsidR="00C827D3" w:rsidRPr="003536E4" w:rsidRDefault="00C827D3" w:rsidP="00C827D3">
      <w:pPr>
        <w:jc w:val="both"/>
        <w:rPr>
          <w:iCs/>
        </w:rPr>
      </w:pPr>
      <w:r w:rsidRPr="003536E4">
        <w:rPr>
          <w:iCs/>
        </w:rPr>
        <w:lastRenderedPageBreak/>
        <w:t>Ukoliko tijekom izvršenja ugovora zbog nepredviđenih okolno</w:t>
      </w:r>
      <w:r w:rsidR="00D707C7" w:rsidRPr="003536E4">
        <w:rPr>
          <w:iCs/>
        </w:rPr>
        <w:t xml:space="preserve">sti dođe do potrebe za zamjenom </w:t>
      </w:r>
      <w:r w:rsidR="00E77247">
        <w:rPr>
          <w:iCs/>
        </w:rPr>
        <w:t xml:space="preserve">stručnjaka </w:t>
      </w:r>
      <w:r w:rsidR="00D707C7" w:rsidRPr="003536E4">
        <w:rPr>
          <w:iCs/>
        </w:rPr>
        <w:t xml:space="preserve">potrebno </w:t>
      </w:r>
      <w:r w:rsidRPr="003536E4">
        <w:rPr>
          <w:iCs/>
        </w:rPr>
        <w:t xml:space="preserve">je zatražiti pisanu suglasnost Naručitelja o traženoj izmjeni. Novi predloženi </w:t>
      </w:r>
      <w:r w:rsidR="00E77247">
        <w:rPr>
          <w:iCs/>
        </w:rPr>
        <w:t xml:space="preserve">stručnjak </w:t>
      </w:r>
      <w:r w:rsidRPr="003536E4">
        <w:rPr>
          <w:iCs/>
        </w:rPr>
        <w:t>mora imati minimalno jednako s</w:t>
      </w:r>
      <w:r w:rsidR="00D707C7" w:rsidRPr="003536E4">
        <w:rPr>
          <w:iCs/>
        </w:rPr>
        <w:t>pecifično iskustvo kao i član</w:t>
      </w:r>
      <w:r w:rsidRPr="003536E4">
        <w:rPr>
          <w:iCs/>
        </w:rPr>
        <w:t xml:space="preserve"> kojeg mijenja.</w:t>
      </w:r>
    </w:p>
    <w:p w14:paraId="20D4BB89" w14:textId="77777777" w:rsidR="00C827D3" w:rsidRPr="003536E4" w:rsidRDefault="00C827D3" w:rsidP="00C827D3">
      <w:pPr>
        <w:jc w:val="both"/>
      </w:pPr>
    </w:p>
    <w:p w14:paraId="1C2B3C61" w14:textId="77777777" w:rsidR="00C827D3" w:rsidRDefault="00C827D3" w:rsidP="00C827D3">
      <w:pPr>
        <w:jc w:val="both"/>
        <w:rPr>
          <w:u w:val="single"/>
        </w:rPr>
      </w:pPr>
      <w:r w:rsidRPr="005A073D">
        <w:rPr>
          <w:u w:val="single"/>
        </w:rPr>
        <w:t>Ukoliko ponuditelj u s</w:t>
      </w:r>
      <w:r w:rsidR="00D707C7">
        <w:rPr>
          <w:u w:val="single"/>
        </w:rPr>
        <w:t>vojoj ponudi ne dostavi navedene priloge</w:t>
      </w:r>
      <w:r w:rsidRPr="005A073D">
        <w:rPr>
          <w:u w:val="single"/>
        </w:rPr>
        <w:t>, prilikom pre</w:t>
      </w:r>
      <w:r w:rsidR="00D707C7">
        <w:rPr>
          <w:u w:val="single"/>
        </w:rPr>
        <w:t xml:space="preserve">gleda i ocjene ponude, ponuda </w:t>
      </w:r>
      <w:r w:rsidRPr="005A073D">
        <w:rPr>
          <w:u w:val="single"/>
        </w:rPr>
        <w:t>će biti od</w:t>
      </w:r>
      <w:r w:rsidR="00D707C7">
        <w:rPr>
          <w:u w:val="single"/>
        </w:rPr>
        <w:t>bijena</w:t>
      </w:r>
      <w:r w:rsidRPr="005A073D">
        <w:rPr>
          <w:u w:val="single"/>
        </w:rPr>
        <w:t>.</w:t>
      </w:r>
    </w:p>
    <w:p w14:paraId="41B82543" w14:textId="77777777" w:rsidR="00F96E2D" w:rsidRDefault="00F96E2D" w:rsidP="00C827D3">
      <w:pPr>
        <w:jc w:val="both"/>
        <w:rPr>
          <w:u w:val="single"/>
        </w:rPr>
      </w:pPr>
    </w:p>
    <w:p w14:paraId="214B20A6" w14:textId="77777777" w:rsidR="00441469" w:rsidRDefault="00441469" w:rsidP="00BF51CD">
      <w:pPr>
        <w:jc w:val="both"/>
        <w:rPr>
          <w:bCs/>
        </w:rPr>
      </w:pPr>
    </w:p>
    <w:p w14:paraId="5A30490F" w14:textId="77777777" w:rsidR="00A17183" w:rsidRPr="002027D7" w:rsidRDefault="00A17183" w:rsidP="00A17183">
      <w:pPr>
        <w:jc w:val="both"/>
        <w:rPr>
          <w:b/>
        </w:rPr>
      </w:pPr>
      <w:r>
        <w:rPr>
          <w:b/>
        </w:rPr>
        <w:t xml:space="preserve">4. </w:t>
      </w:r>
      <w:r w:rsidRPr="002027D7">
        <w:rPr>
          <w:b/>
        </w:rPr>
        <w:t>JAMSTVO ZA UREDNO ISPUNJENJE UGOVORA ZA SLUČAJ POVREDE UGOVORNIH OBVEZA</w:t>
      </w:r>
    </w:p>
    <w:p w14:paraId="096FAC9A" w14:textId="77777777" w:rsidR="00A17183" w:rsidRPr="00D47264" w:rsidRDefault="00A17183" w:rsidP="00A17183">
      <w:pPr>
        <w:jc w:val="both"/>
        <w:rPr>
          <w:b/>
        </w:rPr>
      </w:pPr>
    </w:p>
    <w:p w14:paraId="78137817" w14:textId="0AF7E04E" w:rsidR="00A17183" w:rsidRPr="00D47264" w:rsidRDefault="00A17183" w:rsidP="00A17183">
      <w:pPr>
        <w:jc w:val="both"/>
      </w:pPr>
      <w:r w:rsidRPr="00B344FF">
        <w:rPr>
          <w:b/>
        </w:rPr>
        <w:t>4.1</w:t>
      </w:r>
      <w:r w:rsidRPr="00D47264">
        <w:t>. Odabrani ponuditelj je obvezan u roku 10 dana od potpisa ugovora</w:t>
      </w:r>
      <w:r w:rsidR="00F60BFA" w:rsidRPr="00D47264">
        <w:t xml:space="preserve"> za pojedinu grupu nabave</w:t>
      </w:r>
      <w:r w:rsidRPr="00D47264">
        <w:t>, kao jamstvo za uredno ispunjenje ugovora predati Javnom Naručitelju bjanko zadužnicu u iznosu od 10% ukupnog iznosa ponude.</w:t>
      </w:r>
      <w:r w:rsidR="00B344FF">
        <w:t xml:space="preserve"> </w:t>
      </w:r>
      <w:r w:rsidRPr="00D47264">
        <w:t>Jamstvo za uredno ispunjenje ugovora naplatit će se u slučaju povrede ugovornih obveza od strane odabranog ponuditelja.</w:t>
      </w:r>
    </w:p>
    <w:p w14:paraId="1DF2F9C7" w14:textId="77777777" w:rsidR="00A17183" w:rsidRPr="00D47264" w:rsidRDefault="00A17183" w:rsidP="00A17183">
      <w:pPr>
        <w:jc w:val="both"/>
      </w:pPr>
    </w:p>
    <w:p w14:paraId="0D64FEAB" w14:textId="77777777" w:rsidR="00A17183" w:rsidRPr="00D47264" w:rsidRDefault="00A17183" w:rsidP="00A17183">
      <w:pPr>
        <w:jc w:val="both"/>
      </w:pPr>
      <w:r w:rsidRPr="00D47264">
        <w:t xml:space="preserve">Ukoliko ne iskoristi bjanko zadužnicu predanu na ime jamstva za uredno ispunjenje ugovora, Javni naručitelj se obvezuje neiskorištenu bjanko zadužnicu vratiti odabranom ponuditelju, nakon uredno ispunjenog ugovora.  </w:t>
      </w:r>
    </w:p>
    <w:p w14:paraId="768AA283" w14:textId="77777777" w:rsidR="00A67C6D" w:rsidRPr="00D47264" w:rsidRDefault="00A67C6D" w:rsidP="00A17183">
      <w:pPr>
        <w:jc w:val="both"/>
      </w:pPr>
    </w:p>
    <w:p w14:paraId="3F8964DD" w14:textId="77777777" w:rsidR="00783F19" w:rsidRPr="00D47264" w:rsidRDefault="00A67C6D" w:rsidP="00783F19">
      <w:pPr>
        <w:jc w:val="both"/>
      </w:pPr>
      <w:r w:rsidRPr="00D47264">
        <w:t>Odabrani  ponuditelj može umjesto dostavljanja zadužnice dati novčani polog u traže</w:t>
      </w:r>
      <w:r w:rsidR="00783F19" w:rsidRPr="00D47264">
        <w:t xml:space="preserve">nom  </w:t>
      </w:r>
      <w:r w:rsidRPr="00D47264">
        <w:t>iznosu.</w:t>
      </w:r>
      <w:r w:rsidR="00783F19" w:rsidRPr="00D47264">
        <w:t xml:space="preserve"> Polog se u odgovarajućem iznosu uplaćuje u korist računa:</w:t>
      </w:r>
    </w:p>
    <w:p w14:paraId="14EF5412" w14:textId="77777777" w:rsidR="00783F19" w:rsidRPr="00D47264" w:rsidRDefault="00783F19" w:rsidP="00783F19">
      <w:pPr>
        <w:jc w:val="both"/>
      </w:pPr>
    </w:p>
    <w:p w14:paraId="3C78EB97" w14:textId="77777777" w:rsidR="00783F19" w:rsidRPr="00D47264" w:rsidRDefault="00783F19" w:rsidP="00783F19">
      <w:pPr>
        <w:jc w:val="both"/>
      </w:pPr>
      <w:r w:rsidRPr="00D47264">
        <w:t xml:space="preserve">         Primatelj uplate: Sveučilište Josipa Jurja Strossmayera u Osijeku</w:t>
      </w:r>
    </w:p>
    <w:p w14:paraId="05F2CA6A" w14:textId="77777777" w:rsidR="00783F19" w:rsidRPr="00D47264" w:rsidRDefault="00783F19" w:rsidP="00783F19">
      <w:pPr>
        <w:jc w:val="both"/>
      </w:pPr>
      <w:r w:rsidRPr="00D47264">
        <w:t xml:space="preserve">         IBAN: HR4325000091102012988 otvoren u </w:t>
      </w:r>
      <w:proofErr w:type="spellStart"/>
      <w:r w:rsidRPr="00D47264">
        <w:t>Addiko</w:t>
      </w:r>
      <w:proofErr w:type="spellEnd"/>
      <w:r w:rsidRPr="00D47264">
        <w:t xml:space="preserve"> </w:t>
      </w:r>
      <w:proofErr w:type="spellStart"/>
      <w:r w:rsidRPr="00D47264">
        <w:t>bank</w:t>
      </w:r>
      <w:proofErr w:type="spellEnd"/>
      <w:r w:rsidRPr="00D47264">
        <w:t xml:space="preserve"> d.d.</w:t>
      </w:r>
    </w:p>
    <w:p w14:paraId="4E4BEDB8" w14:textId="77777777" w:rsidR="00783F19" w:rsidRPr="00D47264" w:rsidRDefault="00783F19" w:rsidP="00783F19">
      <w:pPr>
        <w:jc w:val="both"/>
      </w:pPr>
      <w:r w:rsidRPr="00D47264">
        <w:t xml:space="preserve">         OIB: 78808975734</w:t>
      </w:r>
    </w:p>
    <w:p w14:paraId="51EB81F0" w14:textId="77777777" w:rsidR="00783F19" w:rsidRDefault="00783F19" w:rsidP="00783F19">
      <w:pPr>
        <w:jc w:val="both"/>
      </w:pPr>
      <w:r w:rsidRPr="00D47264">
        <w:t xml:space="preserve">         Poziv na broj: 01-0010-OIB uplatitelja</w:t>
      </w:r>
    </w:p>
    <w:p w14:paraId="20C10D98" w14:textId="77777777" w:rsidR="00B344FF" w:rsidRDefault="00B344FF" w:rsidP="00783F19">
      <w:pPr>
        <w:jc w:val="both"/>
      </w:pPr>
    </w:p>
    <w:p w14:paraId="20DC593F" w14:textId="13AD476C" w:rsidR="00B344FF" w:rsidRPr="00D47264" w:rsidRDefault="00B344FF" w:rsidP="00B344FF">
      <w:pPr>
        <w:jc w:val="both"/>
      </w:pPr>
      <w:r w:rsidRPr="00D47264">
        <w:t>Opis plaćanja pristojbe: obavezno navesti evidencijski broj postupka i Grupu za  koju se uplaćuje novčani polog</w:t>
      </w:r>
      <w:r w:rsidR="00286E56">
        <w:t>.</w:t>
      </w:r>
    </w:p>
    <w:p w14:paraId="2C92427E" w14:textId="77777777" w:rsidR="00B344FF" w:rsidRDefault="00B344FF" w:rsidP="001B2282">
      <w:pPr>
        <w:pStyle w:val="StandardWeb"/>
        <w:spacing w:before="0" w:beforeAutospacing="0" w:after="0" w:afterAutospacing="0"/>
        <w:jc w:val="both"/>
        <w:rPr>
          <w:b/>
        </w:rPr>
      </w:pPr>
    </w:p>
    <w:p w14:paraId="6E5BCB1E" w14:textId="77777777" w:rsidR="001B2282" w:rsidRPr="00D47264" w:rsidRDefault="00F63976" w:rsidP="001B2282">
      <w:pPr>
        <w:pStyle w:val="StandardWeb"/>
        <w:spacing w:before="0" w:beforeAutospacing="0" w:after="0" w:afterAutospacing="0"/>
        <w:jc w:val="both"/>
        <w:rPr>
          <w:b/>
        </w:rPr>
      </w:pPr>
      <w:r w:rsidRPr="00D47264">
        <w:rPr>
          <w:b/>
        </w:rPr>
        <w:t>5</w:t>
      </w:r>
      <w:r w:rsidR="001B2282" w:rsidRPr="00D47264">
        <w:rPr>
          <w:b/>
        </w:rPr>
        <w:t>. PODACI O PONUDI:</w:t>
      </w:r>
    </w:p>
    <w:p w14:paraId="528C2AB2" w14:textId="77777777" w:rsidR="001B2282" w:rsidRPr="00D47264" w:rsidRDefault="001B2282" w:rsidP="00E63659">
      <w:pPr>
        <w:pStyle w:val="StandardWeb"/>
        <w:spacing w:before="0" w:beforeAutospacing="0" w:after="0" w:afterAutospacing="0"/>
        <w:jc w:val="both"/>
        <w:rPr>
          <w:b/>
        </w:rPr>
      </w:pPr>
    </w:p>
    <w:p w14:paraId="664EBE9C" w14:textId="77777777" w:rsidR="00046578" w:rsidRPr="00D47264" w:rsidRDefault="00F63976" w:rsidP="00E63659">
      <w:pPr>
        <w:pStyle w:val="StandardWeb"/>
        <w:spacing w:before="0" w:beforeAutospacing="0" w:after="0" w:afterAutospacing="0"/>
        <w:jc w:val="both"/>
        <w:rPr>
          <w:b/>
        </w:rPr>
      </w:pPr>
      <w:r w:rsidRPr="00D47264">
        <w:rPr>
          <w:b/>
        </w:rPr>
        <w:t>5</w:t>
      </w:r>
      <w:r w:rsidR="00520B80" w:rsidRPr="00D47264">
        <w:rPr>
          <w:b/>
        </w:rPr>
        <w:t xml:space="preserve">.1. </w:t>
      </w:r>
      <w:r w:rsidR="00046578" w:rsidRPr="00D47264">
        <w:rPr>
          <w:b/>
        </w:rPr>
        <w:t>Sadržaj i način izrade</w:t>
      </w:r>
      <w:r w:rsidR="00B923A5" w:rsidRPr="00D47264">
        <w:rPr>
          <w:b/>
        </w:rPr>
        <w:t xml:space="preserve"> ponude</w:t>
      </w:r>
    </w:p>
    <w:p w14:paraId="75F35F9A" w14:textId="77777777" w:rsidR="00520B80" w:rsidRPr="00D47264" w:rsidRDefault="00520B80" w:rsidP="00520B80">
      <w:pPr>
        <w:pStyle w:val="Tijeloteksta"/>
        <w:rPr>
          <w:b/>
        </w:rPr>
      </w:pPr>
    </w:p>
    <w:p w14:paraId="14A79D98" w14:textId="77777777" w:rsidR="002069EA" w:rsidRPr="00D47264" w:rsidRDefault="00F63976" w:rsidP="002069EA">
      <w:pPr>
        <w:pStyle w:val="Tijeloteksta"/>
        <w:rPr>
          <w:b/>
        </w:rPr>
      </w:pPr>
      <w:r w:rsidRPr="00D47264">
        <w:rPr>
          <w:b/>
        </w:rPr>
        <w:t>5</w:t>
      </w:r>
      <w:r w:rsidR="00520B80" w:rsidRPr="00D47264">
        <w:rPr>
          <w:b/>
        </w:rPr>
        <w:t xml:space="preserve">.1.1. </w:t>
      </w:r>
      <w:r w:rsidR="002069EA" w:rsidRPr="00D47264">
        <w:rPr>
          <w:b/>
        </w:rPr>
        <w:t>Sadržaj ponude</w:t>
      </w:r>
    </w:p>
    <w:p w14:paraId="7D55936D" w14:textId="77777777" w:rsidR="002069EA" w:rsidRPr="00D47264" w:rsidRDefault="002069EA" w:rsidP="002069EA">
      <w:pPr>
        <w:pStyle w:val="Tijeloteksta"/>
      </w:pPr>
      <w:r w:rsidRPr="00D47264">
        <w:t>Ponuda treba sadržavati sljedeće dijelove:</w:t>
      </w:r>
    </w:p>
    <w:p w14:paraId="5705BA2D" w14:textId="2C4CB9DF" w:rsidR="002069EA" w:rsidRPr="00D47264" w:rsidRDefault="002069EA" w:rsidP="003E1EA4">
      <w:pPr>
        <w:pStyle w:val="Tijeloteksta"/>
        <w:numPr>
          <w:ilvl w:val="0"/>
          <w:numId w:val="1"/>
        </w:numPr>
      </w:pPr>
      <w:r w:rsidRPr="00D47264">
        <w:rPr>
          <w:b/>
        </w:rPr>
        <w:t xml:space="preserve">Popunjeni ponudbeni list </w:t>
      </w:r>
      <w:r w:rsidRPr="00D47264">
        <w:t xml:space="preserve">ispunjen na način propisan ovim Pozivom za prikupljanje ponuda, potpisan </w:t>
      </w:r>
      <w:r w:rsidR="00747EE6" w:rsidRPr="00D47264">
        <w:t>od strane</w:t>
      </w:r>
      <w:r w:rsidRPr="00D47264">
        <w:t xml:space="preserve"> ovlaštene osobe</w:t>
      </w:r>
      <w:r w:rsidR="00747EE6" w:rsidRPr="00D47264">
        <w:t xml:space="preserve"> i ovjeren pečatom ponuditelja-</w:t>
      </w:r>
      <w:r w:rsidR="00C45C8A" w:rsidRPr="00D47264">
        <w:t>PRILOG 1.</w:t>
      </w:r>
      <w:r w:rsidRPr="00D47264">
        <w:t>,</w:t>
      </w:r>
    </w:p>
    <w:p w14:paraId="11C43AAD" w14:textId="120C0A85" w:rsidR="00747EE6" w:rsidRPr="00D47264" w:rsidRDefault="00747EE6" w:rsidP="003E1EA4">
      <w:pPr>
        <w:pStyle w:val="Tijeloteksta"/>
        <w:numPr>
          <w:ilvl w:val="0"/>
          <w:numId w:val="1"/>
        </w:numPr>
      </w:pPr>
      <w:r w:rsidRPr="00D47264">
        <w:rPr>
          <w:b/>
        </w:rPr>
        <w:t xml:space="preserve">Popunjeni troškovnik </w:t>
      </w:r>
      <w:r w:rsidRPr="00D47264">
        <w:t xml:space="preserve">ispunjen na način propisan ovim Pozivom za prikupljanje ponuda, potpisan potpisom ovlaštene osobe i ovjeren pečatom ponuditelja – </w:t>
      </w:r>
      <w:r w:rsidR="00C45C8A" w:rsidRPr="00D47264">
        <w:t>PRILOG 2.</w:t>
      </w:r>
      <w:r w:rsidRPr="00D47264">
        <w:t>,</w:t>
      </w:r>
    </w:p>
    <w:p w14:paraId="300BA8A9" w14:textId="6E687F41" w:rsidR="002069EA" w:rsidRPr="00D47264" w:rsidRDefault="002069EA" w:rsidP="003E1EA4">
      <w:pPr>
        <w:pStyle w:val="Tijeloteksta"/>
        <w:numPr>
          <w:ilvl w:val="0"/>
          <w:numId w:val="1"/>
        </w:numPr>
        <w:suppressAutoHyphens/>
      </w:pPr>
      <w:bookmarkStart w:id="5" w:name="_Hlk119779054"/>
      <w:r w:rsidRPr="00D47264">
        <w:rPr>
          <w:b/>
        </w:rPr>
        <w:t>Tražene dokaze sposobnosti</w:t>
      </w:r>
      <w:r w:rsidR="00A46D9D">
        <w:rPr>
          <w:b/>
        </w:rPr>
        <w:t xml:space="preserve"> </w:t>
      </w:r>
      <w:r w:rsidR="00CC5CD0" w:rsidRPr="00D47264">
        <w:rPr>
          <w:b/>
        </w:rPr>
        <w:t xml:space="preserve">- </w:t>
      </w:r>
      <w:r w:rsidR="00CC5CD0" w:rsidRPr="00D47264">
        <w:rPr>
          <w:bCs/>
        </w:rPr>
        <w:t>Izvod iz poslovnog, sudskog (trgovački), strukovnog, obrtnog ili drugog odgovarajućeg registra</w:t>
      </w:r>
      <w:r w:rsidR="00CC5CD0" w:rsidRPr="00D47264">
        <w:t>.</w:t>
      </w:r>
    </w:p>
    <w:p w14:paraId="5E589094" w14:textId="77777777" w:rsidR="005B0094" w:rsidRPr="005B0094" w:rsidRDefault="007B78C4" w:rsidP="005B0094">
      <w:pPr>
        <w:pStyle w:val="Tijeloteksta"/>
        <w:numPr>
          <w:ilvl w:val="0"/>
          <w:numId w:val="1"/>
        </w:numPr>
        <w:suppressAutoHyphens/>
        <w:rPr>
          <w:lang w:bidi="hr-HR"/>
        </w:rPr>
      </w:pPr>
      <w:r w:rsidRPr="002D1343">
        <w:rPr>
          <w:b/>
        </w:rPr>
        <w:t>Potvrdu porezne uprave o stanju duga</w:t>
      </w:r>
    </w:p>
    <w:p w14:paraId="0FA92B0B" w14:textId="53E4F6D7" w:rsidR="005B0094" w:rsidRDefault="005B0094" w:rsidP="005B0094">
      <w:pPr>
        <w:pStyle w:val="Tijeloteksta"/>
        <w:numPr>
          <w:ilvl w:val="0"/>
          <w:numId w:val="1"/>
        </w:numPr>
        <w:suppressAutoHyphens/>
        <w:rPr>
          <w:lang w:bidi="hr-HR"/>
        </w:rPr>
      </w:pPr>
      <w:r w:rsidRPr="005B0094">
        <w:rPr>
          <w:b/>
        </w:rPr>
        <w:t xml:space="preserve">Popunjeni PRILOG </w:t>
      </w:r>
      <w:r>
        <w:rPr>
          <w:b/>
        </w:rPr>
        <w:t>3</w:t>
      </w:r>
      <w:r w:rsidRPr="005B0094">
        <w:rPr>
          <w:b/>
        </w:rPr>
        <w:t xml:space="preserve"> -</w:t>
      </w:r>
      <w:r>
        <w:t xml:space="preserve"> Izjava o nekažnjavanju</w:t>
      </w:r>
      <w:r w:rsidR="007B78C4" w:rsidRPr="002D1343">
        <w:t xml:space="preserve"> </w:t>
      </w:r>
    </w:p>
    <w:p w14:paraId="0D9E93F4" w14:textId="2E0355FD" w:rsidR="00C45C8A" w:rsidRPr="005B0094" w:rsidRDefault="007D6025" w:rsidP="005B0094">
      <w:pPr>
        <w:pStyle w:val="Tijeloteksta"/>
        <w:numPr>
          <w:ilvl w:val="0"/>
          <w:numId w:val="1"/>
        </w:numPr>
        <w:suppressAutoHyphens/>
        <w:rPr>
          <w:lang w:bidi="hr-HR"/>
        </w:rPr>
      </w:pPr>
      <w:r w:rsidRPr="00E41E32">
        <w:rPr>
          <w:b/>
        </w:rPr>
        <w:t>Popunjeni</w:t>
      </w:r>
      <w:r w:rsidR="000257AA" w:rsidRPr="00E41E32">
        <w:rPr>
          <w:b/>
        </w:rPr>
        <w:t xml:space="preserve"> </w:t>
      </w:r>
      <w:r w:rsidR="00C45C8A" w:rsidRPr="00E41E32">
        <w:rPr>
          <w:b/>
        </w:rPr>
        <w:t>PRILOG</w:t>
      </w:r>
      <w:r w:rsidRPr="00E41E32">
        <w:rPr>
          <w:b/>
        </w:rPr>
        <w:t xml:space="preserve"> </w:t>
      </w:r>
      <w:r w:rsidR="005B0094">
        <w:rPr>
          <w:b/>
        </w:rPr>
        <w:t>4</w:t>
      </w:r>
      <w:r w:rsidR="00731CF0" w:rsidRPr="00E41E32">
        <w:rPr>
          <w:b/>
        </w:rPr>
        <w:t>.</w:t>
      </w:r>
      <w:r w:rsidR="00C45C8A" w:rsidRPr="00E41E32">
        <w:rPr>
          <w:b/>
        </w:rPr>
        <w:t xml:space="preserve"> </w:t>
      </w:r>
      <w:r w:rsidR="005B0094" w:rsidRPr="005B0094">
        <w:t>– Izjava o nepostojanju okolnosti iz čl. 254. ZJN 2016</w:t>
      </w:r>
    </w:p>
    <w:p w14:paraId="04B3D87B" w14:textId="76D867E6" w:rsidR="00C45C8A" w:rsidRPr="00E41E32" w:rsidRDefault="00C45C8A" w:rsidP="00B401FE">
      <w:pPr>
        <w:pStyle w:val="Tijeloteksta"/>
        <w:suppressAutoHyphens/>
        <w:ind w:left="360"/>
        <w:jc w:val="left"/>
        <w:rPr>
          <w:lang w:bidi="hr-HR"/>
        </w:rPr>
      </w:pPr>
      <w:r w:rsidRPr="005B0094">
        <w:t>d)</w:t>
      </w:r>
      <w:r w:rsidRPr="00E41E32">
        <w:rPr>
          <w:b/>
        </w:rPr>
        <w:t xml:space="preserve"> </w:t>
      </w:r>
      <w:r w:rsidR="005B0094">
        <w:rPr>
          <w:b/>
        </w:rPr>
        <w:tab/>
      </w:r>
      <w:r w:rsidRPr="00E41E32">
        <w:rPr>
          <w:b/>
        </w:rPr>
        <w:t xml:space="preserve">Popunjeni PRILOG </w:t>
      </w:r>
      <w:r w:rsidR="005B0094">
        <w:rPr>
          <w:b/>
        </w:rPr>
        <w:t>5</w:t>
      </w:r>
      <w:r w:rsidRPr="00E41E32">
        <w:rPr>
          <w:b/>
        </w:rPr>
        <w:t>.</w:t>
      </w:r>
      <w:r w:rsidR="00B344FF" w:rsidRPr="00E41E32">
        <w:rPr>
          <w:lang w:bidi="hr-HR"/>
        </w:rPr>
        <w:t xml:space="preserve"> </w:t>
      </w:r>
      <w:r w:rsidR="005B0094">
        <w:rPr>
          <w:lang w:bidi="hr-HR"/>
        </w:rPr>
        <w:t>–</w:t>
      </w:r>
      <w:r w:rsidR="00B344FF" w:rsidRPr="00E41E32">
        <w:rPr>
          <w:lang w:bidi="hr-HR"/>
        </w:rPr>
        <w:t xml:space="preserve"> </w:t>
      </w:r>
      <w:r w:rsidR="005B0094">
        <w:rPr>
          <w:lang w:bidi="hr-HR"/>
        </w:rPr>
        <w:t>Popis projekata</w:t>
      </w:r>
    </w:p>
    <w:p w14:paraId="79E390AA" w14:textId="0B4A84DF" w:rsidR="00E41E32" w:rsidRPr="00E41E32" w:rsidRDefault="00C45C8A" w:rsidP="00B401FE">
      <w:pPr>
        <w:pStyle w:val="Tijeloteksta"/>
        <w:suppressAutoHyphens/>
        <w:ind w:left="360"/>
        <w:rPr>
          <w:lang w:bidi="hr-HR"/>
        </w:rPr>
      </w:pPr>
      <w:r w:rsidRPr="00D47264">
        <w:lastRenderedPageBreak/>
        <w:t>e</w:t>
      </w:r>
      <w:r w:rsidR="007D6025" w:rsidRPr="00D47264">
        <w:t xml:space="preserve">)  </w:t>
      </w:r>
      <w:r w:rsidR="007D6025" w:rsidRPr="00D47264">
        <w:rPr>
          <w:b/>
        </w:rPr>
        <w:t>Popunjeni</w:t>
      </w:r>
      <w:r w:rsidR="00747EE6" w:rsidRPr="00D47264">
        <w:rPr>
          <w:b/>
        </w:rPr>
        <w:t xml:space="preserve"> </w:t>
      </w:r>
      <w:r w:rsidRPr="00D47264">
        <w:rPr>
          <w:b/>
        </w:rPr>
        <w:t xml:space="preserve">PRILOG </w:t>
      </w:r>
      <w:r w:rsidR="005B0094">
        <w:rPr>
          <w:b/>
        </w:rPr>
        <w:t>6</w:t>
      </w:r>
      <w:r w:rsidRPr="00D47264">
        <w:rPr>
          <w:b/>
        </w:rPr>
        <w:t xml:space="preserve">. </w:t>
      </w:r>
      <w:r w:rsidR="003714A0">
        <w:rPr>
          <w:lang w:bidi="hr-HR"/>
        </w:rPr>
        <w:t xml:space="preserve">- </w:t>
      </w:r>
      <w:r w:rsidR="00E41E32" w:rsidRPr="00E41E32">
        <w:rPr>
          <w:lang w:bidi="hr-HR"/>
        </w:rPr>
        <w:t xml:space="preserve">životopis nominiranih stručnjaka </w:t>
      </w:r>
      <w:bookmarkEnd w:id="5"/>
      <w:r w:rsidR="00E41E32" w:rsidRPr="00E41E32">
        <w:rPr>
          <w:lang w:bidi="hr-HR"/>
        </w:rPr>
        <w:t>iz kojeg je vidljivo ispunjenje svih traženih minimalnih</w:t>
      </w:r>
      <w:r w:rsidR="00B401FE">
        <w:rPr>
          <w:lang w:bidi="hr-HR"/>
        </w:rPr>
        <w:t xml:space="preserve"> </w:t>
      </w:r>
      <w:r w:rsidR="00E41E32" w:rsidRPr="00E41E32">
        <w:rPr>
          <w:lang w:bidi="hr-HR"/>
        </w:rPr>
        <w:t>uvjeta potpisan od strane stručnjaka, te presliku dipl</w:t>
      </w:r>
      <w:r w:rsidR="00E41E32">
        <w:rPr>
          <w:lang w:bidi="hr-HR"/>
        </w:rPr>
        <w:t>ome ili drugog jednakovrijednog</w:t>
      </w:r>
      <w:r w:rsidR="00B401FE">
        <w:rPr>
          <w:lang w:bidi="hr-HR"/>
        </w:rPr>
        <w:t xml:space="preserve"> </w:t>
      </w:r>
      <w:r w:rsidR="00E41E32" w:rsidRPr="00E41E32">
        <w:rPr>
          <w:lang w:bidi="hr-HR"/>
        </w:rPr>
        <w:t>dokumenta kojima se nedvojbeno može dokazati da stručnjak ima traženi minimalni</w:t>
      </w:r>
      <w:r w:rsidR="00B401FE">
        <w:rPr>
          <w:lang w:bidi="hr-HR"/>
        </w:rPr>
        <w:t xml:space="preserve"> </w:t>
      </w:r>
      <w:r w:rsidR="00E41E32" w:rsidRPr="00E41E32">
        <w:rPr>
          <w:lang w:bidi="hr-HR"/>
        </w:rPr>
        <w:t>stupanj obrazovanja</w:t>
      </w:r>
      <w:r w:rsidR="00E41E32">
        <w:rPr>
          <w:lang w:bidi="hr-HR"/>
        </w:rPr>
        <w:t>.</w:t>
      </w:r>
    </w:p>
    <w:p w14:paraId="088A2802" w14:textId="77777777" w:rsidR="00D54382" w:rsidRDefault="00D54382" w:rsidP="00E63659">
      <w:pPr>
        <w:pStyle w:val="StandardWeb"/>
        <w:spacing w:before="0" w:beforeAutospacing="0" w:after="0" w:afterAutospacing="0"/>
        <w:jc w:val="both"/>
        <w:rPr>
          <w:b/>
        </w:rPr>
      </w:pPr>
    </w:p>
    <w:p w14:paraId="372D9098" w14:textId="77777777" w:rsidR="00D65CD3" w:rsidRPr="00D47264" w:rsidRDefault="00F63976" w:rsidP="00E63659">
      <w:pPr>
        <w:pStyle w:val="StandardWeb"/>
        <w:spacing w:before="0" w:beforeAutospacing="0" w:after="0" w:afterAutospacing="0"/>
        <w:jc w:val="both"/>
        <w:rPr>
          <w:b/>
        </w:rPr>
      </w:pPr>
      <w:r w:rsidRPr="00D47264">
        <w:rPr>
          <w:b/>
        </w:rPr>
        <w:t>5</w:t>
      </w:r>
      <w:r w:rsidR="00520B80" w:rsidRPr="00D47264">
        <w:rPr>
          <w:b/>
        </w:rPr>
        <w:t>.1.2.</w:t>
      </w:r>
      <w:r w:rsidR="00B923A5" w:rsidRPr="00D47264">
        <w:rPr>
          <w:b/>
        </w:rPr>
        <w:t xml:space="preserve"> Način izrade ponude</w:t>
      </w:r>
    </w:p>
    <w:p w14:paraId="6A10F613" w14:textId="77777777" w:rsidR="00605814" w:rsidRPr="00D47264" w:rsidRDefault="00605814" w:rsidP="00E63659">
      <w:pPr>
        <w:pStyle w:val="StandardWeb"/>
        <w:spacing w:before="0" w:beforeAutospacing="0" w:after="0" w:afterAutospacing="0"/>
        <w:jc w:val="both"/>
        <w:rPr>
          <w:b/>
        </w:rPr>
      </w:pPr>
    </w:p>
    <w:p w14:paraId="27BD3575" w14:textId="77777777" w:rsidR="00D65CD3" w:rsidRPr="00D47264" w:rsidRDefault="00D65CD3" w:rsidP="00D65CD3">
      <w:pPr>
        <w:jc w:val="both"/>
        <w:rPr>
          <w:rFonts w:eastAsia="TimesNewRoman"/>
        </w:rPr>
      </w:pPr>
      <w:r w:rsidRPr="00D47264">
        <w:rPr>
          <w:rFonts w:eastAsia="TimesNewRoman"/>
        </w:rPr>
        <w:t>Pri izradi ponude ponuditelj se mora pridržavati zahtjeva i uvjeta Poziva za prikupljanje ponuda.</w:t>
      </w:r>
    </w:p>
    <w:p w14:paraId="20B89B54" w14:textId="77777777" w:rsidR="00D65CD3" w:rsidRPr="00D47264" w:rsidRDefault="00D65CD3" w:rsidP="00D65CD3">
      <w:pPr>
        <w:jc w:val="both"/>
        <w:rPr>
          <w:rFonts w:eastAsia="TimesNewRoman"/>
        </w:rPr>
      </w:pPr>
      <w:r w:rsidRPr="00D47264">
        <w:rPr>
          <w:rFonts w:eastAsia="TimesNewRoman"/>
          <w:b/>
        </w:rPr>
        <w:t>Ponuda se dostavlja elektroničkim sredstvima komunikacije. Sve dokumente koji čine sadržaj ponude treba skenirati i spremiti u obliku PDF dokumenta i dostaviti na mail adresu iz točke 5.2. ovog Poziva</w:t>
      </w:r>
      <w:r w:rsidRPr="00D47264">
        <w:rPr>
          <w:rFonts w:eastAsia="TimesNewRoman"/>
        </w:rPr>
        <w:t>.</w:t>
      </w:r>
    </w:p>
    <w:p w14:paraId="652BA67A" w14:textId="77777777" w:rsidR="00D65CD3" w:rsidRPr="00D47264" w:rsidRDefault="00D65CD3" w:rsidP="00D65CD3">
      <w:pPr>
        <w:jc w:val="both"/>
        <w:rPr>
          <w:rFonts w:eastAsia="TimesNewRoman"/>
        </w:rPr>
      </w:pPr>
    </w:p>
    <w:p w14:paraId="569E82AA" w14:textId="77777777" w:rsidR="00D65CD3" w:rsidRPr="00D47264" w:rsidRDefault="00D65CD3" w:rsidP="00D65CD3">
      <w:pPr>
        <w:jc w:val="both"/>
        <w:rPr>
          <w:rFonts w:eastAsia="TimesNewRoman"/>
        </w:rPr>
      </w:pPr>
      <w:r w:rsidRPr="00D47264">
        <w:rPr>
          <w:rFonts w:eastAsia="TimesNewRoman"/>
        </w:rPr>
        <w:t>Ispravci u ponudi moraju biti izrađeni na način da su vidljivi. Ispravci moraju uz navod datuma ispravka biti potvrđeni potpisom ponuditelja.</w:t>
      </w:r>
    </w:p>
    <w:p w14:paraId="1A07A6A0" w14:textId="77777777" w:rsidR="00D65CD3" w:rsidRPr="00D47264" w:rsidRDefault="00D65CD3" w:rsidP="00D65CD3">
      <w:pPr>
        <w:jc w:val="both"/>
        <w:rPr>
          <w:rFonts w:eastAsia="TimesNewRoman"/>
        </w:rPr>
      </w:pPr>
    </w:p>
    <w:p w14:paraId="32900D0F" w14:textId="77777777" w:rsidR="00D65CD3" w:rsidRPr="00D47264" w:rsidRDefault="00D65CD3" w:rsidP="00D65CD3">
      <w:pPr>
        <w:jc w:val="both"/>
        <w:rPr>
          <w:rFonts w:eastAsia="TimesNewRoman"/>
        </w:rPr>
      </w:pPr>
      <w:r w:rsidRPr="00D47264">
        <w:rPr>
          <w:rFonts w:eastAsia="TimesNewRoman"/>
        </w:rPr>
        <w:t>Pri izradi ponude ponuditelj ne smije mijenjati i nadopunjavati tekst Poziva za prikupljanje ponuda.</w:t>
      </w:r>
    </w:p>
    <w:p w14:paraId="5B51D67C" w14:textId="77777777" w:rsidR="00D65CD3" w:rsidRPr="00D47264" w:rsidRDefault="00D65CD3" w:rsidP="00D65CD3">
      <w:pPr>
        <w:jc w:val="both"/>
        <w:rPr>
          <w:rFonts w:eastAsia="TimesNewRoman"/>
        </w:rPr>
      </w:pPr>
    </w:p>
    <w:p w14:paraId="6D9E2B4F" w14:textId="77777777" w:rsidR="00D65CD3" w:rsidRPr="00D47264" w:rsidRDefault="00D65CD3" w:rsidP="00D65CD3">
      <w:pPr>
        <w:jc w:val="both"/>
        <w:rPr>
          <w:rFonts w:eastAsia="TimesNewRoman"/>
        </w:rPr>
      </w:pPr>
      <w:r w:rsidRPr="00D47264">
        <w:rPr>
          <w:rFonts w:eastAsia="TimesNewRoman"/>
        </w:rPr>
        <w:t xml:space="preserve">Ponuditelj je u obvezi ispuniti troškovnik i ponudbeni list na način kako je to istima predviđeno. Troškovnik i ponudbeni list moraju biti potpisani pravovaljanim potpisom ovlaštene osobe i ovjereni pečatom ponuditelja. </w:t>
      </w:r>
    </w:p>
    <w:p w14:paraId="67F074DA" w14:textId="77777777" w:rsidR="007B78C4" w:rsidRPr="00D47264" w:rsidRDefault="007B78C4" w:rsidP="00D65CD3">
      <w:pPr>
        <w:jc w:val="both"/>
        <w:rPr>
          <w:rFonts w:eastAsia="TimesNewRoman"/>
        </w:rPr>
      </w:pPr>
    </w:p>
    <w:p w14:paraId="0EBFB27B" w14:textId="77777777" w:rsidR="007B78C4" w:rsidRPr="00D47264" w:rsidRDefault="007B78C4" w:rsidP="00D65CD3">
      <w:pPr>
        <w:jc w:val="both"/>
        <w:rPr>
          <w:rFonts w:eastAsia="TimesNewRoman"/>
        </w:rPr>
      </w:pPr>
    </w:p>
    <w:p w14:paraId="6B2EBFA5" w14:textId="77777777" w:rsidR="00D65CD3" w:rsidRPr="00D47264" w:rsidRDefault="00D65CD3" w:rsidP="00D65CD3">
      <w:pPr>
        <w:jc w:val="both"/>
        <w:rPr>
          <w:rFonts w:eastAsia="TimesNewRoman"/>
          <w:b/>
        </w:rPr>
      </w:pPr>
      <w:r w:rsidRPr="00D47264">
        <w:rPr>
          <w:rFonts w:eastAsia="TimesNewRoman"/>
          <w:b/>
        </w:rPr>
        <w:t>5.2. Način dostave</w:t>
      </w:r>
    </w:p>
    <w:p w14:paraId="7B7B0829" w14:textId="77777777" w:rsidR="00B10708" w:rsidRPr="00D47264" w:rsidRDefault="00B10708" w:rsidP="00D65CD3">
      <w:pPr>
        <w:jc w:val="both"/>
        <w:rPr>
          <w:rFonts w:eastAsia="TimesNewRoman"/>
          <w:b/>
        </w:rPr>
      </w:pPr>
    </w:p>
    <w:p w14:paraId="39F50A66" w14:textId="67AD477C" w:rsidR="00D65CD3" w:rsidRPr="00930BBF" w:rsidRDefault="00D65CD3" w:rsidP="00D65CD3">
      <w:pPr>
        <w:jc w:val="both"/>
        <w:rPr>
          <w:rFonts w:eastAsia="TimesNewRoman"/>
        </w:rPr>
      </w:pPr>
      <w:r w:rsidRPr="00D47264">
        <w:rPr>
          <w:rFonts w:eastAsia="TimesNewRoman"/>
        </w:rPr>
        <w:t xml:space="preserve">Ponuditelj treba dostaviti jedan primjerak ponude sa sadržajem ponude </w:t>
      </w:r>
      <w:r w:rsidR="00930BBF">
        <w:rPr>
          <w:rFonts w:eastAsia="TimesNewRoman"/>
        </w:rPr>
        <w:t xml:space="preserve">sukladno točki </w:t>
      </w:r>
      <w:r w:rsidR="00930BBF" w:rsidRPr="00930BBF">
        <w:t>5.1.1</w:t>
      </w:r>
      <w:r w:rsidRPr="00930BBF">
        <w:rPr>
          <w:rFonts w:eastAsia="TimesNewRoman"/>
        </w:rPr>
        <w:t xml:space="preserve"> </w:t>
      </w:r>
      <w:r w:rsidR="00930BBF" w:rsidRPr="00930BBF">
        <w:rPr>
          <w:rFonts w:eastAsia="TimesNewRoman"/>
        </w:rPr>
        <w:t>ovog Poziva</w:t>
      </w:r>
      <w:r w:rsidRPr="00930BBF">
        <w:rPr>
          <w:rFonts w:eastAsia="TimesNewRoman"/>
        </w:rPr>
        <w:t xml:space="preserve"> za prikupljanje ponuda. </w:t>
      </w:r>
    </w:p>
    <w:p w14:paraId="089CCE7D" w14:textId="77777777" w:rsidR="00D65CD3" w:rsidRPr="00D47264" w:rsidRDefault="00D65CD3" w:rsidP="00D65CD3">
      <w:pPr>
        <w:jc w:val="both"/>
        <w:rPr>
          <w:rFonts w:eastAsia="TimesNewRoman"/>
        </w:rPr>
      </w:pPr>
    </w:p>
    <w:p w14:paraId="02AA4650" w14:textId="41BC9E6A" w:rsidR="00D65CD3" w:rsidRPr="00BD3CFE" w:rsidRDefault="00D65CD3" w:rsidP="00D65CD3">
      <w:pPr>
        <w:jc w:val="both"/>
        <w:rPr>
          <w:rFonts w:eastAsia="TimesNewRoman"/>
          <w:b/>
          <w:bCs/>
        </w:rPr>
      </w:pPr>
      <w:r w:rsidRPr="00D47264">
        <w:rPr>
          <w:rFonts w:eastAsia="TimesNewRoman"/>
          <w:b/>
        </w:rPr>
        <w:t>Ponuditelj treba</w:t>
      </w:r>
      <w:r w:rsidR="00E24477" w:rsidRPr="00D47264">
        <w:rPr>
          <w:rFonts w:eastAsia="TimesNewRoman"/>
          <w:b/>
        </w:rPr>
        <w:t xml:space="preserve"> </w:t>
      </w:r>
      <w:r w:rsidRPr="00D47264">
        <w:rPr>
          <w:rFonts w:eastAsia="TimesNewRoman"/>
          <w:b/>
        </w:rPr>
        <w:t>ponudu dostaviti putem elektroničke pošte na e-mail adresu:</w:t>
      </w:r>
      <w:r w:rsidRPr="00D47264">
        <w:rPr>
          <w:rFonts w:eastAsia="TimesNewRoman"/>
        </w:rPr>
        <w:t xml:space="preserve"> </w:t>
      </w:r>
      <w:hyperlink r:id="rId11" w:history="1">
        <w:r w:rsidR="00657552" w:rsidRPr="00BD3CFE">
          <w:rPr>
            <w:rStyle w:val="Hiperveza"/>
            <w:rFonts w:eastAsia="TimesNewRoman"/>
            <w:b/>
            <w:color w:val="auto"/>
          </w:rPr>
          <w:t>dstjepan@unios.hr</w:t>
        </w:r>
      </w:hyperlink>
      <w:r w:rsidR="00930BBF" w:rsidRPr="00BD3CFE">
        <w:rPr>
          <w:rFonts w:eastAsia="TimesNewRoman"/>
          <w:b/>
        </w:rPr>
        <w:t xml:space="preserve">   </w:t>
      </w:r>
      <w:bookmarkStart w:id="6" w:name="_Hlk119778107"/>
      <w:r w:rsidRPr="00BD3CFE">
        <w:rPr>
          <w:rFonts w:eastAsia="TimesNewRoman"/>
          <w:b/>
          <w:bCs/>
        </w:rPr>
        <w:t xml:space="preserve">do </w:t>
      </w:r>
      <w:r w:rsidR="00930BBF" w:rsidRPr="00BD3CFE">
        <w:rPr>
          <w:rFonts w:eastAsia="TimesNewRoman"/>
          <w:b/>
          <w:bCs/>
        </w:rPr>
        <w:t xml:space="preserve"> </w:t>
      </w:r>
      <w:r w:rsidR="003714A0" w:rsidRPr="00BD3CFE">
        <w:rPr>
          <w:rFonts w:eastAsia="TimesNewRoman"/>
          <w:b/>
          <w:bCs/>
        </w:rPr>
        <w:t>0</w:t>
      </w:r>
      <w:r w:rsidR="00B11859" w:rsidRPr="00BD3CFE">
        <w:rPr>
          <w:rFonts w:eastAsia="TimesNewRoman"/>
          <w:b/>
          <w:bCs/>
        </w:rPr>
        <w:t>9</w:t>
      </w:r>
      <w:r w:rsidR="003714A0" w:rsidRPr="00BD3CFE">
        <w:rPr>
          <w:rFonts w:eastAsia="TimesNewRoman"/>
          <w:b/>
          <w:bCs/>
        </w:rPr>
        <w:t>. prosinca 2022.</w:t>
      </w:r>
      <w:r w:rsidRPr="00BD3CFE">
        <w:rPr>
          <w:rFonts w:eastAsia="TimesNewRoman"/>
          <w:b/>
          <w:bCs/>
        </w:rPr>
        <w:t xml:space="preserve"> do 10,00 sati. </w:t>
      </w:r>
      <w:bookmarkEnd w:id="6"/>
    </w:p>
    <w:p w14:paraId="595827AE" w14:textId="77777777" w:rsidR="00D65CD3" w:rsidRPr="00D47264" w:rsidRDefault="00D65CD3" w:rsidP="00D65CD3">
      <w:pPr>
        <w:jc w:val="both"/>
        <w:rPr>
          <w:rFonts w:eastAsia="TimesNewRoman"/>
          <w:b/>
          <w:bCs/>
        </w:rPr>
      </w:pPr>
    </w:p>
    <w:p w14:paraId="25F71608" w14:textId="77777777" w:rsidR="00D65CD3" w:rsidRPr="00D47264" w:rsidRDefault="00D65CD3" w:rsidP="00D65CD3">
      <w:pPr>
        <w:jc w:val="both"/>
        <w:rPr>
          <w:rFonts w:eastAsia="TimesNewRoman"/>
        </w:rPr>
      </w:pPr>
      <w:r w:rsidRPr="00D47264">
        <w:rPr>
          <w:rFonts w:eastAsia="TimesNewRoman"/>
        </w:rPr>
        <w:t>Ponude pristigle putem elektroničke pošte smatraju se zaprimljenim u trenutku zaprimanja ponude na adresu elektroničke pošte navedene u pozivu za prikupljanje ponuda.</w:t>
      </w:r>
    </w:p>
    <w:p w14:paraId="1314F6E4" w14:textId="77777777" w:rsidR="00D65CD3" w:rsidRPr="00D47264" w:rsidRDefault="00D65CD3" w:rsidP="00D65CD3">
      <w:pPr>
        <w:jc w:val="both"/>
        <w:rPr>
          <w:rFonts w:eastAsia="TimesNewRoman"/>
        </w:rPr>
      </w:pPr>
      <w:r w:rsidRPr="00D47264">
        <w:rPr>
          <w:rFonts w:eastAsia="TimesNewRoman"/>
        </w:rPr>
        <w:t>Ponude pristigle putem elektroničke pošte smatraju se zakašnjelim ukoliko pristignu na adresu elektroničke pošte navedene u pozivu za prikupljanje ponuda nakon isteka roka za dostavu ponuda. Takve ponude se neće uzimati u obzir prilikom pregleda i ocjene ponuda.</w:t>
      </w:r>
    </w:p>
    <w:p w14:paraId="26505555" w14:textId="77777777" w:rsidR="00D65CD3" w:rsidRPr="00D47264" w:rsidRDefault="00D65CD3" w:rsidP="00D65CD3">
      <w:pPr>
        <w:jc w:val="both"/>
        <w:rPr>
          <w:rFonts w:eastAsia="TimesNewRoman"/>
        </w:rPr>
      </w:pPr>
    </w:p>
    <w:p w14:paraId="0B69A39A" w14:textId="78E599DA" w:rsidR="00D65CD3" w:rsidRPr="00BD3CFE" w:rsidRDefault="00D65CD3" w:rsidP="00D65CD3">
      <w:pPr>
        <w:jc w:val="both"/>
        <w:rPr>
          <w:rFonts w:eastAsia="TimesNewRoman"/>
          <w:b/>
          <w:bCs/>
        </w:rPr>
      </w:pPr>
      <w:r w:rsidRPr="00D47264">
        <w:rPr>
          <w:rFonts w:eastAsia="TimesNewRoman"/>
          <w:iCs/>
        </w:rPr>
        <w:t xml:space="preserve">U obzir će se uzeti samo ponude prispjele na navedenu </w:t>
      </w:r>
      <w:r w:rsidR="001D4F85" w:rsidRPr="00D47264">
        <w:rPr>
          <w:rFonts w:eastAsia="TimesNewRoman"/>
          <w:iCs/>
        </w:rPr>
        <w:t>e-</w:t>
      </w:r>
      <w:r w:rsidRPr="00D47264">
        <w:rPr>
          <w:rFonts w:eastAsia="TimesNewRoman"/>
          <w:iCs/>
        </w:rPr>
        <w:t xml:space="preserve">mail adresu Javnog naručitelja </w:t>
      </w:r>
      <w:r w:rsidR="003714A0" w:rsidRPr="00BD3CFE">
        <w:rPr>
          <w:rFonts w:eastAsia="TimesNewRoman"/>
          <w:b/>
          <w:bCs/>
        </w:rPr>
        <w:t>do  0</w:t>
      </w:r>
      <w:r w:rsidR="00B11859" w:rsidRPr="00BD3CFE">
        <w:rPr>
          <w:rFonts w:eastAsia="TimesNewRoman"/>
          <w:b/>
          <w:bCs/>
        </w:rPr>
        <w:t>9</w:t>
      </w:r>
      <w:r w:rsidR="003714A0" w:rsidRPr="00BD3CFE">
        <w:rPr>
          <w:rFonts w:eastAsia="TimesNewRoman"/>
          <w:b/>
          <w:bCs/>
        </w:rPr>
        <w:t>. prosinca 2022. do 10,00 sati.</w:t>
      </w:r>
    </w:p>
    <w:p w14:paraId="3419DA75" w14:textId="77777777" w:rsidR="003714A0" w:rsidRPr="00D47264" w:rsidRDefault="003714A0" w:rsidP="00D65CD3">
      <w:pPr>
        <w:jc w:val="both"/>
        <w:rPr>
          <w:rFonts w:eastAsia="TimesNewRoman"/>
          <w:iCs/>
        </w:rPr>
      </w:pPr>
    </w:p>
    <w:p w14:paraId="6EB5FCEC" w14:textId="77777777" w:rsidR="00D65CD3" w:rsidRPr="00D47264" w:rsidRDefault="00D65CD3" w:rsidP="00D65CD3">
      <w:pPr>
        <w:jc w:val="both"/>
        <w:rPr>
          <w:rFonts w:eastAsia="TimesNewRoman"/>
        </w:rPr>
      </w:pPr>
      <w:r w:rsidRPr="00D47264">
        <w:rPr>
          <w:rFonts w:eastAsia="TimesNewRoman"/>
          <w:b/>
        </w:rPr>
        <w:t xml:space="preserve">U roku za dostavu ponude ponuditelj može izmijeniti svoju ponudu, nadopuniti je ili od nje odustati. </w:t>
      </w:r>
      <w:r w:rsidRPr="00D47264">
        <w:rPr>
          <w:rFonts w:eastAsia="TimesNewRoman"/>
        </w:rPr>
        <w:t>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ponude se neće uzimati u obzir prilikom pregleda i ocjene ponuda.</w:t>
      </w:r>
    </w:p>
    <w:p w14:paraId="56B4C97E" w14:textId="77777777" w:rsidR="004A567F" w:rsidRPr="00D47264" w:rsidRDefault="004A567F" w:rsidP="00B939F7">
      <w:pPr>
        <w:jc w:val="both"/>
        <w:rPr>
          <w:iCs/>
        </w:rPr>
      </w:pPr>
    </w:p>
    <w:p w14:paraId="70A2C601" w14:textId="77777777" w:rsidR="00D65CD3" w:rsidRPr="00D47264" w:rsidRDefault="00B939F7" w:rsidP="00D65CD3">
      <w:pPr>
        <w:jc w:val="both"/>
      </w:pPr>
      <w:r w:rsidRPr="00D47264">
        <w:lastRenderedPageBreak/>
        <w:t xml:space="preserve">Svaku ponudu koju Javni naručitelj primi nakon roka određenog za otvaranje ponuda, obilježit će kao zakašnjelo pristiglu ponudu i neće ju otvarati. Zakašnjelu ponudu </w:t>
      </w:r>
      <w:r w:rsidR="0023040D" w:rsidRPr="00D47264">
        <w:t xml:space="preserve">Javni </w:t>
      </w:r>
      <w:r w:rsidRPr="00D47264">
        <w:t>naručitelj će odmah vratiti gospodarsko</w:t>
      </w:r>
      <w:r w:rsidR="00D65CD3" w:rsidRPr="00D47264">
        <w:t>m subjektu koji ju je dostavio.</w:t>
      </w:r>
    </w:p>
    <w:p w14:paraId="2F930F66" w14:textId="77777777" w:rsidR="00D65CD3" w:rsidRPr="00D47264" w:rsidRDefault="00D65CD3" w:rsidP="00D65CD3">
      <w:pPr>
        <w:jc w:val="both"/>
      </w:pPr>
    </w:p>
    <w:p w14:paraId="37C2796C" w14:textId="77777777" w:rsidR="00046578" w:rsidRPr="00D47264" w:rsidRDefault="00F63976" w:rsidP="00D65CD3">
      <w:pPr>
        <w:jc w:val="both"/>
        <w:rPr>
          <w:b/>
        </w:rPr>
      </w:pPr>
      <w:r w:rsidRPr="00D47264">
        <w:rPr>
          <w:b/>
        </w:rPr>
        <w:t>5</w:t>
      </w:r>
      <w:r w:rsidR="000F4BB9" w:rsidRPr="00D47264">
        <w:rPr>
          <w:b/>
        </w:rPr>
        <w:t>.</w:t>
      </w:r>
      <w:r w:rsidR="0063367B" w:rsidRPr="00D47264">
        <w:rPr>
          <w:b/>
        </w:rPr>
        <w:t>3.</w:t>
      </w:r>
      <w:r w:rsidR="000F4BB9" w:rsidRPr="00D47264">
        <w:rPr>
          <w:b/>
        </w:rPr>
        <w:t xml:space="preserve"> </w:t>
      </w:r>
      <w:r w:rsidR="00046578" w:rsidRPr="00D47264">
        <w:rPr>
          <w:b/>
        </w:rPr>
        <w:t>Nisu dopuštene alternativne ponude.</w:t>
      </w:r>
    </w:p>
    <w:p w14:paraId="548D0405" w14:textId="77777777" w:rsidR="00FB3C23" w:rsidRPr="00D47264" w:rsidRDefault="00FB3C23" w:rsidP="00E63659">
      <w:pPr>
        <w:pStyle w:val="StandardWeb"/>
        <w:spacing w:before="0" w:beforeAutospacing="0" w:after="0" w:afterAutospacing="0"/>
        <w:jc w:val="both"/>
        <w:rPr>
          <w:b/>
        </w:rPr>
      </w:pPr>
    </w:p>
    <w:p w14:paraId="40E02170" w14:textId="39049F76" w:rsidR="00046578" w:rsidRPr="00D47264" w:rsidRDefault="00F63976" w:rsidP="00E63659">
      <w:pPr>
        <w:pStyle w:val="StandardWeb"/>
        <w:spacing w:before="0" w:beforeAutospacing="0" w:after="0" w:afterAutospacing="0"/>
        <w:jc w:val="both"/>
        <w:rPr>
          <w:b/>
        </w:rPr>
      </w:pPr>
      <w:r w:rsidRPr="00D47264">
        <w:rPr>
          <w:b/>
        </w:rPr>
        <w:t>5</w:t>
      </w:r>
      <w:r w:rsidR="00D73013" w:rsidRPr="00D47264">
        <w:rPr>
          <w:b/>
        </w:rPr>
        <w:t>.</w:t>
      </w:r>
      <w:r w:rsidR="001040BF">
        <w:rPr>
          <w:b/>
        </w:rPr>
        <w:t>4</w:t>
      </w:r>
      <w:r w:rsidR="00A61763" w:rsidRPr="00D47264">
        <w:rPr>
          <w:b/>
        </w:rPr>
        <w:t>.</w:t>
      </w:r>
      <w:r w:rsidR="00046578" w:rsidRPr="00D47264">
        <w:rPr>
          <w:b/>
        </w:rPr>
        <w:t xml:space="preserve"> Način određivanja cijene ponude:</w:t>
      </w:r>
      <w:r w:rsidR="000F4BB9" w:rsidRPr="00D47264">
        <w:rPr>
          <w:b/>
        </w:rPr>
        <w:t xml:space="preserve"> </w:t>
      </w:r>
    </w:p>
    <w:p w14:paraId="716F958F" w14:textId="77777777" w:rsidR="00C91E6F" w:rsidRPr="00D47264" w:rsidRDefault="00C91E6F" w:rsidP="001D4D61">
      <w:pPr>
        <w:pStyle w:val="Tijeloteksta"/>
      </w:pPr>
    </w:p>
    <w:p w14:paraId="60C980EA" w14:textId="77777777" w:rsidR="00C91E6F" w:rsidRPr="00D47264" w:rsidRDefault="00C91E6F" w:rsidP="00C91E6F">
      <w:pPr>
        <w:pStyle w:val="Tijeloteksta"/>
        <w:keepLines/>
        <w:tabs>
          <w:tab w:val="left" w:pos="567"/>
        </w:tabs>
      </w:pPr>
      <w:r w:rsidRPr="00D47264">
        <w:t xml:space="preserve">Cijena ponude se izražava u kunama (HRK) i piše brojkama, bez poreza na dodanu vrijednost, koji se iskazuje zasebno iza cijene ponude. </w:t>
      </w:r>
    </w:p>
    <w:p w14:paraId="2D63757D" w14:textId="77777777" w:rsidR="00C91E6F" w:rsidRPr="00D47264" w:rsidRDefault="00C91E6F" w:rsidP="00C91E6F">
      <w:pPr>
        <w:pStyle w:val="Tijeloteksta"/>
      </w:pPr>
      <w:r w:rsidRPr="00D47264">
        <w:t>Cijena ponude je nepromjenjiva.</w:t>
      </w:r>
    </w:p>
    <w:p w14:paraId="5B9F0623" w14:textId="77777777" w:rsidR="00C91E6F" w:rsidRPr="00D47264" w:rsidRDefault="00C91E6F" w:rsidP="00C91E6F">
      <w:pPr>
        <w:pStyle w:val="Tijeloteksta"/>
        <w:rPr>
          <w:b/>
        </w:rPr>
      </w:pPr>
      <w:r w:rsidRPr="00D47264">
        <w:t>U cijenu ponude moraju biti uračunati svi troškovi i popusti ponuditelja u vezi pružanja usluge koja je predmet nabave.</w:t>
      </w:r>
    </w:p>
    <w:p w14:paraId="7EBB62B9" w14:textId="77777777" w:rsidR="00C91E6F" w:rsidRPr="00D47264" w:rsidRDefault="00C91E6F" w:rsidP="00C91E6F">
      <w:pPr>
        <w:pStyle w:val="Tijeloteksta"/>
      </w:pPr>
      <w:r w:rsidRPr="00D47264">
        <w:t>Ponuditelj je dužan ponuditi, tj. upisati jediničnu cijenu i ukupnu cijenu (zaokružene na dvije</w:t>
      </w:r>
    </w:p>
    <w:p w14:paraId="75C756A1" w14:textId="0CD38F1B" w:rsidR="00C91E6F" w:rsidRPr="00D47264" w:rsidRDefault="00C91E6F" w:rsidP="00C91E6F">
      <w:pPr>
        <w:pStyle w:val="Tijeloteksta"/>
      </w:pPr>
      <w:r w:rsidRPr="00D47264">
        <w:t>decimale), na način kako je to određeno Troškovnikom</w:t>
      </w:r>
      <w:r w:rsidR="005F7222" w:rsidRPr="00D47264">
        <w:t xml:space="preserve"> (P</w:t>
      </w:r>
      <w:r w:rsidR="0068246F" w:rsidRPr="00D47264">
        <w:t>RILOG</w:t>
      </w:r>
      <w:r w:rsidR="005F7222" w:rsidRPr="00D47264">
        <w:t xml:space="preserve"> </w:t>
      </w:r>
      <w:r w:rsidR="0068246F" w:rsidRPr="00D47264">
        <w:t>2.</w:t>
      </w:r>
      <w:r w:rsidR="005F7222" w:rsidRPr="00D47264">
        <w:t>)</w:t>
      </w:r>
      <w:r w:rsidRPr="00D47264">
        <w:t>, kao i upisati cijenu ponude, na način kako je to određeno u Ponudbenom listu</w:t>
      </w:r>
      <w:r w:rsidR="005F7222" w:rsidRPr="00D47264">
        <w:t xml:space="preserve"> (</w:t>
      </w:r>
      <w:r w:rsidR="0068246F" w:rsidRPr="00D47264">
        <w:t>PRILOG</w:t>
      </w:r>
      <w:r w:rsidR="005F7222" w:rsidRPr="00D47264">
        <w:t xml:space="preserve"> 1</w:t>
      </w:r>
      <w:r w:rsidR="0068246F" w:rsidRPr="00D47264">
        <w:t>.</w:t>
      </w:r>
      <w:r w:rsidR="005F7222" w:rsidRPr="00D47264">
        <w:t>)</w:t>
      </w:r>
      <w:r w:rsidRPr="00D47264">
        <w:t>.</w:t>
      </w:r>
    </w:p>
    <w:p w14:paraId="7B534F67" w14:textId="58440828" w:rsidR="00C91E6F" w:rsidRPr="00D47264" w:rsidRDefault="00C91E6F" w:rsidP="00C91E6F">
      <w:pPr>
        <w:pStyle w:val="Tijeloteksta"/>
      </w:pPr>
      <w:r w:rsidRPr="00D47264">
        <w:t>Financijska ponuda Ponuditelja se iskazuje u obrascu Troškovnika</w:t>
      </w:r>
      <w:r w:rsidR="005F7222" w:rsidRPr="00D47264">
        <w:t xml:space="preserve"> (</w:t>
      </w:r>
      <w:r w:rsidR="006D4BC3" w:rsidRPr="00D47264">
        <w:t>PRILOG</w:t>
      </w:r>
      <w:r w:rsidR="005F7222" w:rsidRPr="00D47264">
        <w:t xml:space="preserve"> </w:t>
      </w:r>
      <w:r w:rsidR="006D4BC3" w:rsidRPr="00D47264">
        <w:t>2.</w:t>
      </w:r>
      <w:r w:rsidR="005F7222" w:rsidRPr="00D47264">
        <w:t>)</w:t>
      </w:r>
      <w:r w:rsidRPr="00D47264">
        <w:t xml:space="preserve"> i u obrascu Ponudbenog lista</w:t>
      </w:r>
      <w:r w:rsidR="005F7222" w:rsidRPr="00D47264">
        <w:t xml:space="preserve"> (</w:t>
      </w:r>
      <w:r w:rsidR="006D4BC3" w:rsidRPr="00D47264">
        <w:t>PRILOG 1.</w:t>
      </w:r>
      <w:r w:rsidR="005F7222" w:rsidRPr="00D47264">
        <w:t xml:space="preserve">) </w:t>
      </w:r>
      <w:r w:rsidRPr="00D47264">
        <w:t>koji su sastavni dijelovi ove Dokumentacije.</w:t>
      </w:r>
    </w:p>
    <w:p w14:paraId="461A186E" w14:textId="77777777" w:rsidR="00C91E6F" w:rsidRPr="00D47264" w:rsidRDefault="00C91E6F" w:rsidP="001D4D61">
      <w:pPr>
        <w:pStyle w:val="Tijeloteksta"/>
      </w:pPr>
    </w:p>
    <w:p w14:paraId="72281118" w14:textId="488DBD4D" w:rsidR="00046578" w:rsidRPr="00D47264" w:rsidRDefault="00F63976" w:rsidP="00E63659">
      <w:pPr>
        <w:pStyle w:val="StandardWeb"/>
        <w:spacing w:before="0" w:beforeAutospacing="0" w:after="0" w:afterAutospacing="0"/>
        <w:jc w:val="both"/>
      </w:pPr>
      <w:r w:rsidRPr="00D47264">
        <w:rPr>
          <w:b/>
        </w:rPr>
        <w:t>5</w:t>
      </w:r>
      <w:r w:rsidR="006C60A2" w:rsidRPr="00D47264">
        <w:rPr>
          <w:b/>
        </w:rPr>
        <w:t>.</w:t>
      </w:r>
      <w:r w:rsidR="001040BF">
        <w:rPr>
          <w:b/>
        </w:rPr>
        <w:t>5</w:t>
      </w:r>
      <w:r w:rsidR="00A61763" w:rsidRPr="00D47264">
        <w:rPr>
          <w:b/>
        </w:rPr>
        <w:t>.</w:t>
      </w:r>
      <w:r w:rsidR="00046578" w:rsidRPr="00D47264">
        <w:rPr>
          <w:b/>
        </w:rPr>
        <w:t xml:space="preserve"> Valuta ponude:</w:t>
      </w:r>
      <w:r w:rsidR="00A61763" w:rsidRPr="00D47264">
        <w:rPr>
          <w:b/>
        </w:rPr>
        <w:t xml:space="preserve"> </w:t>
      </w:r>
      <w:r w:rsidR="00A61763" w:rsidRPr="00D47264">
        <w:t>hrvatska kuna</w:t>
      </w:r>
      <w:r w:rsidR="005141B7" w:rsidRPr="00D47264">
        <w:t xml:space="preserve"> (HRK)</w:t>
      </w:r>
      <w:r w:rsidR="00A61763" w:rsidRPr="00D47264">
        <w:t>.</w:t>
      </w:r>
    </w:p>
    <w:p w14:paraId="68D83144" w14:textId="5EDE8761" w:rsidR="000462CA" w:rsidRPr="003714A0" w:rsidRDefault="00F63976" w:rsidP="003714A0">
      <w:pPr>
        <w:pStyle w:val="StandardWeb"/>
        <w:jc w:val="both"/>
      </w:pPr>
      <w:r w:rsidRPr="00D47264">
        <w:rPr>
          <w:b/>
        </w:rPr>
        <w:t>5</w:t>
      </w:r>
      <w:r w:rsidR="001040BF">
        <w:rPr>
          <w:b/>
        </w:rPr>
        <w:t>.6</w:t>
      </w:r>
      <w:r w:rsidR="00A61763" w:rsidRPr="00D47264">
        <w:rPr>
          <w:b/>
        </w:rPr>
        <w:t>.</w:t>
      </w:r>
      <w:r w:rsidR="00046578" w:rsidRPr="00D47264">
        <w:rPr>
          <w:b/>
        </w:rPr>
        <w:t xml:space="preserve"> Kriterij za odabir ponude</w:t>
      </w:r>
      <w:r w:rsidR="00B65921" w:rsidRPr="00D47264">
        <w:rPr>
          <w:b/>
        </w:rPr>
        <w:t xml:space="preserve">: </w:t>
      </w:r>
    </w:p>
    <w:p w14:paraId="48E6E614" w14:textId="77777777" w:rsidR="000462CA" w:rsidRPr="00D47264" w:rsidRDefault="000462CA" w:rsidP="000462CA">
      <w:pPr>
        <w:jc w:val="both"/>
        <w:textAlignment w:val="baseline"/>
        <w:rPr>
          <w:color w:val="231F20"/>
        </w:rPr>
      </w:pPr>
      <w:r w:rsidRPr="00D47264">
        <w:t>K</w:t>
      </w:r>
      <w:r w:rsidRPr="00D47264">
        <w:rPr>
          <w:color w:val="231F20"/>
        </w:rPr>
        <w:t>riterij za odabir ponude u ovom postupku javne nabave je ekonomski najpovoljnija ponuda.</w:t>
      </w:r>
    </w:p>
    <w:p w14:paraId="5D156814" w14:textId="77777777" w:rsidR="000462CA" w:rsidRPr="00D47264" w:rsidRDefault="000462CA" w:rsidP="000462CA">
      <w:pPr>
        <w:autoSpaceDE w:val="0"/>
        <w:autoSpaceDN w:val="0"/>
        <w:adjustRightInd w:val="0"/>
      </w:pPr>
    </w:p>
    <w:p w14:paraId="1946A6CD" w14:textId="77777777" w:rsidR="000462CA" w:rsidRPr="00D47264" w:rsidRDefault="000462CA" w:rsidP="000462CA">
      <w:pPr>
        <w:autoSpaceDE w:val="0"/>
        <w:autoSpaceDN w:val="0"/>
        <w:adjustRightInd w:val="0"/>
        <w:rPr>
          <w:iCs/>
        </w:rPr>
      </w:pPr>
      <w:r w:rsidRPr="00D47264">
        <w:rPr>
          <w:iCs/>
        </w:rPr>
        <w:t>Kao kriteriji za odabir ekonomski najpovoljnije</w:t>
      </w:r>
      <w:r w:rsidRPr="00D47264">
        <w:rPr>
          <w:color w:val="231F20"/>
        </w:rPr>
        <w:t xml:space="preserve"> </w:t>
      </w:r>
      <w:r w:rsidRPr="00D47264">
        <w:rPr>
          <w:iCs/>
        </w:rPr>
        <w:t>određuje se:</w:t>
      </w:r>
    </w:p>
    <w:p w14:paraId="4679D0A7" w14:textId="77777777" w:rsidR="000462CA" w:rsidRPr="00D47264" w:rsidRDefault="000462CA" w:rsidP="000462CA">
      <w:pPr>
        <w:widowControl w:val="0"/>
        <w:autoSpaceDE w:val="0"/>
        <w:autoSpaceDN w:val="0"/>
        <w:adjustRightInd w:val="0"/>
        <w:jc w:val="both"/>
      </w:pPr>
    </w:p>
    <w:p w14:paraId="4A4669C3" w14:textId="77777777" w:rsidR="000462CA" w:rsidRPr="00D47264" w:rsidRDefault="000462CA" w:rsidP="003D0EA9">
      <w:pPr>
        <w:widowControl w:val="0"/>
        <w:autoSpaceDE w:val="0"/>
        <w:autoSpaceDN w:val="0"/>
        <w:adjustRightInd w:val="0"/>
        <w:jc w:val="both"/>
      </w:pPr>
      <w:r w:rsidRPr="00D47264">
        <w:t>Radi lakšeg računanja svakom kriteriju prema njegovom relativnom značaju dodijeliti će se broj bodova zaokružen na dvije decimale</w:t>
      </w:r>
    </w:p>
    <w:p w14:paraId="0A54488B" w14:textId="77777777" w:rsidR="003D0EA9" w:rsidRPr="00D47264" w:rsidRDefault="003D0EA9" w:rsidP="003D0EA9">
      <w:pPr>
        <w:rPr>
          <w:b/>
        </w:rPr>
      </w:pPr>
    </w:p>
    <w:p w14:paraId="5E6FA2C8" w14:textId="77777777" w:rsidR="003D0EA9" w:rsidRPr="00D47264" w:rsidRDefault="003D0EA9" w:rsidP="003D0EA9">
      <w:pPr>
        <w:autoSpaceDE w:val="0"/>
        <w:autoSpaceDN w:val="0"/>
        <w:adjustRightInd w:val="0"/>
        <w:jc w:val="both"/>
        <w:rPr>
          <w:b/>
        </w:rPr>
      </w:pPr>
      <w:r w:rsidRPr="00D47264">
        <w:rPr>
          <w:b/>
        </w:rPr>
        <w:t>A. Cijena iskazana u ponudi (C) koja se ocjenjuje s relativnim ponderom 70%</w:t>
      </w:r>
    </w:p>
    <w:p w14:paraId="7BC4CBE3" w14:textId="7CD11DF4" w:rsidR="003D0EA9" w:rsidRPr="00D47264" w:rsidRDefault="003D0EA9" w:rsidP="003D0EA9">
      <w:pPr>
        <w:autoSpaceDE w:val="0"/>
        <w:autoSpaceDN w:val="0"/>
        <w:adjustRightInd w:val="0"/>
        <w:jc w:val="both"/>
        <w:rPr>
          <w:b/>
        </w:rPr>
      </w:pPr>
      <w:r w:rsidRPr="00D47264">
        <w:rPr>
          <w:b/>
        </w:rPr>
        <w:t>B. Iskustvo stručnjaka (IS)</w:t>
      </w:r>
      <w:r w:rsidR="002877BA">
        <w:rPr>
          <w:b/>
        </w:rPr>
        <w:t xml:space="preserve"> </w:t>
      </w:r>
      <w:r w:rsidRPr="00D47264">
        <w:rPr>
          <w:b/>
        </w:rPr>
        <w:t>koje se ocjenjuje s relativnim ponderom 30%</w:t>
      </w:r>
    </w:p>
    <w:p w14:paraId="47CEBF9F" w14:textId="77777777" w:rsidR="003D0EA9" w:rsidRPr="00D47264" w:rsidRDefault="003D0EA9" w:rsidP="003D0EA9">
      <w:pPr>
        <w:rPr>
          <w:b/>
        </w:rPr>
      </w:pPr>
    </w:p>
    <w:p w14:paraId="619A0FDA" w14:textId="77777777" w:rsidR="003D0EA9" w:rsidRPr="00D47264" w:rsidRDefault="003D0EA9" w:rsidP="003D0EA9">
      <w:pPr>
        <w:autoSpaceDE w:val="0"/>
        <w:autoSpaceDN w:val="0"/>
        <w:adjustRightInd w:val="0"/>
        <w:jc w:val="both"/>
        <w:rPr>
          <w:i/>
        </w:rPr>
      </w:pPr>
      <w:r w:rsidRPr="00D47264">
        <w:rPr>
          <w:b/>
        </w:rPr>
        <w:t xml:space="preserve">- </w:t>
      </w:r>
      <w:r w:rsidRPr="00D47264">
        <w:rPr>
          <w:i/>
        </w:rPr>
        <w:t xml:space="preserve">Cijena iskazana u ponudi koja se ocjenjuje čini </w:t>
      </w:r>
      <w:r w:rsidRPr="00D47264">
        <w:rPr>
          <w:b/>
          <w:i/>
        </w:rPr>
        <w:t>70 bodova</w:t>
      </w:r>
      <w:r w:rsidRPr="00D47264">
        <w:rPr>
          <w:i/>
        </w:rPr>
        <w:t xml:space="preserve"> </w:t>
      </w:r>
    </w:p>
    <w:p w14:paraId="6E5EF6E8" w14:textId="1FC0178C" w:rsidR="003D0EA9" w:rsidRPr="00D47264" w:rsidRDefault="003D0EA9" w:rsidP="003D0EA9">
      <w:pPr>
        <w:autoSpaceDE w:val="0"/>
        <w:autoSpaceDN w:val="0"/>
        <w:adjustRightInd w:val="0"/>
        <w:jc w:val="both"/>
        <w:rPr>
          <w:i/>
        </w:rPr>
      </w:pPr>
      <w:r w:rsidRPr="00D47264">
        <w:rPr>
          <w:i/>
        </w:rPr>
        <w:t xml:space="preserve">- Iskustvo stručnjaka čini </w:t>
      </w:r>
      <w:r w:rsidRPr="00D47264">
        <w:rPr>
          <w:b/>
          <w:i/>
        </w:rPr>
        <w:t>30 bodova</w:t>
      </w:r>
    </w:p>
    <w:p w14:paraId="4C3324E1" w14:textId="77777777" w:rsidR="003D0EA9" w:rsidRPr="00D47264" w:rsidRDefault="003D0EA9" w:rsidP="003D0EA9">
      <w:pPr>
        <w:autoSpaceDE w:val="0"/>
        <w:autoSpaceDN w:val="0"/>
        <w:adjustRightInd w:val="0"/>
        <w:jc w:val="both"/>
        <w:rPr>
          <w:i/>
        </w:rPr>
      </w:pPr>
    </w:p>
    <w:p w14:paraId="611ABCA7" w14:textId="77777777" w:rsidR="003D0EA9" w:rsidRPr="00D47264" w:rsidRDefault="003D0EA9" w:rsidP="003D0EA9">
      <w:pPr>
        <w:spacing w:line="140" w:lineRule="atLeast"/>
        <w:ind w:left="360" w:firstLine="720"/>
        <w:jc w:val="both"/>
        <w:rPr>
          <w:b/>
          <w:i/>
        </w:rPr>
      </w:pPr>
      <w:r w:rsidRPr="00D47264">
        <w:rPr>
          <w:b/>
          <w:i/>
        </w:rPr>
        <w:t>Formula po kojoj se izračunava ekonomski najpovoljnija ponuda je:</w:t>
      </w:r>
    </w:p>
    <w:p w14:paraId="59C4489B" w14:textId="77777777" w:rsidR="003D0EA9" w:rsidRPr="00D47264" w:rsidRDefault="003D0EA9" w:rsidP="003D0EA9">
      <w:pPr>
        <w:spacing w:line="140" w:lineRule="atLeast"/>
        <w:ind w:left="360" w:firstLine="720"/>
        <w:jc w:val="both"/>
      </w:pPr>
    </w:p>
    <w:p w14:paraId="5A223866" w14:textId="77777777" w:rsidR="003D0EA9" w:rsidRPr="00D47264" w:rsidRDefault="003D0EA9" w:rsidP="003D0EA9">
      <w:pPr>
        <w:spacing w:line="140" w:lineRule="atLeast"/>
        <w:jc w:val="center"/>
        <w:rPr>
          <w:b/>
        </w:rPr>
      </w:pPr>
      <w:r w:rsidRPr="00D47264">
        <w:rPr>
          <w:b/>
        </w:rPr>
        <w:t>T = C + IS</w:t>
      </w:r>
    </w:p>
    <w:p w14:paraId="6DDA95F1" w14:textId="77777777" w:rsidR="003D0EA9" w:rsidRPr="00D47264" w:rsidRDefault="003D0EA9" w:rsidP="003D0EA9">
      <w:pPr>
        <w:spacing w:line="140" w:lineRule="atLeast"/>
        <w:jc w:val="both"/>
      </w:pPr>
    </w:p>
    <w:p w14:paraId="75B7262C" w14:textId="77777777" w:rsidR="003D0EA9" w:rsidRPr="00D47264" w:rsidRDefault="003D0EA9" w:rsidP="003D0EA9">
      <w:pPr>
        <w:spacing w:line="140" w:lineRule="atLeast"/>
        <w:jc w:val="both"/>
      </w:pPr>
      <w:r w:rsidRPr="00D47264">
        <w:t>T = ukupan broj bodova</w:t>
      </w:r>
    </w:p>
    <w:p w14:paraId="0E406E48" w14:textId="77777777" w:rsidR="003D0EA9" w:rsidRPr="00D47264" w:rsidRDefault="003D0EA9" w:rsidP="003D0EA9">
      <w:pPr>
        <w:spacing w:line="140" w:lineRule="atLeast"/>
        <w:jc w:val="both"/>
      </w:pPr>
      <w:r w:rsidRPr="00D47264">
        <w:t>C = broj bodova koji je ponuda dobila za ponuđenu cijenu</w:t>
      </w:r>
    </w:p>
    <w:p w14:paraId="2075B808" w14:textId="0885581E" w:rsidR="003C7E42" w:rsidRPr="00D47264" w:rsidRDefault="003D0EA9" w:rsidP="003C7E42">
      <w:pPr>
        <w:autoSpaceDE w:val="0"/>
        <w:autoSpaceDN w:val="0"/>
        <w:adjustRightInd w:val="0"/>
        <w:jc w:val="both"/>
      </w:pPr>
      <w:r w:rsidRPr="00D47264">
        <w:t xml:space="preserve">IS = broj bodova koji je ponuda dobila </w:t>
      </w:r>
      <w:r w:rsidR="006243BA" w:rsidRPr="00363E03">
        <w:t xml:space="preserve">za </w:t>
      </w:r>
      <w:r w:rsidR="003C7E42" w:rsidRPr="00363E03">
        <w:t xml:space="preserve">specifično stručno </w:t>
      </w:r>
      <w:r w:rsidRPr="00363E03">
        <w:t>iskustvo stručnjaka</w:t>
      </w:r>
      <w:r w:rsidR="007A6D94" w:rsidRPr="00363E03">
        <w:t xml:space="preserve"> </w:t>
      </w:r>
    </w:p>
    <w:p w14:paraId="455DC4A0" w14:textId="7397C537" w:rsidR="003D0EA9" w:rsidRPr="00D47264" w:rsidRDefault="003D0EA9" w:rsidP="003D0EA9">
      <w:pPr>
        <w:spacing w:line="140" w:lineRule="atLeast"/>
        <w:jc w:val="both"/>
      </w:pPr>
    </w:p>
    <w:p w14:paraId="394CFA54" w14:textId="77777777" w:rsidR="003D0EA9" w:rsidRPr="00D47264" w:rsidRDefault="003D0EA9" w:rsidP="003D0EA9">
      <w:pPr>
        <w:spacing w:line="140" w:lineRule="atLeast"/>
        <w:jc w:val="both"/>
      </w:pPr>
    </w:p>
    <w:p w14:paraId="106AE0B6" w14:textId="77777777" w:rsidR="003D0EA9" w:rsidRPr="00D47264" w:rsidRDefault="003D0EA9" w:rsidP="003D0EA9">
      <w:pPr>
        <w:numPr>
          <w:ilvl w:val="0"/>
          <w:numId w:val="10"/>
        </w:numPr>
        <w:jc w:val="both"/>
        <w:rPr>
          <w:b/>
          <w:bCs/>
          <w:u w:val="single"/>
        </w:rPr>
      </w:pPr>
      <w:r w:rsidRPr="00D47264">
        <w:rPr>
          <w:b/>
          <w:bCs/>
          <w:u w:val="single"/>
        </w:rPr>
        <w:t xml:space="preserve">CIJENA </w:t>
      </w:r>
      <w:r w:rsidRPr="00D47264">
        <w:rPr>
          <w:b/>
          <w:u w:val="single"/>
        </w:rPr>
        <w:t xml:space="preserve">(C) </w:t>
      </w:r>
      <w:r w:rsidRPr="00D47264">
        <w:rPr>
          <w:b/>
          <w:bCs/>
          <w:u w:val="single"/>
        </w:rPr>
        <w:t>70%</w:t>
      </w:r>
    </w:p>
    <w:p w14:paraId="6F3B5685" w14:textId="77777777" w:rsidR="003D0EA9" w:rsidRPr="00D47264" w:rsidRDefault="003D0EA9" w:rsidP="003D0EA9">
      <w:pPr>
        <w:autoSpaceDE w:val="0"/>
        <w:autoSpaceDN w:val="0"/>
        <w:adjustRightInd w:val="0"/>
        <w:jc w:val="both"/>
      </w:pPr>
    </w:p>
    <w:p w14:paraId="52731331" w14:textId="77777777" w:rsidR="003D0EA9" w:rsidRPr="00D47264" w:rsidRDefault="003D0EA9" w:rsidP="003D0EA9">
      <w:pPr>
        <w:autoSpaceDE w:val="0"/>
        <w:autoSpaceDN w:val="0"/>
        <w:adjustRightInd w:val="0"/>
        <w:jc w:val="both"/>
      </w:pPr>
      <w:r w:rsidRPr="00D47264">
        <w:lastRenderedPageBreak/>
        <w:t>Maksimalni broj bodova dodijelit će se ponudi s najnižom cijenom. Ovisno o najnižoj cijeni ponude ostale ponude će dobiti manji broj bodova, sukladno slijedećoj formuli:</w:t>
      </w:r>
    </w:p>
    <w:p w14:paraId="23B427C7" w14:textId="77777777" w:rsidR="003D0EA9" w:rsidRPr="00D47264" w:rsidRDefault="003D0EA9" w:rsidP="003D0EA9">
      <w:pPr>
        <w:autoSpaceDE w:val="0"/>
        <w:autoSpaceDN w:val="0"/>
        <w:adjustRightInd w:val="0"/>
        <w:jc w:val="both"/>
      </w:pPr>
    </w:p>
    <w:p w14:paraId="5166C320" w14:textId="77777777" w:rsidR="003D0EA9" w:rsidRPr="00D47264" w:rsidRDefault="003D0EA9" w:rsidP="003D0EA9">
      <w:pPr>
        <w:autoSpaceDE w:val="0"/>
        <w:autoSpaceDN w:val="0"/>
        <w:adjustRightInd w:val="0"/>
        <w:jc w:val="center"/>
      </w:pPr>
      <w:r w:rsidRPr="00D47264">
        <w:rPr>
          <w:b/>
          <w:bCs/>
        </w:rPr>
        <w:t>C = NC/CP * 70</w:t>
      </w:r>
    </w:p>
    <w:p w14:paraId="6E58878D" w14:textId="77777777" w:rsidR="003D0EA9" w:rsidRPr="00D47264" w:rsidRDefault="003D0EA9" w:rsidP="003D0EA9">
      <w:pPr>
        <w:autoSpaceDE w:val="0"/>
        <w:autoSpaceDN w:val="0"/>
        <w:adjustRightInd w:val="0"/>
        <w:jc w:val="both"/>
        <w:rPr>
          <w:b/>
          <w:bCs/>
        </w:rPr>
      </w:pPr>
    </w:p>
    <w:p w14:paraId="55551FC3" w14:textId="77777777" w:rsidR="003D0EA9" w:rsidRPr="00D47264" w:rsidRDefault="003D0EA9" w:rsidP="003D0EA9">
      <w:pPr>
        <w:autoSpaceDE w:val="0"/>
        <w:autoSpaceDN w:val="0"/>
        <w:adjustRightInd w:val="0"/>
        <w:jc w:val="both"/>
      </w:pPr>
      <w:r w:rsidRPr="00D47264">
        <w:rPr>
          <w:b/>
          <w:bCs/>
        </w:rPr>
        <w:t>C</w:t>
      </w:r>
      <w:r w:rsidRPr="00D47264">
        <w:t xml:space="preserve"> – broj bodova koji je ponuda dobila za ponuđenu cijenu </w:t>
      </w:r>
    </w:p>
    <w:p w14:paraId="3DB05947" w14:textId="77777777" w:rsidR="003D0EA9" w:rsidRPr="00D47264" w:rsidRDefault="003D0EA9" w:rsidP="003D0EA9">
      <w:pPr>
        <w:autoSpaceDE w:val="0"/>
        <w:autoSpaceDN w:val="0"/>
        <w:adjustRightInd w:val="0"/>
        <w:jc w:val="both"/>
      </w:pPr>
      <w:r w:rsidRPr="00D47264">
        <w:rPr>
          <w:b/>
          <w:bCs/>
        </w:rPr>
        <w:t>NC</w:t>
      </w:r>
      <w:r w:rsidRPr="00D47264">
        <w:t xml:space="preserve"> – najniža cijena ponuđena u postupku nabave</w:t>
      </w:r>
    </w:p>
    <w:p w14:paraId="315DBFAD" w14:textId="77777777" w:rsidR="003D0EA9" w:rsidRPr="00D47264" w:rsidRDefault="003D0EA9" w:rsidP="003D0EA9">
      <w:pPr>
        <w:autoSpaceDE w:val="0"/>
        <w:autoSpaceDN w:val="0"/>
        <w:adjustRightInd w:val="0"/>
        <w:jc w:val="both"/>
      </w:pPr>
      <w:r w:rsidRPr="00D47264">
        <w:rPr>
          <w:b/>
          <w:bCs/>
        </w:rPr>
        <w:t>CP</w:t>
      </w:r>
      <w:r w:rsidRPr="00D47264">
        <w:t xml:space="preserve"> – cijena ponude koja je predmet ocjene</w:t>
      </w:r>
    </w:p>
    <w:p w14:paraId="748F233D" w14:textId="77777777" w:rsidR="003D0EA9" w:rsidRPr="00D47264" w:rsidRDefault="003D0EA9" w:rsidP="003D0EA9">
      <w:pPr>
        <w:autoSpaceDE w:val="0"/>
        <w:autoSpaceDN w:val="0"/>
        <w:adjustRightInd w:val="0"/>
        <w:jc w:val="both"/>
      </w:pPr>
      <w:r w:rsidRPr="00D47264">
        <w:rPr>
          <w:b/>
          <w:bCs/>
        </w:rPr>
        <w:t>70</w:t>
      </w:r>
      <w:r w:rsidRPr="00D47264">
        <w:t xml:space="preserve"> – maksimalni broj bodova</w:t>
      </w:r>
    </w:p>
    <w:p w14:paraId="3247E1BC" w14:textId="77777777" w:rsidR="003D0EA9" w:rsidRPr="00D47264" w:rsidRDefault="003D0EA9" w:rsidP="003D0EA9">
      <w:pPr>
        <w:jc w:val="both"/>
      </w:pPr>
    </w:p>
    <w:p w14:paraId="0AABA578" w14:textId="77777777" w:rsidR="003D0EA9" w:rsidRPr="00D47264" w:rsidRDefault="003D0EA9" w:rsidP="003D0EA9">
      <w:pPr>
        <w:jc w:val="both"/>
      </w:pPr>
      <w:r w:rsidRPr="00D47264">
        <w:t xml:space="preserve">Obzirom da naručitelj ne može koristiti pravo na pretporez, uspoređivat će se cijene ponuda   </w:t>
      </w:r>
    </w:p>
    <w:p w14:paraId="75F79A99" w14:textId="3D699E55" w:rsidR="003D0EA9" w:rsidRDefault="003D0EA9" w:rsidP="003D0EA9">
      <w:pPr>
        <w:jc w:val="both"/>
      </w:pPr>
      <w:r w:rsidRPr="00D47264">
        <w:t>s porezom na dodanu vrijednost.</w:t>
      </w:r>
    </w:p>
    <w:p w14:paraId="36F2CDA7" w14:textId="77777777" w:rsidR="003D0EA9" w:rsidRPr="00D47264" w:rsidRDefault="003D0EA9" w:rsidP="00970ECF">
      <w:pPr>
        <w:autoSpaceDE w:val="0"/>
        <w:autoSpaceDN w:val="0"/>
        <w:adjustRightInd w:val="0"/>
        <w:jc w:val="both"/>
      </w:pPr>
    </w:p>
    <w:p w14:paraId="1BC85311" w14:textId="453A77AA" w:rsidR="003D0EA9" w:rsidRPr="00D47264" w:rsidRDefault="003D0EA9" w:rsidP="003D0EA9">
      <w:pPr>
        <w:numPr>
          <w:ilvl w:val="0"/>
          <w:numId w:val="10"/>
        </w:numPr>
        <w:jc w:val="both"/>
        <w:rPr>
          <w:b/>
          <w:bCs/>
          <w:u w:val="single"/>
        </w:rPr>
      </w:pPr>
      <w:r w:rsidRPr="00D47264">
        <w:rPr>
          <w:b/>
          <w:bCs/>
          <w:u w:val="single"/>
        </w:rPr>
        <w:t xml:space="preserve">ISKUSTVO STRUČNJAKA (IS) 30% </w:t>
      </w:r>
    </w:p>
    <w:p w14:paraId="6F276D05" w14:textId="77777777" w:rsidR="003D0EA9" w:rsidRPr="00D47264" w:rsidRDefault="003D0EA9" w:rsidP="003D0EA9">
      <w:pPr>
        <w:autoSpaceDE w:val="0"/>
        <w:autoSpaceDN w:val="0"/>
        <w:adjustRightInd w:val="0"/>
        <w:jc w:val="both"/>
      </w:pPr>
    </w:p>
    <w:p w14:paraId="568E3B59" w14:textId="12A3D821" w:rsidR="003D0EA9" w:rsidRPr="00363E03" w:rsidRDefault="003D0EA9" w:rsidP="00A21E3B">
      <w:pPr>
        <w:spacing w:line="140" w:lineRule="atLeast"/>
        <w:jc w:val="both"/>
      </w:pPr>
      <w:r w:rsidRPr="00D47264">
        <w:t xml:space="preserve">Iskustvo stručnjaka </w:t>
      </w:r>
      <w:r w:rsidR="003C7E42" w:rsidRPr="00D47264">
        <w:t xml:space="preserve">na poslovima </w:t>
      </w:r>
      <w:r w:rsidR="003C7E42" w:rsidRPr="00363E03">
        <w:t>u</w:t>
      </w:r>
      <w:r w:rsidR="00A21E3B" w:rsidRPr="00363E03">
        <w:t>pravljanja projektom i/ili administrativnog vođenja projek</w:t>
      </w:r>
      <w:r w:rsidR="00913107" w:rsidRPr="00363E03">
        <w:t>a</w:t>
      </w:r>
      <w:r w:rsidR="00A21E3B" w:rsidRPr="00363E03">
        <w:t xml:space="preserve">ta </w:t>
      </w:r>
      <w:r w:rsidRPr="00363E03">
        <w:t xml:space="preserve">može bitno utjecati na pravilno i zakonito izvršenje tražene usluge. </w:t>
      </w:r>
    </w:p>
    <w:p w14:paraId="298799C7" w14:textId="77777777" w:rsidR="003D0EA9" w:rsidRPr="00D47264" w:rsidRDefault="003D0EA9" w:rsidP="003D0EA9">
      <w:pPr>
        <w:autoSpaceDE w:val="0"/>
        <w:autoSpaceDN w:val="0"/>
        <w:adjustRightInd w:val="0"/>
        <w:jc w:val="both"/>
        <w:rPr>
          <w:b/>
          <w:i/>
        </w:rPr>
      </w:pPr>
    </w:p>
    <w:p w14:paraId="522335F8" w14:textId="77777777" w:rsidR="003D0EA9" w:rsidRPr="00D47264" w:rsidRDefault="003D0EA9" w:rsidP="003D0EA9">
      <w:pPr>
        <w:autoSpaceDE w:val="0"/>
        <w:autoSpaceDN w:val="0"/>
        <w:adjustRightInd w:val="0"/>
        <w:jc w:val="both"/>
      </w:pPr>
      <w:r w:rsidRPr="00D47264">
        <w:t>Maksimalan broj bodova koji svaka ponuda može ostvariti u okviru ovog kriterija je 30 bodova, po formuli:</w:t>
      </w:r>
    </w:p>
    <w:p w14:paraId="2BDA3A4B" w14:textId="77777777" w:rsidR="003D0EA9" w:rsidRPr="00D47264" w:rsidRDefault="003D0EA9" w:rsidP="003D0EA9">
      <w:pPr>
        <w:autoSpaceDE w:val="0"/>
        <w:autoSpaceDN w:val="0"/>
        <w:adjustRightInd w:val="0"/>
        <w:jc w:val="both"/>
      </w:pPr>
    </w:p>
    <w:p w14:paraId="6DFB28DC" w14:textId="77777777" w:rsidR="003D0EA9" w:rsidRPr="00D47264" w:rsidRDefault="003D0EA9" w:rsidP="003D0EA9">
      <w:pPr>
        <w:autoSpaceDE w:val="0"/>
        <w:autoSpaceDN w:val="0"/>
        <w:adjustRightInd w:val="0"/>
        <w:jc w:val="center"/>
      </w:pPr>
      <w:r w:rsidRPr="00D47264">
        <w:rPr>
          <w:b/>
          <w:bCs/>
        </w:rPr>
        <w:t>IS = IS1 + IS2</w:t>
      </w:r>
    </w:p>
    <w:p w14:paraId="575B630D" w14:textId="77777777" w:rsidR="003D0EA9" w:rsidRPr="00D47264" w:rsidRDefault="003D0EA9" w:rsidP="003D0EA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6111"/>
        <w:gridCol w:w="1137"/>
        <w:gridCol w:w="940"/>
      </w:tblGrid>
      <w:tr w:rsidR="00BD3CFE" w:rsidRPr="00BD3CFE" w14:paraId="708C824C" w14:textId="77777777" w:rsidTr="00363E03">
        <w:trPr>
          <w:trHeight w:val="401"/>
        </w:trPr>
        <w:tc>
          <w:tcPr>
            <w:tcW w:w="1016" w:type="dxa"/>
            <w:tcBorders>
              <w:top w:val="single" w:sz="4" w:space="0" w:color="auto"/>
              <w:left w:val="single" w:sz="4" w:space="0" w:color="auto"/>
              <w:bottom w:val="single" w:sz="4" w:space="0" w:color="auto"/>
              <w:right w:val="single" w:sz="4" w:space="0" w:color="auto"/>
            </w:tcBorders>
            <w:hideMark/>
          </w:tcPr>
          <w:p w14:paraId="67F3CF8C" w14:textId="77777777" w:rsidR="003D0EA9" w:rsidRPr="00BD3CFE" w:rsidRDefault="003D0EA9" w:rsidP="003D0EA9">
            <w:pPr>
              <w:autoSpaceDE w:val="0"/>
              <w:autoSpaceDN w:val="0"/>
              <w:adjustRightInd w:val="0"/>
              <w:jc w:val="center"/>
              <w:rPr>
                <w:b/>
                <w:bCs/>
              </w:rPr>
            </w:pPr>
            <w:r w:rsidRPr="00BD3CFE">
              <w:rPr>
                <w:b/>
                <w:bCs/>
              </w:rPr>
              <w:t>Kriterij</w:t>
            </w:r>
          </w:p>
        </w:tc>
        <w:tc>
          <w:tcPr>
            <w:tcW w:w="6111" w:type="dxa"/>
            <w:tcBorders>
              <w:top w:val="single" w:sz="4" w:space="0" w:color="auto"/>
              <w:left w:val="single" w:sz="4" w:space="0" w:color="auto"/>
              <w:bottom w:val="single" w:sz="4" w:space="0" w:color="auto"/>
              <w:right w:val="single" w:sz="4" w:space="0" w:color="auto"/>
            </w:tcBorders>
            <w:hideMark/>
          </w:tcPr>
          <w:p w14:paraId="0F6E284C" w14:textId="77777777" w:rsidR="003D0EA9" w:rsidRPr="00BD3CFE" w:rsidRDefault="003D0EA9" w:rsidP="003D0EA9">
            <w:pPr>
              <w:autoSpaceDE w:val="0"/>
              <w:autoSpaceDN w:val="0"/>
              <w:adjustRightInd w:val="0"/>
              <w:jc w:val="center"/>
              <w:rPr>
                <w:b/>
                <w:bCs/>
              </w:rPr>
            </w:pPr>
            <w:r w:rsidRPr="00BD3CFE">
              <w:rPr>
                <w:b/>
                <w:bCs/>
              </w:rPr>
              <w:t>Opis</w:t>
            </w:r>
          </w:p>
        </w:tc>
        <w:tc>
          <w:tcPr>
            <w:tcW w:w="1137" w:type="dxa"/>
            <w:tcBorders>
              <w:top w:val="single" w:sz="4" w:space="0" w:color="auto"/>
              <w:left w:val="single" w:sz="4" w:space="0" w:color="auto"/>
              <w:bottom w:val="single" w:sz="4" w:space="0" w:color="auto"/>
              <w:right w:val="single" w:sz="4" w:space="0" w:color="auto"/>
            </w:tcBorders>
            <w:hideMark/>
          </w:tcPr>
          <w:p w14:paraId="100C9772" w14:textId="77777777" w:rsidR="003D0EA9" w:rsidRPr="00BD3CFE" w:rsidRDefault="003D0EA9" w:rsidP="003D0EA9">
            <w:pPr>
              <w:autoSpaceDE w:val="0"/>
              <w:autoSpaceDN w:val="0"/>
              <w:adjustRightInd w:val="0"/>
              <w:jc w:val="center"/>
              <w:rPr>
                <w:b/>
                <w:bCs/>
              </w:rPr>
            </w:pPr>
            <w:r w:rsidRPr="00BD3CFE">
              <w:rPr>
                <w:b/>
                <w:bCs/>
              </w:rPr>
              <w:t>Broj referenci</w:t>
            </w:r>
          </w:p>
        </w:tc>
        <w:tc>
          <w:tcPr>
            <w:tcW w:w="940" w:type="dxa"/>
            <w:tcBorders>
              <w:top w:val="single" w:sz="4" w:space="0" w:color="auto"/>
              <w:left w:val="single" w:sz="4" w:space="0" w:color="auto"/>
              <w:bottom w:val="single" w:sz="4" w:space="0" w:color="auto"/>
              <w:right w:val="single" w:sz="4" w:space="0" w:color="auto"/>
            </w:tcBorders>
            <w:hideMark/>
          </w:tcPr>
          <w:p w14:paraId="4E1AADDB" w14:textId="77777777" w:rsidR="003D0EA9" w:rsidRPr="00BD3CFE" w:rsidRDefault="003D0EA9" w:rsidP="003D0EA9">
            <w:pPr>
              <w:autoSpaceDE w:val="0"/>
              <w:autoSpaceDN w:val="0"/>
              <w:adjustRightInd w:val="0"/>
              <w:jc w:val="center"/>
              <w:rPr>
                <w:b/>
                <w:bCs/>
              </w:rPr>
            </w:pPr>
            <w:r w:rsidRPr="00BD3CFE">
              <w:rPr>
                <w:b/>
                <w:bCs/>
              </w:rPr>
              <w:t>Bodovi</w:t>
            </w:r>
          </w:p>
        </w:tc>
      </w:tr>
      <w:tr w:rsidR="003D0EA9" w:rsidRPr="00BD3CFE" w14:paraId="5C1A7BA8" w14:textId="77777777" w:rsidTr="00363E03">
        <w:tc>
          <w:tcPr>
            <w:tcW w:w="1016" w:type="dxa"/>
            <w:tcBorders>
              <w:top w:val="single" w:sz="4" w:space="0" w:color="auto"/>
              <w:left w:val="single" w:sz="4" w:space="0" w:color="auto"/>
              <w:bottom w:val="single" w:sz="4" w:space="0" w:color="auto"/>
              <w:right w:val="single" w:sz="4" w:space="0" w:color="auto"/>
            </w:tcBorders>
            <w:vAlign w:val="center"/>
            <w:hideMark/>
          </w:tcPr>
          <w:p w14:paraId="596F9259" w14:textId="1874D6F6" w:rsidR="003D0EA9" w:rsidRPr="00BD3CFE" w:rsidRDefault="003D0EA9" w:rsidP="003D0EA9">
            <w:pPr>
              <w:autoSpaceDE w:val="0"/>
              <w:autoSpaceDN w:val="0"/>
              <w:adjustRightInd w:val="0"/>
              <w:jc w:val="center"/>
              <w:rPr>
                <w:b/>
                <w:bCs/>
              </w:rPr>
            </w:pPr>
            <w:r w:rsidRPr="00BD3CFE">
              <w:rPr>
                <w:b/>
                <w:bCs/>
              </w:rPr>
              <w:t>IS</w:t>
            </w:r>
          </w:p>
        </w:tc>
        <w:tc>
          <w:tcPr>
            <w:tcW w:w="8188" w:type="dxa"/>
            <w:gridSpan w:val="3"/>
            <w:tcBorders>
              <w:top w:val="single" w:sz="4" w:space="0" w:color="auto"/>
              <w:left w:val="single" w:sz="4" w:space="0" w:color="auto"/>
              <w:bottom w:val="single" w:sz="4" w:space="0" w:color="auto"/>
              <w:right w:val="single" w:sz="4" w:space="0" w:color="auto"/>
            </w:tcBorders>
            <w:hideMark/>
          </w:tcPr>
          <w:p w14:paraId="284E3A2C" w14:textId="7CD7C18D" w:rsidR="003D0EA9" w:rsidRPr="00BD3CFE" w:rsidRDefault="003D0EA9" w:rsidP="003D0EA9">
            <w:pPr>
              <w:autoSpaceDE w:val="0"/>
              <w:autoSpaceDN w:val="0"/>
              <w:adjustRightInd w:val="0"/>
              <w:jc w:val="both"/>
              <w:rPr>
                <w:b/>
                <w:bCs/>
              </w:rPr>
            </w:pPr>
            <w:r w:rsidRPr="00BD3CFE">
              <w:rPr>
                <w:b/>
                <w:bCs/>
              </w:rPr>
              <w:t xml:space="preserve">stručnjak </w:t>
            </w:r>
            <w:r w:rsidR="00F15355" w:rsidRPr="00BD3CFE">
              <w:rPr>
                <w:b/>
                <w:bCs/>
              </w:rPr>
              <w:t xml:space="preserve"> – </w:t>
            </w:r>
            <w:r w:rsidR="005A5BA3" w:rsidRPr="00BD3CFE">
              <w:rPr>
                <w:b/>
                <w:bCs/>
              </w:rPr>
              <w:t>UPRAVITELJ I ADMINISTRATIVNI VODITELJ</w:t>
            </w:r>
          </w:p>
        </w:tc>
      </w:tr>
      <w:tr w:rsidR="00BD3CFE" w:rsidRPr="00BD3CFE" w14:paraId="425D3C62" w14:textId="77777777" w:rsidTr="00363E03">
        <w:trPr>
          <w:trHeight w:val="718"/>
        </w:trPr>
        <w:tc>
          <w:tcPr>
            <w:tcW w:w="1016" w:type="dxa"/>
            <w:vMerge w:val="restart"/>
            <w:tcBorders>
              <w:top w:val="single" w:sz="4" w:space="0" w:color="auto"/>
              <w:left w:val="single" w:sz="4" w:space="0" w:color="auto"/>
              <w:right w:val="single" w:sz="4" w:space="0" w:color="auto"/>
            </w:tcBorders>
            <w:vAlign w:val="center"/>
            <w:hideMark/>
          </w:tcPr>
          <w:p w14:paraId="7F06B56B" w14:textId="77777777" w:rsidR="00F15355" w:rsidRPr="00BD3CFE" w:rsidRDefault="00F15355" w:rsidP="003D0EA9">
            <w:pPr>
              <w:autoSpaceDE w:val="0"/>
              <w:autoSpaceDN w:val="0"/>
              <w:adjustRightInd w:val="0"/>
              <w:jc w:val="center"/>
              <w:rPr>
                <w:b/>
                <w:bCs/>
              </w:rPr>
            </w:pPr>
            <w:r w:rsidRPr="00BD3CFE">
              <w:rPr>
                <w:b/>
                <w:bCs/>
              </w:rPr>
              <w:t>Kriterij</w:t>
            </w:r>
          </w:p>
        </w:tc>
        <w:tc>
          <w:tcPr>
            <w:tcW w:w="6111" w:type="dxa"/>
            <w:vMerge w:val="restart"/>
            <w:tcBorders>
              <w:top w:val="single" w:sz="4" w:space="0" w:color="auto"/>
              <w:left w:val="single" w:sz="4" w:space="0" w:color="auto"/>
              <w:right w:val="single" w:sz="4" w:space="0" w:color="auto"/>
            </w:tcBorders>
            <w:hideMark/>
          </w:tcPr>
          <w:p w14:paraId="027BCA90" w14:textId="77777777" w:rsidR="00363E03" w:rsidRPr="00BD3CFE" w:rsidRDefault="00363E03" w:rsidP="00363E03">
            <w:pPr>
              <w:autoSpaceDE w:val="0"/>
              <w:autoSpaceDN w:val="0"/>
              <w:adjustRightInd w:val="0"/>
              <w:jc w:val="both"/>
            </w:pPr>
          </w:p>
          <w:p w14:paraId="00ED6409" w14:textId="34C9A7B2" w:rsidR="00363E03" w:rsidRPr="00BD3CFE" w:rsidRDefault="00363E03" w:rsidP="00363E03">
            <w:pPr>
              <w:autoSpaceDE w:val="0"/>
              <w:autoSpaceDN w:val="0"/>
              <w:adjustRightInd w:val="0"/>
              <w:jc w:val="both"/>
            </w:pPr>
            <w:r w:rsidRPr="00BD3CFE">
              <w:t>Specifično stručno iskustvo, odnosno, broj projekata sufinanciranih iz nacionalnih, europskih i drugih vrsta fondova koje</w:t>
            </w:r>
            <w:r w:rsidR="00970ECF" w:rsidRPr="00BD3CFE">
              <w:t xml:space="preserve"> je</w:t>
            </w:r>
            <w:r w:rsidRPr="00BD3CFE">
              <w:t xml:space="preserve"> predloženi stručnjak  proveo</w:t>
            </w:r>
          </w:p>
          <w:p w14:paraId="739676B1" w14:textId="77777777" w:rsidR="00F15355" w:rsidRPr="00BD3CFE" w:rsidRDefault="00F15355" w:rsidP="003D0EA9">
            <w:pPr>
              <w:autoSpaceDE w:val="0"/>
              <w:autoSpaceDN w:val="0"/>
              <w:adjustRightInd w:val="0"/>
              <w:jc w:val="both"/>
            </w:pPr>
          </w:p>
        </w:tc>
        <w:tc>
          <w:tcPr>
            <w:tcW w:w="1137" w:type="dxa"/>
            <w:tcBorders>
              <w:top w:val="single" w:sz="4" w:space="0" w:color="auto"/>
              <w:left w:val="single" w:sz="4" w:space="0" w:color="auto"/>
              <w:bottom w:val="single" w:sz="4" w:space="0" w:color="auto"/>
              <w:right w:val="single" w:sz="4" w:space="0" w:color="auto"/>
            </w:tcBorders>
            <w:hideMark/>
          </w:tcPr>
          <w:p w14:paraId="6E5446C1" w14:textId="3BC7E014" w:rsidR="00F15355" w:rsidRPr="00BD3CFE" w:rsidRDefault="00363E03" w:rsidP="00363E03">
            <w:pPr>
              <w:autoSpaceDE w:val="0"/>
              <w:autoSpaceDN w:val="0"/>
              <w:adjustRightInd w:val="0"/>
            </w:pPr>
            <w:r w:rsidRPr="00BD3CFE">
              <w:t>1</w:t>
            </w:r>
            <w:r w:rsidR="00BD3CFE" w:rsidRPr="00BD3CFE">
              <w:t xml:space="preserve">-3 </w:t>
            </w:r>
            <w:r w:rsidRPr="00BD3CFE">
              <w:t>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2B4E07" w14:textId="0CC5FB2C" w:rsidR="00F15355" w:rsidRPr="00BD3CFE" w:rsidRDefault="00695729" w:rsidP="005A5BA3">
            <w:pPr>
              <w:autoSpaceDE w:val="0"/>
              <w:autoSpaceDN w:val="0"/>
              <w:adjustRightInd w:val="0"/>
            </w:pPr>
            <w:r w:rsidRPr="00BD3CFE">
              <w:t>1</w:t>
            </w:r>
            <w:r w:rsidR="005A5BA3" w:rsidRPr="00BD3CFE">
              <w:t>0</w:t>
            </w:r>
          </w:p>
        </w:tc>
      </w:tr>
      <w:tr w:rsidR="00BD3CFE" w:rsidRPr="00BD3CFE" w14:paraId="5EE78DD0" w14:textId="77777777" w:rsidTr="00363E03">
        <w:trPr>
          <w:trHeight w:val="433"/>
        </w:trPr>
        <w:tc>
          <w:tcPr>
            <w:tcW w:w="0" w:type="auto"/>
            <w:vMerge/>
            <w:tcBorders>
              <w:left w:val="single" w:sz="4" w:space="0" w:color="auto"/>
              <w:right w:val="single" w:sz="4" w:space="0" w:color="auto"/>
            </w:tcBorders>
            <w:vAlign w:val="center"/>
            <w:hideMark/>
          </w:tcPr>
          <w:p w14:paraId="0DE24D47" w14:textId="77777777" w:rsidR="00F15355" w:rsidRPr="00BD3CFE" w:rsidRDefault="00F15355" w:rsidP="003D0EA9">
            <w:pPr>
              <w:rPr>
                <w:b/>
                <w:bCs/>
              </w:rPr>
            </w:pPr>
          </w:p>
        </w:tc>
        <w:tc>
          <w:tcPr>
            <w:tcW w:w="0" w:type="auto"/>
            <w:vMerge/>
            <w:tcBorders>
              <w:left w:val="single" w:sz="4" w:space="0" w:color="auto"/>
              <w:right w:val="single" w:sz="4" w:space="0" w:color="auto"/>
            </w:tcBorders>
            <w:vAlign w:val="center"/>
            <w:hideMark/>
          </w:tcPr>
          <w:p w14:paraId="3DBB4FD2" w14:textId="77777777" w:rsidR="00F15355" w:rsidRPr="00BD3CFE" w:rsidRDefault="00F15355" w:rsidP="003D0EA9"/>
        </w:tc>
        <w:tc>
          <w:tcPr>
            <w:tcW w:w="1137" w:type="dxa"/>
            <w:tcBorders>
              <w:top w:val="single" w:sz="4" w:space="0" w:color="auto"/>
              <w:left w:val="single" w:sz="4" w:space="0" w:color="auto"/>
              <w:bottom w:val="single" w:sz="4" w:space="0" w:color="auto"/>
              <w:right w:val="single" w:sz="4" w:space="0" w:color="auto"/>
            </w:tcBorders>
            <w:hideMark/>
          </w:tcPr>
          <w:p w14:paraId="56FE05CE" w14:textId="77777777" w:rsidR="000462CA" w:rsidRPr="00BD3CFE" w:rsidRDefault="000462CA" w:rsidP="00363E03">
            <w:pPr>
              <w:autoSpaceDE w:val="0"/>
              <w:autoSpaceDN w:val="0"/>
              <w:adjustRightInd w:val="0"/>
            </w:pPr>
          </w:p>
          <w:p w14:paraId="3EFE08B5" w14:textId="3C6E9888" w:rsidR="00363E03" w:rsidRPr="00BD3CFE" w:rsidRDefault="00BD3CFE" w:rsidP="00363E03">
            <w:pPr>
              <w:autoSpaceDE w:val="0"/>
              <w:autoSpaceDN w:val="0"/>
              <w:adjustRightInd w:val="0"/>
            </w:pPr>
            <w:r w:rsidRPr="00BD3CFE">
              <w:t>4</w:t>
            </w:r>
            <w:r w:rsidR="00363E03" w:rsidRPr="00BD3CFE">
              <w:t xml:space="preserve"> </w:t>
            </w:r>
            <w:r w:rsidR="00695729" w:rsidRPr="00BD3CFE">
              <w:t>-</w:t>
            </w:r>
            <w:r w:rsidRPr="00BD3CFE">
              <w:t>6 projekta</w:t>
            </w:r>
          </w:p>
        </w:tc>
        <w:tc>
          <w:tcPr>
            <w:tcW w:w="940" w:type="dxa"/>
            <w:tcBorders>
              <w:top w:val="single" w:sz="4" w:space="0" w:color="auto"/>
              <w:left w:val="single" w:sz="4" w:space="0" w:color="auto"/>
              <w:bottom w:val="single" w:sz="4" w:space="0" w:color="auto"/>
              <w:right w:val="single" w:sz="4" w:space="0" w:color="auto"/>
            </w:tcBorders>
            <w:vAlign w:val="center"/>
            <w:hideMark/>
          </w:tcPr>
          <w:p w14:paraId="32A0D3BB" w14:textId="086B3740" w:rsidR="00F15355" w:rsidRPr="00BD3CFE" w:rsidRDefault="00695729" w:rsidP="005A5BA3">
            <w:pPr>
              <w:autoSpaceDE w:val="0"/>
              <w:autoSpaceDN w:val="0"/>
              <w:adjustRightInd w:val="0"/>
            </w:pPr>
            <w:r w:rsidRPr="00BD3CFE">
              <w:t>2</w:t>
            </w:r>
            <w:r w:rsidR="005A5BA3" w:rsidRPr="00BD3CFE">
              <w:t>0</w:t>
            </w:r>
          </w:p>
        </w:tc>
      </w:tr>
      <w:tr w:rsidR="00BD3CFE" w:rsidRPr="00BD3CFE" w14:paraId="5AA1B231" w14:textId="77777777" w:rsidTr="00363E03">
        <w:trPr>
          <w:trHeight w:val="433"/>
        </w:trPr>
        <w:tc>
          <w:tcPr>
            <w:tcW w:w="0" w:type="auto"/>
            <w:tcBorders>
              <w:left w:val="single" w:sz="4" w:space="0" w:color="auto"/>
              <w:right w:val="single" w:sz="4" w:space="0" w:color="auto"/>
            </w:tcBorders>
            <w:vAlign w:val="center"/>
          </w:tcPr>
          <w:p w14:paraId="7EC10D4D" w14:textId="77777777" w:rsidR="00695729" w:rsidRPr="00BD3CFE" w:rsidRDefault="00695729" w:rsidP="003D0EA9">
            <w:pPr>
              <w:rPr>
                <w:b/>
                <w:bCs/>
              </w:rPr>
            </w:pPr>
          </w:p>
        </w:tc>
        <w:tc>
          <w:tcPr>
            <w:tcW w:w="0" w:type="auto"/>
            <w:tcBorders>
              <w:left w:val="single" w:sz="4" w:space="0" w:color="auto"/>
              <w:right w:val="single" w:sz="4" w:space="0" w:color="auto"/>
            </w:tcBorders>
            <w:vAlign w:val="center"/>
          </w:tcPr>
          <w:p w14:paraId="4F28414D" w14:textId="77777777" w:rsidR="00695729" w:rsidRPr="00BD3CFE" w:rsidRDefault="00695729" w:rsidP="003D0EA9"/>
        </w:tc>
        <w:tc>
          <w:tcPr>
            <w:tcW w:w="1137" w:type="dxa"/>
            <w:tcBorders>
              <w:top w:val="single" w:sz="4" w:space="0" w:color="auto"/>
              <w:left w:val="single" w:sz="4" w:space="0" w:color="auto"/>
              <w:bottom w:val="single" w:sz="4" w:space="0" w:color="auto"/>
              <w:right w:val="single" w:sz="4" w:space="0" w:color="auto"/>
            </w:tcBorders>
          </w:tcPr>
          <w:p w14:paraId="565E0A67" w14:textId="6670C420" w:rsidR="00695729" w:rsidRPr="00BD3CFE" w:rsidRDefault="00BD3CFE" w:rsidP="00363E03">
            <w:pPr>
              <w:autoSpaceDE w:val="0"/>
              <w:autoSpaceDN w:val="0"/>
              <w:adjustRightInd w:val="0"/>
            </w:pPr>
            <w:r w:rsidRPr="00BD3CFE">
              <w:t>7</w:t>
            </w:r>
            <w:r w:rsidR="00695729" w:rsidRPr="00BD3CFE">
              <w:t xml:space="preserve"> i više</w:t>
            </w:r>
          </w:p>
        </w:tc>
        <w:tc>
          <w:tcPr>
            <w:tcW w:w="940" w:type="dxa"/>
            <w:tcBorders>
              <w:top w:val="single" w:sz="4" w:space="0" w:color="auto"/>
              <w:left w:val="single" w:sz="4" w:space="0" w:color="auto"/>
              <w:bottom w:val="single" w:sz="4" w:space="0" w:color="auto"/>
              <w:right w:val="single" w:sz="4" w:space="0" w:color="auto"/>
            </w:tcBorders>
            <w:vAlign w:val="center"/>
          </w:tcPr>
          <w:p w14:paraId="70C1ECAE" w14:textId="0E0728F3" w:rsidR="00695729" w:rsidRPr="00BD3CFE" w:rsidRDefault="00695729" w:rsidP="005A5BA3">
            <w:pPr>
              <w:autoSpaceDE w:val="0"/>
              <w:autoSpaceDN w:val="0"/>
              <w:adjustRightInd w:val="0"/>
            </w:pPr>
            <w:r w:rsidRPr="00BD3CFE">
              <w:t>30</w:t>
            </w:r>
          </w:p>
        </w:tc>
      </w:tr>
    </w:tbl>
    <w:p w14:paraId="2C3C6096" w14:textId="77777777" w:rsidR="003D0EA9" w:rsidRPr="00D47264" w:rsidRDefault="003D0EA9" w:rsidP="003D0EA9">
      <w:pPr>
        <w:autoSpaceDE w:val="0"/>
        <w:autoSpaceDN w:val="0"/>
        <w:adjustRightInd w:val="0"/>
        <w:jc w:val="both"/>
        <w:rPr>
          <w:u w:val="single"/>
        </w:rPr>
      </w:pPr>
    </w:p>
    <w:p w14:paraId="20C8D3EB" w14:textId="77777777" w:rsidR="003D0EA9" w:rsidRPr="00D47264" w:rsidRDefault="003D0EA9" w:rsidP="003D0EA9">
      <w:pPr>
        <w:autoSpaceDE w:val="0"/>
        <w:autoSpaceDN w:val="0"/>
        <w:adjustRightInd w:val="0"/>
        <w:jc w:val="both"/>
        <w:rPr>
          <w:u w:val="single"/>
        </w:rPr>
      </w:pPr>
    </w:p>
    <w:p w14:paraId="5376ACD2" w14:textId="77777777" w:rsidR="003D0EA9" w:rsidRPr="00D47264" w:rsidRDefault="003D0EA9" w:rsidP="003D0EA9">
      <w:pPr>
        <w:jc w:val="both"/>
      </w:pPr>
      <w:r w:rsidRPr="00D47264">
        <w:t>Prilikom pregleda i ocjene ponuda, ukoliko ponuditelj prikaže više referenci od broja referenci koji se boduje sa maksimalnim brojem bodova, naručitelj će reference ocjenjivati na način da nakon što utvrdi dovoljan broj prihvatljivih referenci za dodjelu maksimalnog broja bodova, ostale neće pregledavati.</w:t>
      </w:r>
    </w:p>
    <w:p w14:paraId="56F0D84C" w14:textId="77777777" w:rsidR="006A6196" w:rsidRPr="00FF3E9F" w:rsidRDefault="006A6196" w:rsidP="000462CA">
      <w:pPr>
        <w:autoSpaceDE w:val="0"/>
        <w:autoSpaceDN w:val="0"/>
        <w:adjustRightInd w:val="0"/>
        <w:jc w:val="both"/>
      </w:pPr>
    </w:p>
    <w:p w14:paraId="70A6BF09" w14:textId="020BA1CC" w:rsidR="000462CA" w:rsidRPr="00FF3E9F" w:rsidRDefault="006A6196" w:rsidP="000462CA">
      <w:pPr>
        <w:autoSpaceDE w:val="0"/>
        <w:autoSpaceDN w:val="0"/>
        <w:adjustRightInd w:val="0"/>
        <w:jc w:val="both"/>
      </w:pPr>
      <w:r w:rsidRPr="00FF3E9F">
        <w:t>Ponuditelj u ponudi dostavlja Životopis</w:t>
      </w:r>
      <w:r w:rsidR="00733429" w:rsidRPr="00FF3E9F">
        <w:t xml:space="preserve"> </w:t>
      </w:r>
      <w:r w:rsidR="00733429" w:rsidRPr="00FF3E9F">
        <w:rPr>
          <w:bCs/>
          <w:i/>
        </w:rPr>
        <w:t xml:space="preserve">(PRILOG </w:t>
      </w:r>
      <w:r w:rsidR="003714A0">
        <w:rPr>
          <w:bCs/>
          <w:i/>
        </w:rPr>
        <w:t>6</w:t>
      </w:r>
      <w:r w:rsidR="00733429" w:rsidRPr="00FF3E9F">
        <w:rPr>
          <w:bCs/>
          <w:i/>
        </w:rPr>
        <w:t>.)</w:t>
      </w:r>
      <w:r w:rsidRPr="00FF3E9F">
        <w:t xml:space="preserve"> iz kojeg je razvidno traženo iskustvo i Popis </w:t>
      </w:r>
      <w:r w:rsidR="00A630D5" w:rsidRPr="00FF3E9F">
        <w:t xml:space="preserve">provedenih </w:t>
      </w:r>
      <w:r w:rsidRPr="00FF3E9F">
        <w:t xml:space="preserve">postupaka javne nabave </w:t>
      </w:r>
      <w:r w:rsidR="008A4145" w:rsidRPr="00FF3E9F">
        <w:t>(</w:t>
      </w:r>
      <w:r w:rsidR="008A4145" w:rsidRPr="00FF3E9F">
        <w:rPr>
          <w:i/>
        </w:rPr>
        <w:t xml:space="preserve">PRILOG </w:t>
      </w:r>
      <w:r w:rsidR="003714A0">
        <w:rPr>
          <w:i/>
        </w:rPr>
        <w:t>5</w:t>
      </w:r>
      <w:r w:rsidR="008A4145" w:rsidRPr="00FF3E9F">
        <w:rPr>
          <w:i/>
        </w:rPr>
        <w:t>.)</w:t>
      </w:r>
      <w:r w:rsidR="008A4145" w:rsidRPr="00FF3E9F">
        <w:t xml:space="preserve"> </w:t>
      </w:r>
      <w:r w:rsidRPr="00FF3E9F">
        <w:t>u čijem provođenju je sudjelovao nominirani stručnjak na bilo koji dokaziv način</w:t>
      </w:r>
      <w:r w:rsidR="000462CA" w:rsidRPr="00FF3E9F">
        <w:t xml:space="preserve">. </w:t>
      </w:r>
    </w:p>
    <w:p w14:paraId="5F27788A" w14:textId="77777777" w:rsidR="000462CA" w:rsidRPr="00D47264" w:rsidRDefault="000462CA" w:rsidP="000462CA">
      <w:pPr>
        <w:jc w:val="both"/>
      </w:pPr>
    </w:p>
    <w:p w14:paraId="0848399A" w14:textId="77777777" w:rsidR="00046578" w:rsidRPr="00D47264" w:rsidRDefault="00F63976" w:rsidP="00E63659">
      <w:pPr>
        <w:pStyle w:val="StandardWeb"/>
        <w:spacing w:before="0" w:beforeAutospacing="0" w:after="0" w:afterAutospacing="0"/>
        <w:jc w:val="both"/>
      </w:pPr>
      <w:r w:rsidRPr="00D47264">
        <w:rPr>
          <w:b/>
        </w:rPr>
        <w:t>5</w:t>
      </w:r>
      <w:r w:rsidR="00A61763" w:rsidRPr="00D47264">
        <w:rPr>
          <w:b/>
        </w:rPr>
        <w:t>.8.</w:t>
      </w:r>
      <w:r w:rsidR="00046578" w:rsidRPr="00D47264">
        <w:rPr>
          <w:b/>
        </w:rPr>
        <w:t xml:space="preserve"> Jezik i pismo: </w:t>
      </w:r>
      <w:r w:rsidR="00B65921" w:rsidRPr="00D47264">
        <w:t xml:space="preserve">Ponuda se </w:t>
      </w:r>
      <w:r w:rsidR="00A61763" w:rsidRPr="00D47264">
        <w:t>izrađuje na hrvatskom jeziku i</w:t>
      </w:r>
      <w:r w:rsidR="00B65921" w:rsidRPr="00D47264">
        <w:t xml:space="preserve"> latiničnom pismu.</w:t>
      </w:r>
    </w:p>
    <w:p w14:paraId="55D678E6" w14:textId="77777777" w:rsidR="00046578" w:rsidRPr="00D47264" w:rsidRDefault="00046578" w:rsidP="00E63659">
      <w:pPr>
        <w:pStyle w:val="StandardWeb"/>
        <w:spacing w:before="0" w:beforeAutospacing="0" w:after="0" w:afterAutospacing="0"/>
        <w:jc w:val="both"/>
        <w:rPr>
          <w:b/>
        </w:rPr>
      </w:pPr>
    </w:p>
    <w:p w14:paraId="1FE8F2FD" w14:textId="77777777" w:rsidR="00C06CED" w:rsidRPr="00D47264" w:rsidRDefault="00F63976" w:rsidP="00C06CED">
      <w:pPr>
        <w:pStyle w:val="Tijeloteksta"/>
      </w:pPr>
      <w:r w:rsidRPr="00D47264">
        <w:rPr>
          <w:b/>
        </w:rPr>
        <w:t>5</w:t>
      </w:r>
      <w:r w:rsidR="00A61763" w:rsidRPr="00D47264">
        <w:rPr>
          <w:b/>
        </w:rPr>
        <w:t>.9.</w:t>
      </w:r>
      <w:r w:rsidR="00046578" w:rsidRPr="00D47264">
        <w:rPr>
          <w:b/>
        </w:rPr>
        <w:t xml:space="preserve"> Rok valjanosti ponude:</w:t>
      </w:r>
      <w:r w:rsidR="00B65921" w:rsidRPr="00D47264">
        <w:rPr>
          <w:b/>
        </w:rPr>
        <w:t xml:space="preserve"> </w:t>
      </w:r>
      <w:r w:rsidR="00E67E1C" w:rsidRPr="00D47264">
        <w:t>6</w:t>
      </w:r>
      <w:r w:rsidR="008369FF" w:rsidRPr="00D47264">
        <w:t>0</w:t>
      </w:r>
      <w:r w:rsidR="00B65921" w:rsidRPr="00D47264">
        <w:t xml:space="preserve"> dana</w:t>
      </w:r>
      <w:r w:rsidR="00B65921" w:rsidRPr="00D47264">
        <w:rPr>
          <w:b/>
        </w:rPr>
        <w:t xml:space="preserve"> </w:t>
      </w:r>
      <w:r w:rsidR="00A07E93" w:rsidRPr="00D47264">
        <w:t>od dana utvrđenog za dostavu ponude.</w:t>
      </w:r>
      <w:r w:rsidR="00C06CED" w:rsidRPr="00D47264">
        <w:t xml:space="preserve"> </w:t>
      </w:r>
    </w:p>
    <w:p w14:paraId="1693502F" w14:textId="78C593EE" w:rsidR="00A07E93" w:rsidRPr="00D47264" w:rsidRDefault="00C06CED" w:rsidP="00C06CED">
      <w:pPr>
        <w:pStyle w:val="Tijeloteksta"/>
      </w:pPr>
      <w:r w:rsidRPr="00D47264">
        <w:lastRenderedPageBreak/>
        <w:t>Naručitelj će odbiti ponudu čija je opcija kraća od zahtijevane. Naručitelj može zatražiti od</w:t>
      </w:r>
      <w:r w:rsidR="00A630D5" w:rsidRPr="00D47264">
        <w:t xml:space="preserve"> </w:t>
      </w:r>
      <w:r w:rsidRPr="00D47264">
        <w:t>Ponuditelja primjereno produženje roka valjanosti ponude</w:t>
      </w:r>
      <w:r w:rsidR="00BA7FE4" w:rsidRPr="00D47264">
        <w:t>.</w:t>
      </w:r>
    </w:p>
    <w:p w14:paraId="2C77CC87" w14:textId="58970C0F" w:rsidR="00E12D4C" w:rsidRPr="00BD3CFE" w:rsidRDefault="00F63976" w:rsidP="00BA76EC">
      <w:pPr>
        <w:pStyle w:val="StandardWeb"/>
        <w:rPr>
          <w:b/>
          <w:bCs/>
        </w:rPr>
      </w:pPr>
      <w:r w:rsidRPr="00D47264">
        <w:rPr>
          <w:b/>
        </w:rPr>
        <w:t>5</w:t>
      </w:r>
      <w:r w:rsidR="0030762C" w:rsidRPr="00D47264">
        <w:rPr>
          <w:b/>
        </w:rPr>
        <w:t>.</w:t>
      </w:r>
      <w:r w:rsidR="0063367B" w:rsidRPr="00D47264">
        <w:rPr>
          <w:b/>
        </w:rPr>
        <w:t>10.</w:t>
      </w:r>
      <w:r w:rsidR="00046578" w:rsidRPr="00D47264">
        <w:rPr>
          <w:b/>
        </w:rPr>
        <w:t xml:space="preserve"> Datum, vrijeme i mjesto dostave p</w:t>
      </w:r>
      <w:r w:rsidR="00FF00F4" w:rsidRPr="00D47264">
        <w:rPr>
          <w:b/>
        </w:rPr>
        <w:t>onuda</w:t>
      </w:r>
      <w:r w:rsidR="00D65CD3" w:rsidRPr="00D47264">
        <w:rPr>
          <w:b/>
        </w:rPr>
        <w:t xml:space="preserve">: </w:t>
      </w:r>
      <w:r w:rsidR="001E1528" w:rsidRPr="00D47264">
        <w:t>Ponude moraju b</w:t>
      </w:r>
      <w:r w:rsidR="00A630D5" w:rsidRPr="00D47264">
        <w:t xml:space="preserve">iti zaprimljene </w:t>
      </w:r>
      <w:r w:rsidR="00A630D5" w:rsidRPr="007C79FA">
        <w:t>na adresu elektroničke pošte:</w:t>
      </w:r>
      <w:r w:rsidR="00D65CD3" w:rsidRPr="007C79FA">
        <w:t xml:space="preserve"> </w:t>
      </w:r>
      <w:hyperlink r:id="rId12" w:history="1">
        <w:r w:rsidR="00657552" w:rsidRPr="00D47264">
          <w:rPr>
            <w:rStyle w:val="Hiperveza"/>
          </w:rPr>
          <w:t>dstjepan@unios.hr</w:t>
        </w:r>
      </w:hyperlink>
      <w:r w:rsidR="00D65CD3" w:rsidRPr="00D47264">
        <w:t xml:space="preserve"> </w:t>
      </w:r>
      <w:r w:rsidR="001E1528" w:rsidRPr="00D47264">
        <w:t xml:space="preserve"> Javnog</w:t>
      </w:r>
      <w:r w:rsidR="00306CFC" w:rsidRPr="00D47264">
        <w:t xml:space="preserve"> naručitelja</w:t>
      </w:r>
      <w:r w:rsidR="001E1528" w:rsidRPr="00D47264">
        <w:t xml:space="preserve"> </w:t>
      </w:r>
      <w:r w:rsidR="00BA76EC" w:rsidRPr="00D47264">
        <w:rPr>
          <w:b/>
          <w:bCs/>
        </w:rPr>
        <w:t xml:space="preserve">do </w:t>
      </w:r>
      <w:r w:rsidR="003714A0" w:rsidRPr="00BD3CFE">
        <w:rPr>
          <w:b/>
          <w:bCs/>
        </w:rPr>
        <w:t>0</w:t>
      </w:r>
      <w:r w:rsidR="00B11859" w:rsidRPr="00BD3CFE">
        <w:rPr>
          <w:b/>
          <w:bCs/>
        </w:rPr>
        <w:t>9</w:t>
      </w:r>
      <w:r w:rsidR="003714A0" w:rsidRPr="00BD3CFE">
        <w:rPr>
          <w:b/>
          <w:bCs/>
        </w:rPr>
        <w:t>.prosinca 2022.</w:t>
      </w:r>
      <w:r w:rsidR="00BA76EC" w:rsidRPr="00BD3CFE">
        <w:rPr>
          <w:b/>
          <w:bCs/>
        </w:rPr>
        <w:t xml:space="preserve"> do 10,00 sati.</w:t>
      </w:r>
    </w:p>
    <w:p w14:paraId="6E29A788" w14:textId="77777777" w:rsidR="00D101B0" w:rsidRPr="00A54911" w:rsidRDefault="00D101B0" w:rsidP="00E033AC">
      <w:pPr>
        <w:autoSpaceDE w:val="0"/>
        <w:autoSpaceDN w:val="0"/>
        <w:adjustRightInd w:val="0"/>
        <w:jc w:val="both"/>
        <w:rPr>
          <w:bCs/>
          <w:shd w:val="clear" w:color="auto" w:fill="FFFFFF"/>
        </w:rPr>
      </w:pPr>
    </w:p>
    <w:p w14:paraId="4F0CF6E1" w14:textId="77777777" w:rsidR="00BC5505" w:rsidRPr="00A54911" w:rsidRDefault="00BC5505" w:rsidP="00BC5505">
      <w:pPr>
        <w:pStyle w:val="Tijeloteksta"/>
        <w:rPr>
          <w:b/>
          <w:bCs/>
        </w:rPr>
      </w:pPr>
      <w:r w:rsidRPr="00A54911">
        <w:rPr>
          <w:b/>
        </w:rPr>
        <w:t xml:space="preserve">6. </w:t>
      </w:r>
      <w:r w:rsidRPr="00A54911">
        <w:rPr>
          <w:b/>
          <w:bCs/>
        </w:rPr>
        <w:t>RAZLOZI ISKLJUČENJA PONUDITELJA</w:t>
      </w:r>
    </w:p>
    <w:p w14:paraId="3F67F3EC" w14:textId="77777777" w:rsidR="00BC5505" w:rsidRPr="00A54911" w:rsidRDefault="00BC5505" w:rsidP="00BC5505">
      <w:pPr>
        <w:ind w:left="1800"/>
        <w:rPr>
          <w:b/>
          <w:bCs/>
        </w:rPr>
      </w:pPr>
    </w:p>
    <w:p w14:paraId="12058AF1" w14:textId="77777777" w:rsidR="00BC5505" w:rsidRPr="008E5807" w:rsidRDefault="00BC5505" w:rsidP="003E1EA4">
      <w:pPr>
        <w:pStyle w:val="Odlomakpopisa"/>
        <w:numPr>
          <w:ilvl w:val="1"/>
          <w:numId w:val="9"/>
        </w:numPr>
        <w:jc w:val="both"/>
        <w:rPr>
          <w:rFonts w:ascii="Times New Roman" w:hAnsi="Times New Roman" w:cs="Times New Roman"/>
          <w:b/>
          <w:bCs/>
          <w:sz w:val="24"/>
          <w:szCs w:val="24"/>
        </w:rPr>
      </w:pPr>
      <w:r w:rsidRPr="008E5807">
        <w:rPr>
          <w:rFonts w:ascii="Times New Roman" w:hAnsi="Times New Roman" w:cs="Times New Roman"/>
          <w:b/>
          <w:bCs/>
          <w:sz w:val="24"/>
          <w:szCs w:val="24"/>
        </w:rPr>
        <w:t>Razlozi isključenja ponuditelja:</w:t>
      </w:r>
    </w:p>
    <w:p w14:paraId="0CEA866D" w14:textId="3405C79B" w:rsidR="00BC5505" w:rsidRPr="008E5807" w:rsidRDefault="00BC5505"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 xml:space="preserve">ako nije ispunio obvezu plaćanja dospjelih poreznih obveza i obveza za mirovinsko i zdravstveno osiguranje, osim ako mu prema posebnom zakonu plaćanje tih obveza nije dopušteno ili je odobrena odgoda plaćanja (primjerice u postupku </w:t>
      </w:r>
      <w:proofErr w:type="spellStart"/>
      <w:r w:rsidRPr="008E5807">
        <w:rPr>
          <w:rFonts w:ascii="Times New Roman" w:hAnsi="Times New Roman" w:cs="Times New Roman"/>
        </w:rPr>
        <w:t>predstečajne</w:t>
      </w:r>
      <w:proofErr w:type="spellEnd"/>
      <w:r w:rsidRPr="008E5807">
        <w:rPr>
          <w:rFonts w:ascii="Times New Roman" w:hAnsi="Times New Roman" w:cs="Times New Roman"/>
        </w:rPr>
        <w:t xml:space="preserve"> nagodbe)</w:t>
      </w:r>
      <w:r w:rsidR="008E5807" w:rsidRPr="008E5807">
        <w:rPr>
          <w:rFonts w:ascii="Times New Roman" w:hAnsi="Times New Roman" w:cs="Times New Roman"/>
        </w:rPr>
        <w:t>,</w:t>
      </w:r>
    </w:p>
    <w:p w14:paraId="3E5ADDFD" w14:textId="238BC8D3" w:rsidR="008E5807" w:rsidRPr="008E5807" w:rsidRDefault="008E5807"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postojanje osnova za isključenje iz čl. 251. ZJN 2016,</w:t>
      </w:r>
    </w:p>
    <w:p w14:paraId="0B390570" w14:textId="58DCEE76" w:rsidR="008E5807" w:rsidRPr="008E5807" w:rsidRDefault="008E5807" w:rsidP="00150823">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 xml:space="preserve">Postojanje okolnosti iz čl. </w:t>
      </w:r>
      <w:r>
        <w:rPr>
          <w:rFonts w:ascii="Times New Roman" w:hAnsi="Times New Roman" w:cs="Times New Roman"/>
        </w:rPr>
        <w:t xml:space="preserve">254. st. 1 </w:t>
      </w:r>
      <w:proofErr w:type="spellStart"/>
      <w:r>
        <w:rPr>
          <w:rFonts w:ascii="Times New Roman" w:hAnsi="Times New Roman" w:cs="Times New Roman"/>
        </w:rPr>
        <w:t>toč</w:t>
      </w:r>
      <w:proofErr w:type="spellEnd"/>
      <w:r>
        <w:rPr>
          <w:rFonts w:ascii="Times New Roman" w:hAnsi="Times New Roman" w:cs="Times New Roman"/>
        </w:rPr>
        <w:t>. 2 ZJN 2016,</w:t>
      </w:r>
    </w:p>
    <w:p w14:paraId="01642917" w14:textId="4C33124C" w:rsidR="00BC5505" w:rsidRPr="008E5807" w:rsidRDefault="00BC5505" w:rsidP="008E5807">
      <w:pPr>
        <w:pStyle w:val="Odlomakpopisa"/>
        <w:numPr>
          <w:ilvl w:val="0"/>
          <w:numId w:val="14"/>
        </w:numPr>
        <w:autoSpaceDE w:val="0"/>
        <w:autoSpaceDN w:val="0"/>
        <w:adjustRightInd w:val="0"/>
        <w:jc w:val="both"/>
        <w:rPr>
          <w:rFonts w:ascii="Times New Roman" w:hAnsi="Times New Roman" w:cs="Times New Roman"/>
        </w:rPr>
      </w:pPr>
      <w:r w:rsidRPr="008E5807">
        <w:rPr>
          <w:rFonts w:ascii="Times New Roman" w:hAnsi="Times New Roman" w:cs="Times New Roman"/>
        </w:rPr>
        <w:t>ako je dostavio lažne podatke pri dostavi dokumenata na temelju kojih se utvrđuje postoji li razlozi za isključenje te dokumente kojima se dokazuje sposobnost gospodarskih subjekata.</w:t>
      </w:r>
    </w:p>
    <w:p w14:paraId="7A8905BC" w14:textId="77777777" w:rsidR="00BC5505" w:rsidRPr="00D47264" w:rsidRDefault="00BC5505" w:rsidP="002069EA">
      <w:pPr>
        <w:pStyle w:val="StandardWeb"/>
        <w:spacing w:before="0" w:beforeAutospacing="0" w:after="0" w:afterAutospacing="0"/>
        <w:jc w:val="both"/>
        <w:rPr>
          <w:b/>
        </w:rPr>
      </w:pPr>
    </w:p>
    <w:p w14:paraId="75ADE7D8" w14:textId="77777777" w:rsidR="002069EA" w:rsidRPr="00D47264" w:rsidRDefault="00150823" w:rsidP="002069EA">
      <w:pPr>
        <w:pStyle w:val="StandardWeb"/>
        <w:spacing w:before="0" w:beforeAutospacing="0" w:after="0" w:afterAutospacing="0"/>
        <w:jc w:val="both"/>
        <w:rPr>
          <w:b/>
        </w:rPr>
      </w:pPr>
      <w:r w:rsidRPr="00D47264">
        <w:rPr>
          <w:b/>
        </w:rPr>
        <w:t>7</w:t>
      </w:r>
      <w:r w:rsidR="00574378" w:rsidRPr="00D47264">
        <w:rPr>
          <w:b/>
        </w:rPr>
        <w:t xml:space="preserve">. </w:t>
      </w:r>
      <w:r w:rsidR="002069EA" w:rsidRPr="00D47264">
        <w:rPr>
          <w:b/>
        </w:rPr>
        <w:t>OSTALE ODREDBE</w:t>
      </w:r>
    </w:p>
    <w:p w14:paraId="2BA43A16" w14:textId="77777777" w:rsidR="002069EA" w:rsidRPr="00D47264" w:rsidRDefault="002069EA" w:rsidP="002069EA">
      <w:pPr>
        <w:pStyle w:val="StandardWeb"/>
        <w:spacing w:before="0" w:beforeAutospacing="0" w:after="0" w:afterAutospacing="0"/>
        <w:jc w:val="both"/>
        <w:rPr>
          <w:b/>
        </w:rPr>
      </w:pPr>
    </w:p>
    <w:p w14:paraId="56553821" w14:textId="77777777" w:rsidR="002069EA" w:rsidRPr="00D47264" w:rsidRDefault="00150823" w:rsidP="002069EA">
      <w:pPr>
        <w:jc w:val="both"/>
        <w:rPr>
          <w:b/>
        </w:rPr>
      </w:pPr>
      <w:r w:rsidRPr="00D47264">
        <w:rPr>
          <w:b/>
        </w:rPr>
        <w:t>7</w:t>
      </w:r>
      <w:r w:rsidR="002069EA" w:rsidRPr="00D47264">
        <w:rPr>
          <w:b/>
        </w:rPr>
        <w:t>.1. Pregled i ocjena ponuda</w:t>
      </w:r>
    </w:p>
    <w:p w14:paraId="1E573789" w14:textId="77777777" w:rsidR="00E033AC" w:rsidRPr="00D47264" w:rsidRDefault="00E033AC" w:rsidP="002069EA">
      <w:pPr>
        <w:jc w:val="both"/>
        <w:rPr>
          <w:b/>
        </w:rPr>
      </w:pPr>
    </w:p>
    <w:p w14:paraId="12FA4BAE" w14:textId="77777777" w:rsidR="002069EA" w:rsidRPr="00D47264" w:rsidRDefault="002069EA" w:rsidP="002069EA">
      <w:pPr>
        <w:jc w:val="both"/>
      </w:pPr>
      <w:r w:rsidRPr="00D47264">
        <w:t xml:space="preserve">Zaprimljene ponude ovlašteni predstavnici javnog naručitelja će pregledati i ocijeniti na temelju uvjeta i zahtjeva iz Poziva za prikupljanje ponuda, sastaviti zapisnik o pregledu ponuda, te predložiti Rektoru donošenje Odluke o odabiru najpovoljnije ponude. </w:t>
      </w:r>
    </w:p>
    <w:p w14:paraId="2735FB93" w14:textId="77777777" w:rsidR="002069EA" w:rsidRPr="00D47264" w:rsidRDefault="002069EA" w:rsidP="002069EA"/>
    <w:p w14:paraId="5D00F411" w14:textId="0F34CE84" w:rsidR="002069EA" w:rsidRPr="00D47264" w:rsidRDefault="002069EA" w:rsidP="002069EA">
      <w:pPr>
        <w:jc w:val="both"/>
      </w:pPr>
      <w:r w:rsidRPr="00D47264">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r w:rsidR="00572400">
        <w:t>.</w:t>
      </w:r>
      <w:r w:rsidRPr="00D47264">
        <w:t xml:space="preserve"> </w:t>
      </w:r>
    </w:p>
    <w:p w14:paraId="08A01CD3" w14:textId="77E3570C" w:rsidR="002069EA" w:rsidRPr="00D47264" w:rsidRDefault="002069EA" w:rsidP="002069EA">
      <w:pPr>
        <w:jc w:val="both"/>
      </w:pPr>
      <w:r w:rsidRPr="00D47264">
        <w:t xml:space="preserve">Prije odbijanja ponude naručitelj može pisanim putem od ponuditelja zatražiti objašnjenje s podacima o sastavnim elementima ponude koje smatra bitnima za izvršenje ugovora. U tu svrhu ponuditelju se daje rok od 3 dana od dana primitka zahtjeva. </w:t>
      </w:r>
    </w:p>
    <w:p w14:paraId="017E8CAB" w14:textId="77777777" w:rsidR="002069EA" w:rsidRPr="00D47264" w:rsidRDefault="002069EA" w:rsidP="002069EA"/>
    <w:p w14:paraId="6EE73092" w14:textId="77777777" w:rsidR="002069EA" w:rsidRPr="00D47264" w:rsidRDefault="002069EA" w:rsidP="00996C36">
      <w:pPr>
        <w:jc w:val="both"/>
      </w:pPr>
      <w:r w:rsidRPr="00D47264">
        <w:t>Naručitelj će na osnovi rezultata pregleda i ocjene ponuda odbiti:</w:t>
      </w:r>
    </w:p>
    <w:p w14:paraId="363F3093" w14:textId="77777777" w:rsidR="002069EA" w:rsidRPr="00D47264" w:rsidRDefault="002069EA" w:rsidP="00996C36">
      <w:pPr>
        <w:jc w:val="both"/>
      </w:pPr>
      <w:r w:rsidRPr="00D47264">
        <w:t xml:space="preserve">-  ponudu ponuditelja koji nije dokazao svoju sposobnost u skladu s pozivom za dostavu ponuda; </w:t>
      </w:r>
    </w:p>
    <w:p w14:paraId="31374D32" w14:textId="77777777" w:rsidR="002069EA" w:rsidRPr="00D47264" w:rsidRDefault="002069EA" w:rsidP="00996C36">
      <w:pPr>
        <w:jc w:val="both"/>
      </w:pPr>
      <w:r w:rsidRPr="00D47264">
        <w:t>- ponudu koja nije cjelovita,</w:t>
      </w:r>
    </w:p>
    <w:p w14:paraId="61A5C675" w14:textId="77777777" w:rsidR="002069EA" w:rsidRPr="00D47264" w:rsidRDefault="002069EA" w:rsidP="00996C36">
      <w:pPr>
        <w:jc w:val="both"/>
      </w:pPr>
      <w:r w:rsidRPr="00D47264">
        <w:t xml:space="preserve">- ponudu koja je suprotna odredbama poziva za dostavu ponuda, </w:t>
      </w:r>
    </w:p>
    <w:p w14:paraId="2FBB56DD" w14:textId="77777777" w:rsidR="002069EA" w:rsidRPr="00D47264" w:rsidRDefault="002069EA" w:rsidP="00996C36">
      <w:pPr>
        <w:jc w:val="both"/>
      </w:pPr>
      <w:r w:rsidRPr="00D47264">
        <w:t xml:space="preserve">- ponudu u kojoj cijena nije iskazana u apsolutnom iznosu, </w:t>
      </w:r>
    </w:p>
    <w:p w14:paraId="41002664" w14:textId="77777777" w:rsidR="002069EA" w:rsidRPr="00D47264" w:rsidRDefault="002069EA" w:rsidP="00996C36">
      <w:pPr>
        <w:jc w:val="both"/>
      </w:pPr>
      <w:r w:rsidRPr="00D47264">
        <w:t xml:space="preserve">- ponudu koja ne ispunjava uvjete vezane za svojstva predmeta nabave, te time ne ispunjava zahtjeve iz dokumentacije za nadmetanje, </w:t>
      </w:r>
    </w:p>
    <w:p w14:paraId="3DCD9675" w14:textId="77777777" w:rsidR="002069EA" w:rsidRPr="00D47264" w:rsidRDefault="002069EA" w:rsidP="00996C36">
      <w:pPr>
        <w:jc w:val="both"/>
      </w:pPr>
      <w:r w:rsidRPr="00D47264">
        <w:t xml:space="preserve">- ponudu za koju ponuditelj nije pisanim putem prihvatio ispravak računske pogreške, </w:t>
      </w:r>
    </w:p>
    <w:p w14:paraId="1311CEF6" w14:textId="77777777" w:rsidR="002069EA" w:rsidRPr="00D47264" w:rsidRDefault="002069EA" w:rsidP="00996C36">
      <w:pPr>
        <w:jc w:val="both"/>
      </w:pPr>
      <w:r w:rsidRPr="00D47264">
        <w:t xml:space="preserve">- ponude ponuditelja koji je dostavio dvije ili više ponuda u kojima je ponuditelj, </w:t>
      </w:r>
    </w:p>
    <w:p w14:paraId="2D3D7FA5" w14:textId="6AF3C103" w:rsidR="002069EA" w:rsidRDefault="002069EA" w:rsidP="00996C36">
      <w:pPr>
        <w:jc w:val="both"/>
      </w:pPr>
      <w:r w:rsidRPr="00D47264">
        <w:t>- ponudu ponuditelja koji unutar postavljenog roka nije dao zatraženo objašnjenje ili njegovo objašnjenje nije za naručitelja prihvatljivo</w:t>
      </w:r>
      <w:r w:rsidR="008E5807">
        <w:t>,</w:t>
      </w:r>
    </w:p>
    <w:p w14:paraId="244071CC" w14:textId="43BA99B1" w:rsidR="008E5807" w:rsidRDefault="008E5807" w:rsidP="00996C36">
      <w:pPr>
        <w:jc w:val="both"/>
      </w:pPr>
      <w:r>
        <w:t xml:space="preserve">- u slučaju postojanja razloga za isključenje iz </w:t>
      </w:r>
      <w:proofErr w:type="spellStart"/>
      <w:r>
        <w:t>toč</w:t>
      </w:r>
      <w:proofErr w:type="spellEnd"/>
      <w:r>
        <w:t>. 6. Poziva za nadmetanje</w:t>
      </w:r>
    </w:p>
    <w:p w14:paraId="68A6E39B" w14:textId="65769603" w:rsidR="00695729" w:rsidRDefault="00695729" w:rsidP="00996C36">
      <w:pPr>
        <w:jc w:val="both"/>
      </w:pPr>
    </w:p>
    <w:p w14:paraId="1165CFBA" w14:textId="77777777" w:rsidR="00695729" w:rsidRPr="00D47264" w:rsidRDefault="00695729" w:rsidP="00996C36">
      <w:pPr>
        <w:jc w:val="both"/>
      </w:pPr>
    </w:p>
    <w:p w14:paraId="2B56B356" w14:textId="77777777" w:rsidR="0039620F" w:rsidRPr="00D47264" w:rsidRDefault="0039620F" w:rsidP="00996C36">
      <w:pPr>
        <w:jc w:val="both"/>
      </w:pPr>
    </w:p>
    <w:p w14:paraId="382AAE47" w14:textId="77777777" w:rsidR="002069EA" w:rsidRPr="00D47264" w:rsidRDefault="00150823" w:rsidP="002069EA">
      <w:pPr>
        <w:rPr>
          <w:b/>
        </w:rPr>
      </w:pPr>
      <w:bookmarkStart w:id="7" w:name="bookmark27"/>
      <w:r w:rsidRPr="00D47264">
        <w:rPr>
          <w:b/>
        </w:rPr>
        <w:t>7</w:t>
      </w:r>
      <w:r w:rsidR="00574378" w:rsidRPr="00D47264">
        <w:rPr>
          <w:b/>
        </w:rPr>
        <w:t>.2</w:t>
      </w:r>
      <w:r w:rsidR="002069EA" w:rsidRPr="00D47264">
        <w:rPr>
          <w:b/>
        </w:rPr>
        <w:t xml:space="preserve">. Objašnjenje </w:t>
      </w:r>
      <w:bookmarkEnd w:id="7"/>
      <w:r w:rsidR="002069EA" w:rsidRPr="00D47264">
        <w:rPr>
          <w:b/>
        </w:rPr>
        <w:t>poziva za prikupljanje ponuda</w:t>
      </w:r>
    </w:p>
    <w:p w14:paraId="586CB0EF" w14:textId="77777777" w:rsidR="002069EA" w:rsidRPr="00D47264" w:rsidRDefault="002069EA" w:rsidP="00D65CD3">
      <w:pPr>
        <w:pStyle w:val="Tijeloteksta"/>
      </w:pPr>
      <w:r w:rsidRPr="00D47264">
        <w:t>Za vrijeme roka za dostavu ponuda, gospodarski subjekti mogu zahtijevati dodatne informacije i objašnjenja vezana uz poziv za prikupljanje ponuda, a Javni naručitelj dužan je dodatne informacije i objašnjenja bez odgađanja staviti na raspolaganje gospodarskim subjektima, na istim internetskim stranicama na kojima je objavljen i poziv za prikupljanje ponuda, pod uvjetom da su dodatne informacije i objašnjena dostavljeni naručitelju najkasnije 3 dana prije isteka roka za dostavu ponuda.</w:t>
      </w:r>
      <w:r w:rsidR="00D65CD3" w:rsidRPr="00D47264">
        <w:t xml:space="preserve"> Sve upite i pojašnjenja vezana uz predmet nabave potrebno je dostaviti elektroničkom poštom na adresu e-pošte </w:t>
      </w:r>
      <w:hyperlink r:id="rId13" w:history="1">
        <w:r w:rsidR="00657552" w:rsidRPr="00D47264">
          <w:rPr>
            <w:rStyle w:val="Hiperveza"/>
          </w:rPr>
          <w:t>dstjepan@unios.hr</w:t>
        </w:r>
      </w:hyperlink>
    </w:p>
    <w:p w14:paraId="5CCCA42D" w14:textId="77777777" w:rsidR="002069EA" w:rsidRPr="00D47264" w:rsidRDefault="002069EA" w:rsidP="002069EA">
      <w:pPr>
        <w:jc w:val="both"/>
        <w:rPr>
          <w:b/>
        </w:rPr>
      </w:pPr>
    </w:p>
    <w:p w14:paraId="31C34D02" w14:textId="77777777" w:rsidR="002069EA" w:rsidRPr="00D47264" w:rsidRDefault="00150823" w:rsidP="002069EA">
      <w:pPr>
        <w:jc w:val="both"/>
        <w:rPr>
          <w:b/>
        </w:rPr>
      </w:pPr>
      <w:r w:rsidRPr="00D47264">
        <w:rPr>
          <w:b/>
        </w:rPr>
        <w:t>7</w:t>
      </w:r>
      <w:r w:rsidR="00574378" w:rsidRPr="00D47264">
        <w:rPr>
          <w:b/>
        </w:rPr>
        <w:t>.3</w:t>
      </w:r>
      <w:r w:rsidR="002069EA" w:rsidRPr="00D47264">
        <w:rPr>
          <w:b/>
        </w:rPr>
        <w:t>. Donošenje odluke o odabiru najpovoljnije ponude ponuditelja</w:t>
      </w:r>
    </w:p>
    <w:p w14:paraId="2C6E0677" w14:textId="0021E11A" w:rsidR="002069EA" w:rsidRPr="00D47264" w:rsidRDefault="002069EA" w:rsidP="002069EA">
      <w:pPr>
        <w:jc w:val="both"/>
        <w:rPr>
          <w:b/>
          <w:color w:val="FF0000"/>
        </w:rPr>
      </w:pPr>
      <w:r w:rsidRPr="00D47264">
        <w:t xml:space="preserve">Javni naručitelj na osnovi rezultata pregleda i ocjene ponuda donosi Odluku o odabiru. Odlukom o odabiru odabire </w:t>
      </w:r>
      <w:r w:rsidRPr="00A54911">
        <w:t xml:space="preserve">se </w:t>
      </w:r>
      <w:r w:rsidR="00011FAB" w:rsidRPr="00A54911">
        <w:t xml:space="preserve">ekonomski </w:t>
      </w:r>
      <w:r w:rsidRPr="00A54911">
        <w:t xml:space="preserve">najpovoljnija </w:t>
      </w:r>
      <w:r w:rsidRPr="00D47264">
        <w:t>ponuda ponuditelja s kojim će se sklopiti Ugovor. Odluka o odabiru temelji se na kriteriju za odabir ponude.</w:t>
      </w:r>
    </w:p>
    <w:p w14:paraId="13FADAAD" w14:textId="77777777" w:rsidR="00542791" w:rsidRPr="00D47264" w:rsidRDefault="00542791" w:rsidP="00542791">
      <w:pPr>
        <w:jc w:val="both"/>
      </w:pPr>
    </w:p>
    <w:p w14:paraId="19A3D15A" w14:textId="77777777" w:rsidR="009523BB" w:rsidRPr="00D47264" w:rsidRDefault="00F63976" w:rsidP="008369FF">
      <w:pPr>
        <w:jc w:val="both"/>
        <w:rPr>
          <w:b/>
        </w:rPr>
      </w:pPr>
      <w:r w:rsidRPr="00D47264">
        <w:rPr>
          <w:b/>
        </w:rPr>
        <w:t>7</w:t>
      </w:r>
      <w:r w:rsidR="00542791" w:rsidRPr="00D47264">
        <w:rPr>
          <w:b/>
        </w:rPr>
        <w:t>.</w:t>
      </w:r>
      <w:r w:rsidR="00150823" w:rsidRPr="00D47264">
        <w:rPr>
          <w:b/>
        </w:rPr>
        <w:t xml:space="preserve">4. </w:t>
      </w:r>
      <w:r w:rsidR="00542791" w:rsidRPr="00D47264">
        <w:rPr>
          <w:b/>
        </w:rPr>
        <w:t>Rok, način i uvjeti plaćanja</w:t>
      </w:r>
    </w:p>
    <w:p w14:paraId="5B159676" w14:textId="60B287C5" w:rsidR="00D101B0" w:rsidRDefault="00F32017" w:rsidP="00F32017">
      <w:pPr>
        <w:jc w:val="both"/>
      </w:pPr>
      <w:r w:rsidRPr="00D47264">
        <w:t>Uvjete i rokove plaćanja Naručitelj i odabrani ponuditelj će</w:t>
      </w:r>
      <w:r w:rsidR="0048333D">
        <w:t xml:space="preserve"> detaljno</w:t>
      </w:r>
      <w:r w:rsidRPr="00D47264">
        <w:t xml:space="preserve"> utvrditi ugovorom o nabavi za</w:t>
      </w:r>
      <w:r w:rsidR="008D31F6" w:rsidRPr="00D47264">
        <w:t xml:space="preserve"> </w:t>
      </w:r>
      <w:r w:rsidRPr="00D47264">
        <w:t>predmet nabave, sukladno uvjetima iz ove Dokumentacije za nadmetanje.</w:t>
      </w:r>
    </w:p>
    <w:p w14:paraId="3C0F79C4" w14:textId="38BF2EF1" w:rsidR="0048333D" w:rsidRDefault="0048333D" w:rsidP="00F32017">
      <w:pPr>
        <w:jc w:val="both"/>
      </w:pPr>
    </w:p>
    <w:p w14:paraId="7E596B1A" w14:textId="77777777" w:rsidR="0048333D" w:rsidRPr="0048333D" w:rsidRDefault="0048333D" w:rsidP="0048333D">
      <w:pPr>
        <w:widowControl w:val="0"/>
        <w:suppressAutoHyphens/>
        <w:spacing w:after="120"/>
        <w:jc w:val="both"/>
        <w:rPr>
          <w:rFonts w:eastAsia="Lucida Sans Unicode"/>
          <w:color w:val="000000"/>
        </w:rPr>
      </w:pPr>
      <w:bookmarkStart w:id="8" w:name="_Hlk13140370"/>
      <w:r w:rsidRPr="0048333D">
        <w:rPr>
          <w:rFonts w:eastAsia="Lucida Sans Unicode"/>
          <w:color w:val="000000"/>
        </w:rPr>
        <w:t>Naručitelj će sva plaćanja izvršiti u roku od 30 dana od dana zaprimanja valjanog računa.</w:t>
      </w:r>
      <w:bookmarkEnd w:id="8"/>
    </w:p>
    <w:p w14:paraId="476ECC24" w14:textId="4EF67EAE" w:rsidR="0048333D" w:rsidRPr="0048333D" w:rsidRDefault="0048333D" w:rsidP="0048333D">
      <w:pPr>
        <w:widowControl w:val="0"/>
        <w:suppressAutoHyphens/>
        <w:spacing w:after="120"/>
        <w:jc w:val="both"/>
        <w:rPr>
          <w:rFonts w:eastAsia="Lucida Sans Unicode"/>
          <w:color w:val="000000"/>
        </w:rPr>
      </w:pPr>
      <w:proofErr w:type="spellStart"/>
      <w:r w:rsidRPr="0048333D">
        <w:rPr>
          <w:rFonts w:eastAsia="Lucida Sans Unicode"/>
          <w:color w:val="000000"/>
        </w:rPr>
        <w:t>eRačun</w:t>
      </w:r>
      <w:proofErr w:type="spellEnd"/>
      <w:r w:rsidRPr="0048333D">
        <w:rPr>
          <w:rFonts w:eastAsia="Lucida Sans Unicode"/>
          <w:color w:val="000000"/>
        </w:rPr>
        <w:t xml:space="preserve"> mora sadržavati sve obvezne osnovne elemente elektroničkog računa propisane čl. 5. Zakona o elektroničkom zaprimanju računa u javnoj nabavi. Naručitelj se obvezuje ovjereni </w:t>
      </w:r>
      <w:r>
        <w:rPr>
          <w:rFonts w:eastAsia="Lucida Sans Unicode"/>
          <w:color w:val="000000"/>
        </w:rPr>
        <w:t xml:space="preserve">račun </w:t>
      </w:r>
      <w:r w:rsidRPr="0048333D">
        <w:rPr>
          <w:rFonts w:eastAsia="Lucida Sans Unicode"/>
          <w:color w:val="000000"/>
        </w:rPr>
        <w:t xml:space="preserve">platiti ponuditelju/članu zajednice gospodarskih subjekata u roku 30 (šezdeset) dana od dana primitka valjanog </w:t>
      </w:r>
      <w:proofErr w:type="spellStart"/>
      <w:r w:rsidRPr="0048333D">
        <w:rPr>
          <w:rFonts w:eastAsia="Lucida Sans Unicode"/>
          <w:color w:val="000000"/>
        </w:rPr>
        <w:t>eRačuna</w:t>
      </w:r>
      <w:proofErr w:type="spellEnd"/>
      <w:r w:rsidRPr="0048333D">
        <w:rPr>
          <w:rFonts w:eastAsia="Lucida Sans Unicode"/>
          <w:color w:val="000000"/>
        </w:rPr>
        <w:t xml:space="preserve">. </w:t>
      </w:r>
    </w:p>
    <w:p w14:paraId="009A5920" w14:textId="77777777" w:rsidR="0048333D" w:rsidRPr="0048333D" w:rsidRDefault="0048333D" w:rsidP="0048333D">
      <w:pPr>
        <w:widowControl w:val="0"/>
        <w:suppressAutoHyphens/>
        <w:spacing w:after="120"/>
        <w:jc w:val="both"/>
        <w:rPr>
          <w:rFonts w:eastAsia="Lucida Sans Unicode"/>
          <w:color w:val="000000"/>
        </w:rPr>
      </w:pPr>
      <w:r w:rsidRPr="0048333D">
        <w:rPr>
          <w:rFonts w:eastAsia="Lucida Sans Unicode"/>
          <w:color w:val="000000"/>
        </w:rPr>
        <w:t>Sukladno Zakonu o elektroničkom izdavanju računa u javnoj nabavi, svi naručitelji (javni i sektorski) su s prosincem 2018. godine obvezni u postupcima javne nabave zaprimati račune u elektroničkom obliku (</w:t>
      </w:r>
      <w:proofErr w:type="spellStart"/>
      <w:r w:rsidRPr="0048333D">
        <w:rPr>
          <w:rFonts w:eastAsia="Lucida Sans Unicode"/>
          <w:color w:val="000000"/>
        </w:rPr>
        <w:t>eRačuni</w:t>
      </w:r>
      <w:proofErr w:type="spellEnd"/>
      <w:r w:rsidRPr="0048333D">
        <w:rPr>
          <w:rFonts w:eastAsia="Lucida Sans Unicode"/>
          <w:color w:val="000000"/>
        </w:rPr>
        <w:t xml:space="preserve">), a od 01.07.2019. svi korisnici državnog proračuna su obvezni slati elektroničke račune. Nadalje, nakon 01.12.2018. Naručitelji ne smiju odbiti zaprimiti poslani </w:t>
      </w:r>
      <w:proofErr w:type="spellStart"/>
      <w:r w:rsidRPr="0048333D">
        <w:rPr>
          <w:rFonts w:eastAsia="Lucida Sans Unicode"/>
          <w:color w:val="000000"/>
        </w:rPr>
        <w:t>eRačun</w:t>
      </w:r>
      <w:proofErr w:type="spellEnd"/>
      <w:r w:rsidRPr="0048333D">
        <w:rPr>
          <w:rFonts w:eastAsia="Lucida Sans Unicode"/>
          <w:color w:val="000000"/>
        </w:rPr>
        <w:t xml:space="preserve"> ponuditelja te su ponuditelji obvezni, počevši najkasnije od 01.07.2019., prema Naručiteljima poslati isključivo </w:t>
      </w:r>
      <w:proofErr w:type="spellStart"/>
      <w:r w:rsidRPr="0048333D">
        <w:rPr>
          <w:rFonts w:eastAsia="Lucida Sans Unicode"/>
          <w:color w:val="000000"/>
        </w:rPr>
        <w:t>eRačune</w:t>
      </w:r>
      <w:proofErr w:type="spellEnd"/>
      <w:r w:rsidRPr="0048333D">
        <w:rPr>
          <w:rFonts w:eastAsia="Lucida Sans Unicode"/>
          <w:color w:val="000000"/>
        </w:rPr>
        <w:t>. Nadalje, Naručitelj ne smije nakon 01.07.2019. zaprimiti/poslati papirnati račun ili elektronički račun koji nije pravilnog formata. Naručitelj i odabrani ponuditelj su se obvezni pridržavati i svih ostalih primjenjivih odredbi Zakona o elektroničkom izdavanju računa u javnoj nabavi.</w:t>
      </w:r>
    </w:p>
    <w:p w14:paraId="3C59BE26" w14:textId="77777777" w:rsidR="0048333D" w:rsidRPr="0048333D" w:rsidRDefault="0048333D" w:rsidP="0048333D">
      <w:pPr>
        <w:widowControl w:val="0"/>
        <w:suppressAutoHyphens/>
        <w:spacing w:after="120"/>
        <w:jc w:val="both"/>
        <w:rPr>
          <w:rFonts w:eastAsia="Lucida Sans Unicode"/>
          <w:color w:val="000000"/>
        </w:rPr>
      </w:pPr>
      <w:r w:rsidRPr="0048333D">
        <w:rPr>
          <w:rFonts w:eastAsia="Lucida Sans Unicode"/>
          <w:color w:val="000000"/>
        </w:rPr>
        <w:t>Predujam je isključen, kao i traženje sredstava osiguranja plaćanja.</w:t>
      </w:r>
    </w:p>
    <w:p w14:paraId="1978AC1E" w14:textId="77777777" w:rsidR="0048333D" w:rsidRDefault="0048333D" w:rsidP="00F32017">
      <w:pPr>
        <w:jc w:val="both"/>
      </w:pPr>
    </w:p>
    <w:p w14:paraId="16B2A9D1" w14:textId="5F29781D" w:rsidR="00986123" w:rsidRDefault="00986123" w:rsidP="00F32017">
      <w:pPr>
        <w:jc w:val="both"/>
      </w:pPr>
    </w:p>
    <w:p w14:paraId="3A952A94" w14:textId="282E269B" w:rsidR="00986123" w:rsidRPr="0048333D" w:rsidRDefault="00986123" w:rsidP="0048333D">
      <w:pPr>
        <w:pStyle w:val="Odlomakpopisa"/>
        <w:keepNext/>
        <w:numPr>
          <w:ilvl w:val="0"/>
          <w:numId w:val="17"/>
        </w:numPr>
        <w:ind w:left="426" w:hanging="426"/>
        <w:outlineLvl w:val="1"/>
        <w:rPr>
          <w:rFonts w:ascii="Times New Roman" w:hAnsi="Times New Roman" w:cs="Times New Roman"/>
          <w:b/>
          <w:bCs/>
          <w:lang w:val="x-none" w:eastAsia="x-none"/>
        </w:rPr>
      </w:pPr>
      <w:bookmarkStart w:id="9" w:name="_Toc480281750"/>
      <w:r w:rsidRPr="0048333D">
        <w:rPr>
          <w:rFonts w:ascii="Times New Roman" w:hAnsi="Times New Roman" w:cs="Times New Roman"/>
          <w:b/>
          <w:bCs/>
          <w:lang w:val="x-none" w:eastAsia="x-none"/>
        </w:rPr>
        <w:t>Odredbe koje se odnose na zajednicu gospodarskih subjekata:</w:t>
      </w:r>
      <w:bookmarkEnd w:id="9"/>
    </w:p>
    <w:p w14:paraId="078F43EA" w14:textId="77777777" w:rsidR="00986123" w:rsidRPr="00986123" w:rsidRDefault="00986123" w:rsidP="00986123">
      <w:pPr>
        <w:widowControl w:val="0"/>
        <w:tabs>
          <w:tab w:val="left" w:pos="1260"/>
        </w:tabs>
        <w:autoSpaceDE w:val="0"/>
        <w:autoSpaceDN w:val="0"/>
        <w:adjustRightInd w:val="0"/>
        <w:ind w:right="86"/>
        <w:jc w:val="both"/>
        <w:rPr>
          <w:color w:val="231F20"/>
          <w:highlight w:val="yellow"/>
        </w:rPr>
      </w:pPr>
    </w:p>
    <w:p w14:paraId="1E2D1AD0" w14:textId="77777777" w:rsidR="00986123" w:rsidRPr="00986123" w:rsidRDefault="00986123" w:rsidP="00986123">
      <w:pPr>
        <w:widowControl w:val="0"/>
        <w:tabs>
          <w:tab w:val="left" w:pos="1260"/>
        </w:tabs>
        <w:autoSpaceDE w:val="0"/>
        <w:autoSpaceDN w:val="0"/>
        <w:adjustRightInd w:val="0"/>
        <w:ind w:right="86"/>
        <w:jc w:val="both"/>
        <w:rPr>
          <w:color w:val="231F20"/>
        </w:rPr>
      </w:pPr>
      <w:r w:rsidRPr="00986123">
        <w:rPr>
          <w:color w:val="231F20"/>
        </w:rPr>
        <w:t>Zajednica gospodarskih subjekata (fizičke ili pravne osobe, uključujući podružnice, ili javna tijela ili zajednice tih osoba ili tijela) je svako privremeno udruživanje gospodarskih subjekata koje na tržištu nudi izvođenje radova ili posla, isporuku robe ili pružanje usluga.</w:t>
      </w:r>
    </w:p>
    <w:p w14:paraId="436A56E2" w14:textId="77777777" w:rsidR="00986123" w:rsidRPr="00986123" w:rsidRDefault="00986123" w:rsidP="00986123">
      <w:pPr>
        <w:widowControl w:val="0"/>
        <w:tabs>
          <w:tab w:val="left" w:pos="1260"/>
        </w:tabs>
        <w:autoSpaceDE w:val="0"/>
        <w:autoSpaceDN w:val="0"/>
        <w:adjustRightInd w:val="0"/>
        <w:ind w:right="86"/>
        <w:jc w:val="both"/>
        <w:rPr>
          <w:color w:val="231F20"/>
          <w:highlight w:val="yellow"/>
        </w:rPr>
      </w:pPr>
      <w:r w:rsidRPr="00986123">
        <w:rPr>
          <w:color w:val="231F20"/>
          <w:highlight w:val="yellow"/>
        </w:rPr>
        <w:t xml:space="preserve"> </w:t>
      </w:r>
    </w:p>
    <w:p w14:paraId="6193F437" w14:textId="77777777" w:rsidR="00986123" w:rsidRPr="00986123" w:rsidRDefault="00986123" w:rsidP="00986123">
      <w:pPr>
        <w:widowControl w:val="0"/>
        <w:tabs>
          <w:tab w:val="left" w:pos="1260"/>
        </w:tabs>
        <w:autoSpaceDE w:val="0"/>
        <w:autoSpaceDN w:val="0"/>
        <w:adjustRightInd w:val="0"/>
        <w:ind w:right="86"/>
        <w:jc w:val="both"/>
        <w:rPr>
          <w:color w:val="231F20"/>
        </w:rPr>
      </w:pPr>
      <w:r w:rsidRPr="00986123">
        <w:rPr>
          <w:color w:val="231F20"/>
        </w:rPr>
        <w:t xml:space="preserve">Naručitelj ne smije zahtijevati da zajednica gospodarskih subjekata ima određeni pravni oblik u trenutku dostave ponude ili zahtjeva za sudjelovanje, ali može zahtijevati da ima određeni pravni </w:t>
      </w:r>
      <w:r w:rsidRPr="00986123">
        <w:rPr>
          <w:color w:val="231F20"/>
        </w:rPr>
        <w:lastRenderedPageBreak/>
        <w:t>oblik nakon sklapanja ugovora u mjeri u kojoj je to nužno za uredno izvršenje tog ugovora.</w:t>
      </w:r>
    </w:p>
    <w:p w14:paraId="040CD333" w14:textId="77777777" w:rsidR="00986123" w:rsidRPr="00986123" w:rsidRDefault="00986123" w:rsidP="00986123">
      <w:pPr>
        <w:jc w:val="both"/>
      </w:pPr>
    </w:p>
    <w:p w14:paraId="7B0F109C" w14:textId="77777777" w:rsidR="00986123" w:rsidRPr="00986123" w:rsidRDefault="00986123" w:rsidP="00986123">
      <w:pPr>
        <w:spacing w:before="74" w:after="74"/>
        <w:jc w:val="both"/>
      </w:pPr>
      <w:r w:rsidRPr="00986123">
        <w:t xml:space="preserve">Naručitelj neposredno plaća svakom članu zajednice gospodarskih subjekata za onaj dio ugovora o javnoj nabavi koji je on izvršio, </w:t>
      </w:r>
      <w:r w:rsidRPr="00986123">
        <w:rPr>
          <w:b/>
          <w:i/>
        </w:rPr>
        <w:t>ako zajednica ponuditelja ne odredi drugačije</w:t>
      </w:r>
      <w:r w:rsidRPr="00986123">
        <w:t xml:space="preserve">. </w:t>
      </w:r>
    </w:p>
    <w:p w14:paraId="0BFD1CA6" w14:textId="77777777" w:rsidR="00986123" w:rsidRPr="00986123" w:rsidRDefault="00986123" w:rsidP="00986123">
      <w:pPr>
        <w:spacing w:before="74" w:after="74"/>
        <w:jc w:val="both"/>
      </w:pPr>
    </w:p>
    <w:p w14:paraId="0840B60B" w14:textId="1B02F6E1" w:rsidR="00986123" w:rsidRPr="00986123" w:rsidRDefault="00986123" w:rsidP="00986123">
      <w:pPr>
        <w:spacing w:before="74" w:after="74"/>
        <w:jc w:val="both"/>
      </w:pPr>
      <w:r w:rsidRPr="00986123">
        <w:t>U ponudi zajednice gospodarskih subjekata mora biti navedeno koji će dio ugovora o javnoj nabavi (predmet, količina, vrijednost i postotni dio) izvršavati pojedini član zajednice gospodarskih subjekata</w:t>
      </w:r>
      <w:r>
        <w:t xml:space="preserve"> – PRILOG 1a</w:t>
      </w:r>
    </w:p>
    <w:p w14:paraId="35947E24" w14:textId="77777777" w:rsidR="00986123" w:rsidRPr="00986123" w:rsidRDefault="00986123" w:rsidP="00986123">
      <w:pPr>
        <w:widowControl w:val="0"/>
        <w:tabs>
          <w:tab w:val="left" w:pos="900"/>
          <w:tab w:val="left" w:pos="1540"/>
        </w:tabs>
        <w:autoSpaceDE w:val="0"/>
        <w:autoSpaceDN w:val="0"/>
        <w:adjustRightInd w:val="0"/>
        <w:ind w:right="86"/>
        <w:jc w:val="both"/>
      </w:pPr>
    </w:p>
    <w:p w14:paraId="1CB8031F" w14:textId="37D25120" w:rsidR="00986123" w:rsidRPr="00986123" w:rsidRDefault="00986123" w:rsidP="00986123">
      <w:pPr>
        <w:widowControl w:val="0"/>
        <w:tabs>
          <w:tab w:val="left" w:pos="900"/>
          <w:tab w:val="left" w:pos="1540"/>
        </w:tabs>
        <w:autoSpaceDE w:val="0"/>
        <w:autoSpaceDN w:val="0"/>
        <w:adjustRightInd w:val="0"/>
        <w:ind w:right="86"/>
        <w:jc w:val="both"/>
        <w:rPr>
          <w:rFonts w:ascii="Arial" w:hAnsi="Arial"/>
          <w:sz w:val="22"/>
        </w:rPr>
      </w:pPr>
      <w:r w:rsidRPr="00986123">
        <w:t xml:space="preserve">U slučaju zajednice gospodarskih subjekata ponuditelja svi članovi zajednice gospodarskih subjekata ponuditelja moraju </w:t>
      </w:r>
      <w:r>
        <w:t>dostaviti kompletnu dokumentaciju i dokaze, te ispunjavati sve uvjete iz predmetnog Poziva za dostavu ponude.</w:t>
      </w:r>
    </w:p>
    <w:p w14:paraId="54F1CB6C" w14:textId="74B0384F" w:rsidR="00986123" w:rsidRPr="00D47264" w:rsidRDefault="00986123" w:rsidP="00F32017">
      <w:pPr>
        <w:jc w:val="both"/>
      </w:pPr>
    </w:p>
    <w:p w14:paraId="663A1C95" w14:textId="77777777" w:rsidR="00D101B0" w:rsidRPr="00D47264" w:rsidRDefault="00D101B0" w:rsidP="008369FF">
      <w:pPr>
        <w:jc w:val="both"/>
      </w:pPr>
    </w:p>
    <w:p w14:paraId="5E6779A9" w14:textId="2A7747C0" w:rsidR="00787E3A" w:rsidRPr="00D47264" w:rsidRDefault="0048333D" w:rsidP="00787E3A">
      <w:pPr>
        <w:jc w:val="both"/>
        <w:rPr>
          <w:b/>
        </w:rPr>
      </w:pPr>
      <w:r>
        <w:rPr>
          <w:b/>
        </w:rPr>
        <w:t>9</w:t>
      </w:r>
      <w:r w:rsidR="008500D2" w:rsidRPr="00D47264">
        <w:rPr>
          <w:b/>
        </w:rPr>
        <w:t xml:space="preserve">. SASTAVNI DIO POZIVA </w:t>
      </w:r>
      <w:r w:rsidR="00D808D3" w:rsidRPr="00D47264">
        <w:rPr>
          <w:b/>
        </w:rPr>
        <w:t>ZA PRIKUPLJANJE PONUDA</w:t>
      </w:r>
      <w:r w:rsidR="00787E3A" w:rsidRPr="00D47264">
        <w:rPr>
          <w:b/>
        </w:rPr>
        <w:t>:</w:t>
      </w:r>
    </w:p>
    <w:p w14:paraId="42B33A10" w14:textId="7A010943" w:rsidR="00787E3A" w:rsidRDefault="008A4145" w:rsidP="00787E3A">
      <w:pPr>
        <w:jc w:val="both"/>
      </w:pPr>
      <w:r w:rsidRPr="00D47264">
        <w:t xml:space="preserve">PRILOG </w:t>
      </w:r>
      <w:r w:rsidR="00F402E9" w:rsidRPr="00D47264">
        <w:t>1.</w:t>
      </w:r>
      <w:r w:rsidR="00787E3A" w:rsidRPr="00D47264">
        <w:t xml:space="preserve"> </w:t>
      </w:r>
      <w:r w:rsidR="0067088D" w:rsidRPr="00D47264">
        <w:t>-</w:t>
      </w:r>
      <w:r w:rsidR="00787E3A" w:rsidRPr="00D47264">
        <w:t xml:space="preserve"> Ponudbeni list</w:t>
      </w:r>
    </w:p>
    <w:p w14:paraId="14CD4654" w14:textId="774ADD6F" w:rsidR="00986123" w:rsidRPr="00D47264" w:rsidRDefault="00986123" w:rsidP="00787E3A">
      <w:pPr>
        <w:jc w:val="both"/>
      </w:pPr>
      <w:r w:rsidRPr="00986123">
        <w:t>PRILOG 1a</w:t>
      </w:r>
      <w:r>
        <w:t xml:space="preserve"> </w:t>
      </w:r>
      <w:r w:rsidRPr="00986123">
        <w:t>–</w:t>
      </w:r>
      <w:r>
        <w:t xml:space="preserve"> </w:t>
      </w:r>
      <w:r w:rsidRPr="00986123">
        <w:t xml:space="preserve"> podnosi se u slučaju zajednice ponuditelja</w:t>
      </w:r>
    </w:p>
    <w:p w14:paraId="70C74057" w14:textId="1EA1AAC0" w:rsidR="00747EE6" w:rsidRPr="00D47264" w:rsidRDefault="008A4145" w:rsidP="00787E3A">
      <w:pPr>
        <w:jc w:val="both"/>
      </w:pPr>
      <w:r w:rsidRPr="00D47264">
        <w:t xml:space="preserve">PRILOG </w:t>
      </w:r>
      <w:r w:rsidR="00F402E9" w:rsidRPr="00D47264">
        <w:t>2.</w:t>
      </w:r>
      <w:r w:rsidR="00747EE6" w:rsidRPr="00D47264">
        <w:t xml:space="preserve"> - Troškovnik</w:t>
      </w:r>
    </w:p>
    <w:p w14:paraId="1C85F1DC" w14:textId="77777777" w:rsidR="008E5807" w:rsidRDefault="008A4145" w:rsidP="008A4145">
      <w:pPr>
        <w:jc w:val="both"/>
      </w:pPr>
      <w:r w:rsidRPr="00D47264">
        <w:t xml:space="preserve">PRILOG </w:t>
      </w:r>
      <w:r w:rsidR="00F402E9" w:rsidRPr="00D47264">
        <w:t>3</w:t>
      </w:r>
      <w:r w:rsidR="00996C36" w:rsidRPr="00D47264">
        <w:t>.</w:t>
      </w:r>
      <w:r w:rsidR="0067088D" w:rsidRPr="00D47264">
        <w:t xml:space="preserve"> </w:t>
      </w:r>
      <w:r w:rsidR="00F703DF" w:rsidRPr="00D47264">
        <w:t xml:space="preserve">- </w:t>
      </w:r>
      <w:r w:rsidR="00EC049A" w:rsidRPr="00D47264">
        <w:t xml:space="preserve"> </w:t>
      </w:r>
      <w:bookmarkStart w:id="10" w:name="_Hlk46307481"/>
      <w:r w:rsidR="008E5807">
        <w:t>Izjava o nekažnjavanju</w:t>
      </w:r>
      <w:r w:rsidR="008E5807" w:rsidRPr="002D1343">
        <w:t xml:space="preserve"> </w:t>
      </w:r>
    </w:p>
    <w:p w14:paraId="25624866" w14:textId="77777777" w:rsidR="008E5807" w:rsidRDefault="008A4145" w:rsidP="00787E3A">
      <w:pPr>
        <w:jc w:val="both"/>
      </w:pPr>
      <w:r w:rsidRPr="008A326E">
        <w:t xml:space="preserve">PRILOG </w:t>
      </w:r>
      <w:r w:rsidR="0067088D" w:rsidRPr="008A326E">
        <w:t xml:space="preserve">4. - </w:t>
      </w:r>
      <w:bookmarkEnd w:id="10"/>
      <w:r w:rsidR="008E5807" w:rsidRPr="005B0094">
        <w:t>Izjava o nepostojanju okolnosti iz čl. 254. ZJN 2016</w:t>
      </w:r>
    </w:p>
    <w:p w14:paraId="36AB6754" w14:textId="43FF992B" w:rsidR="00996C36" w:rsidRPr="00973937" w:rsidRDefault="008A4145" w:rsidP="00787E3A">
      <w:pPr>
        <w:jc w:val="both"/>
      </w:pPr>
      <w:r w:rsidRPr="008A326E">
        <w:t xml:space="preserve">PRILOG </w:t>
      </w:r>
      <w:r w:rsidR="0067088D" w:rsidRPr="008A326E">
        <w:t>5</w:t>
      </w:r>
      <w:r w:rsidR="00996C36" w:rsidRPr="008A326E">
        <w:t>.</w:t>
      </w:r>
      <w:r w:rsidR="0067088D" w:rsidRPr="008A326E">
        <w:t xml:space="preserve"> </w:t>
      </w:r>
      <w:r w:rsidR="00286E56">
        <w:t>–</w:t>
      </w:r>
      <w:r w:rsidR="0067088D" w:rsidRPr="00D47264">
        <w:t xml:space="preserve"> </w:t>
      </w:r>
      <w:r w:rsidR="008E5807">
        <w:rPr>
          <w:lang w:bidi="hr-HR"/>
        </w:rPr>
        <w:t>Popis projekata</w:t>
      </w:r>
    </w:p>
    <w:p w14:paraId="05E28CAD" w14:textId="29BA2442" w:rsidR="00102883" w:rsidRPr="00DD1A9B" w:rsidRDefault="008A4145" w:rsidP="00787E3A">
      <w:pPr>
        <w:jc w:val="both"/>
        <w:rPr>
          <w:color w:val="0070C0"/>
        </w:rPr>
      </w:pPr>
      <w:r w:rsidRPr="00A54911">
        <w:t xml:space="preserve">PRILOG </w:t>
      </w:r>
      <w:r w:rsidR="0067088D" w:rsidRPr="00A54911">
        <w:t>6</w:t>
      </w:r>
      <w:r w:rsidR="00102883" w:rsidRPr="00A54911">
        <w:t xml:space="preserve">. </w:t>
      </w:r>
      <w:r w:rsidR="00701874" w:rsidRPr="00A54911">
        <w:t>–</w:t>
      </w:r>
      <w:r w:rsidR="0067088D" w:rsidRPr="00A54911">
        <w:t xml:space="preserve"> </w:t>
      </w:r>
      <w:r w:rsidR="008E5807" w:rsidRPr="00E41E32">
        <w:rPr>
          <w:lang w:bidi="hr-HR"/>
        </w:rPr>
        <w:t>životopis nominiran</w:t>
      </w:r>
      <w:r w:rsidR="00266E76">
        <w:rPr>
          <w:lang w:bidi="hr-HR"/>
        </w:rPr>
        <w:t xml:space="preserve">og </w:t>
      </w:r>
      <w:r w:rsidR="008E5807" w:rsidRPr="00E41E32">
        <w:rPr>
          <w:lang w:bidi="hr-HR"/>
        </w:rPr>
        <w:t>stručnjaka</w:t>
      </w:r>
    </w:p>
    <w:p w14:paraId="76138652" w14:textId="77777777" w:rsidR="000B015C" w:rsidRDefault="000B015C" w:rsidP="00F24220">
      <w:pPr>
        <w:jc w:val="both"/>
      </w:pPr>
    </w:p>
    <w:p w14:paraId="6614E2B6" w14:textId="77777777" w:rsidR="000B015C" w:rsidRDefault="000B015C" w:rsidP="00F24220">
      <w:pPr>
        <w:jc w:val="both"/>
      </w:pPr>
    </w:p>
    <w:p w14:paraId="4A4A41C0" w14:textId="77777777" w:rsidR="000B015C" w:rsidRDefault="000B015C" w:rsidP="00F24220">
      <w:pPr>
        <w:jc w:val="both"/>
      </w:pPr>
    </w:p>
    <w:p w14:paraId="1DC9303A" w14:textId="77777777" w:rsidR="000B015C" w:rsidRDefault="000B015C" w:rsidP="00F24220">
      <w:pPr>
        <w:jc w:val="both"/>
      </w:pPr>
    </w:p>
    <w:p w14:paraId="4A4BF3DE" w14:textId="77777777" w:rsidR="000B015C" w:rsidRDefault="000B015C" w:rsidP="00F24220">
      <w:pPr>
        <w:jc w:val="both"/>
      </w:pPr>
    </w:p>
    <w:p w14:paraId="5ED75A79" w14:textId="77777777" w:rsidR="000B015C" w:rsidRDefault="000B015C" w:rsidP="00F24220">
      <w:pPr>
        <w:jc w:val="both"/>
      </w:pPr>
    </w:p>
    <w:p w14:paraId="48000907" w14:textId="0FA7733D" w:rsidR="00616370" w:rsidRDefault="00616370" w:rsidP="00F24220">
      <w:pPr>
        <w:jc w:val="both"/>
      </w:pPr>
    </w:p>
    <w:p w14:paraId="25FCA84E" w14:textId="1A7F0A39" w:rsidR="00D45023" w:rsidRDefault="00D45023" w:rsidP="00F24220">
      <w:pPr>
        <w:jc w:val="both"/>
      </w:pPr>
    </w:p>
    <w:p w14:paraId="16B7FF22" w14:textId="650DAFA5" w:rsidR="00986123" w:rsidRDefault="00986123" w:rsidP="00F24220">
      <w:pPr>
        <w:jc w:val="both"/>
      </w:pPr>
    </w:p>
    <w:p w14:paraId="59184B92" w14:textId="1417F8D5" w:rsidR="00266E76" w:rsidRDefault="00266E76" w:rsidP="00F24220">
      <w:pPr>
        <w:jc w:val="both"/>
      </w:pPr>
    </w:p>
    <w:p w14:paraId="76B1C038" w14:textId="1C281111" w:rsidR="00266E76" w:rsidRDefault="00266E76" w:rsidP="00F24220">
      <w:pPr>
        <w:jc w:val="both"/>
      </w:pPr>
    </w:p>
    <w:p w14:paraId="4823823B" w14:textId="1547EF19" w:rsidR="00266E76" w:rsidRDefault="00266E76" w:rsidP="00F24220">
      <w:pPr>
        <w:jc w:val="both"/>
      </w:pPr>
    </w:p>
    <w:p w14:paraId="03AC4783" w14:textId="03400D43" w:rsidR="00266E76" w:rsidRDefault="00266E76" w:rsidP="00F24220">
      <w:pPr>
        <w:jc w:val="both"/>
      </w:pPr>
    </w:p>
    <w:p w14:paraId="4B497E4F" w14:textId="5D7F74AA" w:rsidR="00266E76" w:rsidRDefault="00266E76" w:rsidP="00F24220">
      <w:pPr>
        <w:jc w:val="both"/>
      </w:pPr>
    </w:p>
    <w:p w14:paraId="7DAB980A" w14:textId="3AF4A242" w:rsidR="00266E76" w:rsidRDefault="00266E76" w:rsidP="00F24220">
      <w:pPr>
        <w:jc w:val="both"/>
      </w:pPr>
    </w:p>
    <w:p w14:paraId="560183BC" w14:textId="1327A143" w:rsidR="00266E76" w:rsidRDefault="00266E76" w:rsidP="00F24220">
      <w:pPr>
        <w:jc w:val="both"/>
      </w:pPr>
    </w:p>
    <w:p w14:paraId="72623245" w14:textId="77777777" w:rsidR="00266E76" w:rsidRDefault="00266E76" w:rsidP="00F24220">
      <w:pPr>
        <w:jc w:val="both"/>
      </w:pPr>
    </w:p>
    <w:p w14:paraId="026019A0" w14:textId="3BC3B843" w:rsidR="00986123" w:rsidRDefault="00986123" w:rsidP="00F24220">
      <w:pPr>
        <w:jc w:val="both"/>
      </w:pPr>
    </w:p>
    <w:p w14:paraId="5E80B177" w14:textId="0A250BE2" w:rsidR="00986123" w:rsidRDefault="00986123" w:rsidP="00F24220">
      <w:pPr>
        <w:jc w:val="both"/>
      </w:pPr>
    </w:p>
    <w:p w14:paraId="4A4594EC" w14:textId="6A6F07EF" w:rsidR="00986123" w:rsidRDefault="00986123" w:rsidP="00F24220">
      <w:pPr>
        <w:jc w:val="both"/>
      </w:pPr>
    </w:p>
    <w:p w14:paraId="409052BC" w14:textId="09DED5DC" w:rsidR="00986123" w:rsidRDefault="00986123" w:rsidP="00F24220">
      <w:pPr>
        <w:jc w:val="both"/>
      </w:pPr>
    </w:p>
    <w:p w14:paraId="44BF10BE" w14:textId="70F22F39" w:rsidR="00695729" w:rsidRDefault="00695729" w:rsidP="00F24220">
      <w:pPr>
        <w:jc w:val="both"/>
      </w:pPr>
    </w:p>
    <w:p w14:paraId="160A949F" w14:textId="2EF4556E" w:rsidR="00695729" w:rsidRDefault="00695729" w:rsidP="00F24220">
      <w:pPr>
        <w:jc w:val="both"/>
      </w:pPr>
    </w:p>
    <w:p w14:paraId="6E7E233E" w14:textId="781AE9E5" w:rsidR="00695729" w:rsidRDefault="00695729" w:rsidP="00F24220">
      <w:pPr>
        <w:jc w:val="both"/>
      </w:pPr>
    </w:p>
    <w:p w14:paraId="3B8BF771" w14:textId="77777777" w:rsidR="00695729" w:rsidRDefault="00695729" w:rsidP="00F24220">
      <w:pPr>
        <w:jc w:val="both"/>
      </w:pPr>
    </w:p>
    <w:p w14:paraId="61B0CF9A" w14:textId="77777777" w:rsidR="00986123" w:rsidRDefault="00986123" w:rsidP="00F24220">
      <w:pPr>
        <w:jc w:val="both"/>
      </w:pPr>
    </w:p>
    <w:p w14:paraId="7602849B" w14:textId="77777777" w:rsidR="00130DDF" w:rsidRDefault="00130DDF" w:rsidP="00F24220">
      <w:pPr>
        <w:jc w:val="both"/>
      </w:pPr>
    </w:p>
    <w:p w14:paraId="1C133BA9" w14:textId="52F8DC17" w:rsidR="00C65A05" w:rsidRPr="00CF0029" w:rsidRDefault="00E41875" w:rsidP="00C65A05">
      <w:pPr>
        <w:rPr>
          <w:b/>
          <w:i/>
          <w:sz w:val="22"/>
          <w:szCs w:val="22"/>
        </w:rPr>
      </w:pPr>
      <w:r w:rsidRPr="00CF0029">
        <w:rPr>
          <w:b/>
          <w:i/>
          <w:sz w:val="22"/>
          <w:szCs w:val="22"/>
        </w:rPr>
        <w:t xml:space="preserve">PRILOG </w:t>
      </w:r>
      <w:r w:rsidR="00C65A05" w:rsidRPr="00CF0029">
        <w:rPr>
          <w:b/>
          <w:i/>
          <w:sz w:val="22"/>
          <w:szCs w:val="22"/>
        </w:rPr>
        <w:t>1</w:t>
      </w:r>
      <w:r w:rsidR="00F402E9" w:rsidRPr="00CF0029">
        <w:rPr>
          <w:b/>
          <w:i/>
          <w:sz w:val="22"/>
          <w:szCs w:val="22"/>
        </w:rPr>
        <w:t>.</w:t>
      </w:r>
      <w:r w:rsidR="00102883" w:rsidRPr="00CF0029">
        <w:rPr>
          <w:b/>
          <w:i/>
          <w:sz w:val="22"/>
          <w:szCs w:val="22"/>
        </w:rPr>
        <w:t xml:space="preserve"> – Ponudbeni list</w:t>
      </w:r>
    </w:p>
    <w:p w14:paraId="28E47C51" w14:textId="77777777" w:rsidR="00C65A05" w:rsidRPr="00E24F15" w:rsidRDefault="00C65A05" w:rsidP="00C65A05">
      <w:pPr>
        <w:jc w:val="center"/>
        <w:rPr>
          <w:b/>
          <w:sz w:val="26"/>
          <w:szCs w:val="26"/>
        </w:rPr>
      </w:pPr>
      <w:r w:rsidRPr="00E24F15">
        <w:rPr>
          <w:b/>
          <w:sz w:val="26"/>
          <w:szCs w:val="26"/>
        </w:rPr>
        <w:t>PONUDBENI LIST</w:t>
      </w:r>
    </w:p>
    <w:p w14:paraId="60820990" w14:textId="77777777" w:rsidR="00C65A05" w:rsidRDefault="00C65A05" w:rsidP="00C65A05">
      <w:pPr>
        <w:jc w:val="center"/>
        <w:rPr>
          <w:b/>
          <w:sz w:val="22"/>
          <w:szCs w:val="22"/>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0"/>
        <w:gridCol w:w="4204"/>
      </w:tblGrid>
      <w:tr w:rsidR="00C65A05" w:rsidRPr="00373276" w14:paraId="139AAED5" w14:textId="77777777" w:rsidTr="00F200EB">
        <w:tc>
          <w:tcPr>
            <w:tcW w:w="9204" w:type="dxa"/>
            <w:gridSpan w:val="2"/>
            <w:shd w:val="clear" w:color="auto" w:fill="808080"/>
          </w:tcPr>
          <w:p w14:paraId="77B5C6DB" w14:textId="77777777" w:rsidR="00C65A05" w:rsidRPr="00373276" w:rsidRDefault="00C65A05" w:rsidP="00274CEE">
            <w:pPr>
              <w:spacing w:before="60" w:after="60"/>
              <w:rPr>
                <w:b/>
                <w:color w:val="FFFFFF"/>
                <w:sz w:val="22"/>
                <w:szCs w:val="22"/>
                <w:highlight w:val="darkGray"/>
              </w:rPr>
            </w:pPr>
            <w:r w:rsidRPr="00373276">
              <w:rPr>
                <w:b/>
                <w:color w:val="FFFFFF"/>
                <w:sz w:val="22"/>
                <w:szCs w:val="22"/>
                <w:highlight w:val="darkGray"/>
              </w:rPr>
              <w:t>JAVNI NARUČITELJ:</w:t>
            </w:r>
          </w:p>
        </w:tc>
      </w:tr>
      <w:tr w:rsidR="00C65A05" w:rsidRPr="00373276" w14:paraId="013E7890" w14:textId="77777777" w:rsidTr="00F200EB">
        <w:tc>
          <w:tcPr>
            <w:tcW w:w="9204" w:type="dxa"/>
            <w:gridSpan w:val="2"/>
          </w:tcPr>
          <w:p w14:paraId="3031CAD1" w14:textId="77777777" w:rsidR="00C65A05" w:rsidRPr="00373276" w:rsidRDefault="00C65A05" w:rsidP="00274CEE">
            <w:pPr>
              <w:spacing w:before="60" w:after="60"/>
              <w:rPr>
                <w:b/>
                <w:sz w:val="22"/>
                <w:szCs w:val="22"/>
              </w:rPr>
            </w:pPr>
            <w:r w:rsidRPr="00373276">
              <w:rPr>
                <w:b/>
                <w:sz w:val="22"/>
                <w:szCs w:val="22"/>
              </w:rPr>
              <w:t>Naziv i sjedište:</w:t>
            </w:r>
            <w:r w:rsidRPr="00373276">
              <w:rPr>
                <w:sz w:val="22"/>
                <w:szCs w:val="22"/>
              </w:rPr>
              <w:t xml:space="preserve">        Sveučilište Josipa Jurja Strossmayera u Osijeku</w:t>
            </w:r>
          </w:p>
        </w:tc>
      </w:tr>
      <w:tr w:rsidR="00C65A05" w:rsidRPr="00373276" w14:paraId="300080B6" w14:textId="77777777" w:rsidTr="00F200EB">
        <w:tc>
          <w:tcPr>
            <w:tcW w:w="9204" w:type="dxa"/>
            <w:gridSpan w:val="2"/>
          </w:tcPr>
          <w:p w14:paraId="54A3EE79" w14:textId="77777777" w:rsidR="00C65A05" w:rsidRPr="00373276" w:rsidRDefault="00C65A05" w:rsidP="00274CEE">
            <w:pPr>
              <w:spacing w:before="60" w:after="60"/>
              <w:rPr>
                <w:b/>
                <w:sz w:val="22"/>
                <w:szCs w:val="22"/>
              </w:rPr>
            </w:pPr>
            <w:r w:rsidRPr="00373276">
              <w:rPr>
                <w:b/>
                <w:sz w:val="22"/>
                <w:szCs w:val="22"/>
              </w:rPr>
              <w:t>Adresa:</w:t>
            </w:r>
            <w:r w:rsidRPr="00373276">
              <w:rPr>
                <w:sz w:val="22"/>
                <w:szCs w:val="22"/>
              </w:rPr>
              <w:t xml:space="preserve">                     Trg Sv. Trojstva 3, 31000 Osijek</w:t>
            </w:r>
          </w:p>
        </w:tc>
      </w:tr>
      <w:tr w:rsidR="00C65A05" w:rsidRPr="00373276" w14:paraId="72A27634" w14:textId="77777777" w:rsidTr="00F200EB">
        <w:tc>
          <w:tcPr>
            <w:tcW w:w="5000" w:type="dxa"/>
          </w:tcPr>
          <w:p w14:paraId="1E568283" w14:textId="77777777" w:rsidR="00C65A05" w:rsidRPr="00373276" w:rsidRDefault="00C65A05" w:rsidP="00274CEE">
            <w:pPr>
              <w:spacing w:before="60" w:after="60"/>
              <w:rPr>
                <w:sz w:val="22"/>
                <w:szCs w:val="22"/>
              </w:rPr>
            </w:pPr>
            <w:r w:rsidRPr="00373276">
              <w:rPr>
                <w:b/>
                <w:sz w:val="22"/>
                <w:szCs w:val="22"/>
              </w:rPr>
              <w:t>OIB:</w:t>
            </w:r>
            <w:r w:rsidRPr="00373276">
              <w:rPr>
                <w:sz w:val="22"/>
                <w:szCs w:val="22"/>
              </w:rPr>
              <w:t xml:space="preserve">                           78808975734</w:t>
            </w:r>
          </w:p>
        </w:tc>
        <w:tc>
          <w:tcPr>
            <w:tcW w:w="4204" w:type="dxa"/>
          </w:tcPr>
          <w:p w14:paraId="77D99E7F" w14:textId="4AAB84E8" w:rsidR="00D1617C" w:rsidRPr="00D1617C" w:rsidRDefault="00C65A05" w:rsidP="00274CEE">
            <w:pPr>
              <w:spacing w:before="60" w:after="60"/>
              <w:rPr>
                <w:sz w:val="22"/>
                <w:szCs w:val="22"/>
              </w:rPr>
            </w:pPr>
            <w:r w:rsidRPr="00373276">
              <w:rPr>
                <w:b/>
                <w:sz w:val="22"/>
                <w:szCs w:val="22"/>
              </w:rPr>
              <w:t>E-mail:</w:t>
            </w:r>
            <w:r w:rsidRPr="00373276">
              <w:rPr>
                <w:sz w:val="22"/>
                <w:szCs w:val="22"/>
              </w:rPr>
              <w:t xml:space="preserve">                   </w:t>
            </w:r>
            <w:hyperlink r:id="rId14" w:history="1">
              <w:r w:rsidR="00D1617C" w:rsidRPr="00D4248E">
                <w:rPr>
                  <w:rStyle w:val="Hiperveza"/>
                  <w:rFonts w:ascii="Arial" w:hAnsi="Arial" w:cs="Arial"/>
                  <w:sz w:val="20"/>
                  <w:szCs w:val="20"/>
                  <w:shd w:val="clear" w:color="auto" w:fill="FFFFFF"/>
                </w:rPr>
                <w:t>rektorat@unios.hr</w:t>
              </w:r>
            </w:hyperlink>
            <w:r w:rsidR="00D1617C">
              <w:rPr>
                <w:rFonts w:ascii="Arial" w:hAnsi="Arial" w:cs="Arial"/>
                <w:color w:val="666666"/>
                <w:sz w:val="20"/>
                <w:szCs w:val="20"/>
                <w:shd w:val="clear" w:color="auto" w:fill="FFFFFF"/>
              </w:rPr>
              <w:t xml:space="preserve"> </w:t>
            </w:r>
          </w:p>
        </w:tc>
      </w:tr>
      <w:tr w:rsidR="00C65A05" w:rsidRPr="00373276" w14:paraId="59922076" w14:textId="77777777" w:rsidTr="00F200EB">
        <w:tc>
          <w:tcPr>
            <w:tcW w:w="5000" w:type="dxa"/>
          </w:tcPr>
          <w:p w14:paraId="5D9DA3B2" w14:textId="77777777" w:rsidR="00C65A05" w:rsidRPr="00373276" w:rsidRDefault="00C65A05" w:rsidP="00274CEE">
            <w:pPr>
              <w:spacing w:before="60" w:after="60"/>
              <w:rPr>
                <w:sz w:val="22"/>
                <w:szCs w:val="22"/>
              </w:rPr>
            </w:pPr>
            <w:r w:rsidRPr="00373276">
              <w:rPr>
                <w:b/>
                <w:sz w:val="22"/>
                <w:szCs w:val="22"/>
              </w:rPr>
              <w:t>Telefon:</w:t>
            </w:r>
            <w:r w:rsidRPr="00373276">
              <w:rPr>
                <w:sz w:val="22"/>
                <w:szCs w:val="22"/>
              </w:rPr>
              <w:t xml:space="preserve">                    +385 (31) 224 155</w:t>
            </w:r>
          </w:p>
        </w:tc>
        <w:tc>
          <w:tcPr>
            <w:tcW w:w="4204" w:type="dxa"/>
          </w:tcPr>
          <w:p w14:paraId="039DD8C8" w14:textId="3F32E85E" w:rsidR="00C65A05" w:rsidRPr="00373276" w:rsidRDefault="00C65A05" w:rsidP="00B14D08">
            <w:pPr>
              <w:spacing w:before="60" w:after="60"/>
              <w:rPr>
                <w:b/>
                <w:sz w:val="22"/>
                <w:szCs w:val="22"/>
              </w:rPr>
            </w:pPr>
            <w:r w:rsidRPr="00373276">
              <w:rPr>
                <w:b/>
                <w:sz w:val="22"/>
                <w:szCs w:val="22"/>
              </w:rPr>
              <w:t>Telefaks:</w:t>
            </w:r>
            <w:r w:rsidRPr="00373276">
              <w:rPr>
                <w:sz w:val="22"/>
                <w:szCs w:val="22"/>
              </w:rPr>
              <w:t xml:space="preserve">                +385 (31) 2</w:t>
            </w:r>
            <w:r w:rsidR="00B14D08">
              <w:rPr>
                <w:sz w:val="22"/>
                <w:szCs w:val="22"/>
              </w:rPr>
              <w:t>24</w:t>
            </w:r>
            <w:r w:rsidRPr="00373276">
              <w:rPr>
                <w:sz w:val="22"/>
                <w:szCs w:val="22"/>
              </w:rPr>
              <w:t xml:space="preserve"> 1</w:t>
            </w:r>
            <w:r w:rsidR="00B14D08">
              <w:rPr>
                <w:sz w:val="22"/>
                <w:szCs w:val="22"/>
              </w:rPr>
              <w:t>6</w:t>
            </w:r>
            <w:r w:rsidRPr="00373276">
              <w:rPr>
                <w:sz w:val="22"/>
                <w:szCs w:val="22"/>
              </w:rPr>
              <w:t>5</w:t>
            </w:r>
          </w:p>
        </w:tc>
      </w:tr>
    </w:tbl>
    <w:p w14:paraId="55F4245C" w14:textId="77777777" w:rsidR="00C65A05" w:rsidRPr="003B299C" w:rsidRDefault="00C65A05"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D7035C" w:rsidRPr="009F2019" w14:paraId="00AD2655" w14:textId="77777777" w:rsidTr="00D7035C">
        <w:tc>
          <w:tcPr>
            <w:tcW w:w="9204" w:type="dxa"/>
            <w:shd w:val="clear" w:color="auto" w:fill="808080"/>
          </w:tcPr>
          <w:p w14:paraId="1223C0EE" w14:textId="77777777" w:rsidR="00D7035C" w:rsidRPr="009F2019" w:rsidRDefault="00D7035C" w:rsidP="0072434F">
            <w:pPr>
              <w:spacing w:before="60" w:after="60"/>
              <w:rPr>
                <w:b/>
                <w:color w:val="FFFFFF"/>
                <w:sz w:val="22"/>
                <w:szCs w:val="22"/>
              </w:rPr>
            </w:pPr>
            <w:r w:rsidRPr="009F2019">
              <w:rPr>
                <w:b/>
                <w:color w:val="FFFFFF"/>
                <w:sz w:val="22"/>
                <w:szCs w:val="22"/>
              </w:rPr>
              <w:t>PREDMET NABAVE:</w:t>
            </w:r>
          </w:p>
        </w:tc>
      </w:tr>
      <w:tr w:rsidR="00D7035C" w:rsidRPr="00373276" w14:paraId="71B99210" w14:textId="77777777" w:rsidTr="00D7035C">
        <w:tc>
          <w:tcPr>
            <w:tcW w:w="9204" w:type="dxa"/>
          </w:tcPr>
          <w:p w14:paraId="0DA44361" w14:textId="0B04B714" w:rsidR="00D7035C" w:rsidRPr="00BB474A" w:rsidRDefault="00BB474A" w:rsidP="0072434F">
            <w:pPr>
              <w:spacing w:before="60" w:after="60"/>
              <w:rPr>
                <w:b/>
                <w:sz w:val="22"/>
                <w:szCs w:val="22"/>
                <w:highlight w:val="yellow"/>
              </w:rPr>
            </w:pPr>
            <w:r w:rsidRPr="00BB474A">
              <w:rPr>
                <w:b/>
                <w:bCs/>
                <w:sz w:val="22"/>
                <w:szCs w:val="22"/>
              </w:rPr>
              <w:t xml:space="preserve">PRUŽANJE USLUGA </w:t>
            </w:r>
            <w:r w:rsidRPr="00BB474A">
              <w:rPr>
                <w:b/>
                <w:sz w:val="22"/>
                <w:szCs w:val="22"/>
              </w:rPr>
              <w:t>UPRAVLJANJE PROJEKTOM I ADMINISTRACIJA ZA POTREBE PROJEKTA „ZNANSTVENI CENTAR IZVRSNOSTI ZA PERSONALIZIRANU BRIGU O ZDRAVLJU“</w:t>
            </w:r>
          </w:p>
        </w:tc>
      </w:tr>
    </w:tbl>
    <w:p w14:paraId="7725737F" w14:textId="77777777" w:rsidR="009F2019" w:rsidRDefault="009F2019" w:rsidP="009F2019">
      <w:pPr>
        <w:spacing w:before="240"/>
        <w:rPr>
          <w:sz w:val="22"/>
          <w:szCs w:val="22"/>
        </w:rPr>
      </w:pPr>
      <w:r w:rsidRPr="004A2E14">
        <w:rPr>
          <w:b/>
          <w:sz w:val="22"/>
          <w:szCs w:val="22"/>
        </w:rPr>
        <w:t>Datum i broj ponude:</w:t>
      </w:r>
      <w:r>
        <w:rPr>
          <w:sz w:val="22"/>
          <w:szCs w:val="22"/>
        </w:rPr>
        <w:t xml:space="preserve"> _____________________________________________________________</w:t>
      </w:r>
    </w:p>
    <w:p w14:paraId="72CCC525" w14:textId="77777777" w:rsidR="009F2019" w:rsidRDefault="009F2019" w:rsidP="009F2019">
      <w:pPr>
        <w:spacing w:before="360"/>
        <w:rPr>
          <w:sz w:val="22"/>
          <w:szCs w:val="22"/>
        </w:rPr>
      </w:pPr>
      <w:r w:rsidRPr="004A2E14">
        <w:rPr>
          <w:b/>
          <w:sz w:val="22"/>
          <w:szCs w:val="22"/>
        </w:rPr>
        <w:t>Broj i naziv grupe predmeta ponude:</w:t>
      </w:r>
      <w:r>
        <w:rPr>
          <w:sz w:val="22"/>
          <w:szCs w:val="22"/>
        </w:rPr>
        <w:t xml:space="preserve"> _________________________________________________   </w:t>
      </w:r>
      <w:r w:rsidRPr="009F2019">
        <w:rPr>
          <w:sz w:val="22"/>
          <w:szCs w:val="22"/>
          <w:bdr w:val="single" w:sz="4" w:space="0" w:color="auto"/>
        </w:rPr>
        <w:t xml:space="preserve">                                                  </w:t>
      </w:r>
      <w:r w:rsidRPr="009F2019">
        <w:rPr>
          <w:sz w:val="22"/>
          <w:szCs w:val="22"/>
        </w:rPr>
        <w:t xml:space="preserve">                                                         </w:t>
      </w:r>
      <w:r>
        <w:rPr>
          <w:sz w:val="22"/>
          <w:szCs w:val="22"/>
        </w:rPr>
        <w:t xml:space="preserve">               </w:t>
      </w:r>
    </w:p>
    <w:p w14:paraId="34B41FF1" w14:textId="77777777" w:rsidR="00D7035C" w:rsidRDefault="00D7035C" w:rsidP="00C65A0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0"/>
        <w:gridCol w:w="4520"/>
      </w:tblGrid>
      <w:tr w:rsidR="00C65A05" w:rsidRPr="00373276" w14:paraId="6B75E5C8" w14:textId="77777777" w:rsidTr="00C543F7">
        <w:tc>
          <w:tcPr>
            <w:tcW w:w="4540" w:type="dxa"/>
            <w:tcBorders>
              <w:bottom w:val="single" w:sz="4" w:space="0" w:color="auto"/>
              <w:right w:val="nil"/>
            </w:tcBorders>
            <w:shd w:val="clear" w:color="auto" w:fill="808080"/>
          </w:tcPr>
          <w:p w14:paraId="7D3A31FF" w14:textId="77777777" w:rsidR="00C65A05" w:rsidRPr="00373276" w:rsidRDefault="00C65A05" w:rsidP="00274CEE">
            <w:pPr>
              <w:spacing w:before="60" w:after="60"/>
              <w:rPr>
                <w:b/>
                <w:color w:val="FFFFFF"/>
                <w:sz w:val="22"/>
                <w:szCs w:val="22"/>
              </w:rPr>
            </w:pPr>
            <w:r w:rsidRPr="00373276">
              <w:rPr>
                <w:b/>
                <w:color w:val="FFFFFF"/>
                <w:sz w:val="22"/>
                <w:szCs w:val="22"/>
              </w:rPr>
              <w:t>PONUDITELJ:</w:t>
            </w:r>
          </w:p>
        </w:tc>
        <w:tc>
          <w:tcPr>
            <w:tcW w:w="4520" w:type="dxa"/>
            <w:tcBorders>
              <w:left w:val="nil"/>
              <w:bottom w:val="single" w:sz="4" w:space="0" w:color="auto"/>
            </w:tcBorders>
            <w:shd w:val="clear" w:color="auto" w:fill="808080"/>
          </w:tcPr>
          <w:p w14:paraId="3C9CEE7C" w14:textId="77777777" w:rsidR="00C65A05" w:rsidRPr="00373276" w:rsidRDefault="00C65A05" w:rsidP="00274CEE">
            <w:pPr>
              <w:spacing w:before="60" w:after="60"/>
              <w:rPr>
                <w:color w:val="FFFFFF"/>
                <w:sz w:val="22"/>
                <w:szCs w:val="22"/>
              </w:rPr>
            </w:pPr>
          </w:p>
        </w:tc>
      </w:tr>
      <w:tr w:rsidR="00C65A05" w:rsidRPr="00373276" w14:paraId="7CFE8E34" w14:textId="77777777" w:rsidTr="00C543F7">
        <w:tc>
          <w:tcPr>
            <w:tcW w:w="4540" w:type="dxa"/>
            <w:tcBorders>
              <w:bottom w:val="single" w:sz="4" w:space="0" w:color="auto"/>
              <w:right w:val="nil"/>
            </w:tcBorders>
          </w:tcPr>
          <w:p w14:paraId="24FD2896" w14:textId="77777777" w:rsidR="00C65A05" w:rsidRPr="00373276" w:rsidRDefault="00C65A05" w:rsidP="00274CEE">
            <w:pPr>
              <w:spacing w:before="120" w:after="120"/>
              <w:rPr>
                <w:b/>
                <w:sz w:val="22"/>
                <w:szCs w:val="22"/>
              </w:rPr>
            </w:pPr>
            <w:r w:rsidRPr="00373276">
              <w:rPr>
                <w:b/>
                <w:sz w:val="22"/>
                <w:szCs w:val="22"/>
              </w:rPr>
              <w:t>Naziv i sjedište :</w:t>
            </w:r>
          </w:p>
        </w:tc>
        <w:tc>
          <w:tcPr>
            <w:tcW w:w="4520" w:type="dxa"/>
            <w:tcBorders>
              <w:left w:val="nil"/>
              <w:bottom w:val="single" w:sz="4" w:space="0" w:color="auto"/>
            </w:tcBorders>
          </w:tcPr>
          <w:p w14:paraId="1F0AD0F2" w14:textId="77777777" w:rsidR="00C65A05" w:rsidRPr="00373276" w:rsidRDefault="00C65A05" w:rsidP="00274CEE">
            <w:pPr>
              <w:spacing w:before="120" w:after="120"/>
              <w:rPr>
                <w:b/>
                <w:sz w:val="22"/>
                <w:szCs w:val="22"/>
              </w:rPr>
            </w:pPr>
          </w:p>
        </w:tc>
      </w:tr>
      <w:tr w:rsidR="00C65A05" w:rsidRPr="00373276" w14:paraId="147B62E1" w14:textId="77777777" w:rsidTr="00C543F7">
        <w:tc>
          <w:tcPr>
            <w:tcW w:w="4540" w:type="dxa"/>
            <w:tcBorders>
              <w:bottom w:val="single" w:sz="4" w:space="0" w:color="auto"/>
              <w:right w:val="single" w:sz="4" w:space="0" w:color="auto"/>
            </w:tcBorders>
          </w:tcPr>
          <w:p w14:paraId="4CA26D3B" w14:textId="77777777" w:rsidR="00C65A05" w:rsidRPr="00373276" w:rsidRDefault="00C65A05" w:rsidP="00274CEE">
            <w:pPr>
              <w:spacing w:before="120" w:after="400"/>
              <w:rPr>
                <w:b/>
                <w:sz w:val="22"/>
                <w:szCs w:val="22"/>
              </w:rPr>
            </w:pPr>
            <w:r w:rsidRPr="00373276">
              <w:rPr>
                <w:b/>
                <w:sz w:val="22"/>
                <w:szCs w:val="22"/>
              </w:rPr>
              <w:t>OIB / Nacionalni identifikacijski broj prema zemlji sjedišta gospodarskog subjekta:</w:t>
            </w:r>
          </w:p>
        </w:tc>
        <w:tc>
          <w:tcPr>
            <w:tcW w:w="4520" w:type="dxa"/>
            <w:tcBorders>
              <w:left w:val="single" w:sz="4" w:space="0" w:color="auto"/>
              <w:bottom w:val="single" w:sz="4" w:space="0" w:color="auto"/>
            </w:tcBorders>
          </w:tcPr>
          <w:p w14:paraId="0E455285" w14:textId="77777777" w:rsidR="00C65A05" w:rsidRPr="00373276" w:rsidRDefault="00C65A05" w:rsidP="0003789E">
            <w:pPr>
              <w:spacing w:before="120" w:after="400"/>
              <w:rPr>
                <w:b/>
                <w:sz w:val="22"/>
                <w:szCs w:val="22"/>
              </w:rPr>
            </w:pPr>
            <w:r w:rsidRPr="00373276">
              <w:rPr>
                <w:b/>
                <w:sz w:val="22"/>
                <w:szCs w:val="22"/>
              </w:rPr>
              <w:t xml:space="preserve">Naziv banke i </w:t>
            </w:r>
            <w:r w:rsidR="0003789E">
              <w:rPr>
                <w:b/>
                <w:sz w:val="22"/>
                <w:szCs w:val="22"/>
              </w:rPr>
              <w:t>IBAN</w:t>
            </w:r>
            <w:r w:rsidRPr="00373276">
              <w:rPr>
                <w:b/>
                <w:sz w:val="22"/>
                <w:szCs w:val="22"/>
              </w:rPr>
              <w:t>:</w:t>
            </w:r>
          </w:p>
        </w:tc>
      </w:tr>
      <w:tr w:rsidR="00C65A05" w:rsidRPr="00373276" w14:paraId="7CA4A66F" w14:textId="77777777" w:rsidTr="00C543F7">
        <w:tc>
          <w:tcPr>
            <w:tcW w:w="4540" w:type="dxa"/>
            <w:tcBorders>
              <w:top w:val="single" w:sz="4" w:space="0" w:color="auto"/>
              <w:left w:val="single" w:sz="4" w:space="0" w:color="auto"/>
              <w:bottom w:val="single" w:sz="4" w:space="0" w:color="auto"/>
              <w:right w:val="nil"/>
            </w:tcBorders>
          </w:tcPr>
          <w:p w14:paraId="5C8D0BCE" w14:textId="77777777" w:rsidR="00C65A05" w:rsidRPr="00373276" w:rsidRDefault="00C65A05" w:rsidP="00274CEE">
            <w:pPr>
              <w:spacing w:before="120" w:after="120"/>
              <w:rPr>
                <w:b/>
                <w:sz w:val="22"/>
                <w:szCs w:val="22"/>
              </w:rPr>
            </w:pPr>
            <w:r w:rsidRPr="00373276">
              <w:rPr>
                <w:b/>
                <w:sz w:val="22"/>
                <w:szCs w:val="22"/>
              </w:rPr>
              <w:t>Adresa:</w:t>
            </w:r>
          </w:p>
        </w:tc>
        <w:tc>
          <w:tcPr>
            <w:tcW w:w="4520" w:type="dxa"/>
            <w:tcBorders>
              <w:top w:val="single" w:sz="4" w:space="0" w:color="auto"/>
              <w:left w:val="nil"/>
              <w:bottom w:val="single" w:sz="4" w:space="0" w:color="auto"/>
              <w:right w:val="single" w:sz="4" w:space="0" w:color="auto"/>
            </w:tcBorders>
          </w:tcPr>
          <w:p w14:paraId="2A0AD546" w14:textId="77777777" w:rsidR="00C65A05" w:rsidRPr="00373276" w:rsidRDefault="00C65A05" w:rsidP="00274CEE">
            <w:pPr>
              <w:spacing w:before="120" w:after="120"/>
              <w:rPr>
                <w:b/>
                <w:sz w:val="22"/>
                <w:szCs w:val="22"/>
              </w:rPr>
            </w:pPr>
          </w:p>
        </w:tc>
      </w:tr>
      <w:tr w:rsidR="00C65A05" w:rsidRPr="00373276" w14:paraId="01472CB2" w14:textId="77777777" w:rsidTr="00C543F7">
        <w:tc>
          <w:tcPr>
            <w:tcW w:w="4540" w:type="dxa"/>
            <w:tcBorders>
              <w:top w:val="single" w:sz="4" w:space="0" w:color="auto"/>
              <w:bottom w:val="single" w:sz="4" w:space="0" w:color="auto"/>
            </w:tcBorders>
          </w:tcPr>
          <w:p w14:paraId="5391DF84" w14:textId="77777777" w:rsidR="00C65A05" w:rsidRPr="00373276" w:rsidRDefault="00C65A05" w:rsidP="00274CEE">
            <w:pPr>
              <w:spacing w:before="120" w:after="120"/>
              <w:rPr>
                <w:b/>
                <w:sz w:val="22"/>
                <w:szCs w:val="22"/>
              </w:rPr>
            </w:pPr>
            <w:r w:rsidRPr="00373276">
              <w:rPr>
                <w:b/>
                <w:sz w:val="22"/>
                <w:szCs w:val="22"/>
              </w:rPr>
              <w:t>Obveznik poreza na dodanu vrijednost:</w:t>
            </w:r>
          </w:p>
        </w:tc>
        <w:tc>
          <w:tcPr>
            <w:tcW w:w="4520" w:type="dxa"/>
            <w:tcBorders>
              <w:top w:val="single" w:sz="4" w:space="0" w:color="auto"/>
              <w:bottom w:val="single" w:sz="4" w:space="0" w:color="auto"/>
            </w:tcBorders>
          </w:tcPr>
          <w:p w14:paraId="1E38BA13" w14:textId="77777777" w:rsidR="00C65A05" w:rsidRPr="00373276" w:rsidRDefault="00C65A05" w:rsidP="00274CEE">
            <w:pPr>
              <w:spacing w:before="120" w:after="120"/>
              <w:rPr>
                <w:sz w:val="22"/>
                <w:szCs w:val="22"/>
              </w:rPr>
            </w:pPr>
            <w:r w:rsidRPr="00373276">
              <w:rPr>
                <w:sz w:val="22"/>
                <w:szCs w:val="22"/>
              </w:rPr>
              <w:t>DA                                      NE</w:t>
            </w:r>
          </w:p>
        </w:tc>
      </w:tr>
      <w:tr w:rsidR="00C65A05" w:rsidRPr="00373276" w14:paraId="782F7DB9" w14:textId="77777777" w:rsidTr="00C543F7">
        <w:tc>
          <w:tcPr>
            <w:tcW w:w="4540" w:type="dxa"/>
            <w:tcBorders>
              <w:right w:val="nil"/>
            </w:tcBorders>
          </w:tcPr>
          <w:p w14:paraId="228A4836" w14:textId="77777777" w:rsidR="00C65A05" w:rsidRPr="00373276" w:rsidRDefault="00C65A05" w:rsidP="00274CEE">
            <w:pPr>
              <w:spacing w:before="120" w:after="120"/>
              <w:rPr>
                <w:b/>
                <w:sz w:val="22"/>
                <w:szCs w:val="22"/>
              </w:rPr>
            </w:pPr>
            <w:r w:rsidRPr="00373276">
              <w:rPr>
                <w:b/>
                <w:sz w:val="22"/>
                <w:szCs w:val="22"/>
              </w:rPr>
              <w:t>Adresa za dostavu pošte:</w:t>
            </w:r>
          </w:p>
        </w:tc>
        <w:tc>
          <w:tcPr>
            <w:tcW w:w="4520" w:type="dxa"/>
            <w:tcBorders>
              <w:left w:val="nil"/>
            </w:tcBorders>
          </w:tcPr>
          <w:p w14:paraId="2E010527" w14:textId="77777777" w:rsidR="00C65A05" w:rsidRPr="00373276" w:rsidRDefault="00C65A05" w:rsidP="00274CEE">
            <w:pPr>
              <w:spacing w:before="120" w:after="120"/>
              <w:rPr>
                <w:b/>
                <w:sz w:val="22"/>
                <w:szCs w:val="22"/>
              </w:rPr>
            </w:pPr>
          </w:p>
        </w:tc>
      </w:tr>
      <w:tr w:rsidR="00C65A05" w:rsidRPr="00373276" w14:paraId="3797B448" w14:textId="77777777" w:rsidTr="00C543F7">
        <w:tc>
          <w:tcPr>
            <w:tcW w:w="4540" w:type="dxa"/>
          </w:tcPr>
          <w:p w14:paraId="50F70E84" w14:textId="77777777" w:rsidR="00C65A05" w:rsidRPr="00373276" w:rsidRDefault="00C65A05" w:rsidP="00274CEE">
            <w:pPr>
              <w:spacing w:before="120" w:after="120"/>
              <w:rPr>
                <w:b/>
                <w:sz w:val="22"/>
                <w:szCs w:val="22"/>
              </w:rPr>
            </w:pPr>
            <w:r w:rsidRPr="00373276">
              <w:rPr>
                <w:b/>
                <w:sz w:val="22"/>
                <w:szCs w:val="22"/>
              </w:rPr>
              <w:t>Broj telefona:</w:t>
            </w:r>
          </w:p>
        </w:tc>
        <w:tc>
          <w:tcPr>
            <w:tcW w:w="4520" w:type="dxa"/>
          </w:tcPr>
          <w:p w14:paraId="30F4BA31" w14:textId="77777777" w:rsidR="00C65A05" w:rsidRPr="00373276" w:rsidRDefault="00C65A05" w:rsidP="00274CEE">
            <w:pPr>
              <w:spacing w:before="120" w:after="120"/>
              <w:rPr>
                <w:b/>
                <w:sz w:val="22"/>
                <w:szCs w:val="22"/>
              </w:rPr>
            </w:pPr>
            <w:r w:rsidRPr="00373276">
              <w:rPr>
                <w:b/>
                <w:sz w:val="22"/>
                <w:szCs w:val="22"/>
              </w:rPr>
              <w:t>Broj telefaksa:</w:t>
            </w:r>
          </w:p>
        </w:tc>
      </w:tr>
      <w:tr w:rsidR="00C543F7" w:rsidRPr="00373276" w14:paraId="6466710D" w14:textId="77777777" w:rsidTr="0072434F">
        <w:tc>
          <w:tcPr>
            <w:tcW w:w="9060" w:type="dxa"/>
            <w:gridSpan w:val="2"/>
            <w:tcBorders>
              <w:bottom w:val="single" w:sz="4" w:space="0" w:color="auto"/>
            </w:tcBorders>
          </w:tcPr>
          <w:p w14:paraId="51EBF6C3" w14:textId="77777777" w:rsidR="00C543F7" w:rsidRPr="00373276" w:rsidRDefault="00C543F7" w:rsidP="00274CEE">
            <w:pPr>
              <w:spacing w:before="120" w:after="120"/>
              <w:rPr>
                <w:b/>
                <w:sz w:val="22"/>
                <w:szCs w:val="22"/>
              </w:rPr>
            </w:pPr>
            <w:r w:rsidRPr="00373276">
              <w:rPr>
                <w:b/>
                <w:sz w:val="22"/>
                <w:szCs w:val="22"/>
              </w:rPr>
              <w:t>Adresa e-pošte:</w:t>
            </w:r>
          </w:p>
        </w:tc>
      </w:tr>
      <w:tr w:rsidR="00C65A05" w:rsidRPr="00373276" w14:paraId="6C1CF003" w14:textId="77777777" w:rsidTr="00C543F7">
        <w:tc>
          <w:tcPr>
            <w:tcW w:w="4540" w:type="dxa"/>
            <w:tcBorders>
              <w:right w:val="nil"/>
            </w:tcBorders>
          </w:tcPr>
          <w:p w14:paraId="490BF43C" w14:textId="77777777" w:rsidR="00C65A05" w:rsidRPr="00373276" w:rsidRDefault="00C65A05" w:rsidP="00274CEE">
            <w:pPr>
              <w:spacing w:before="120" w:after="120"/>
              <w:rPr>
                <w:b/>
                <w:sz w:val="22"/>
                <w:szCs w:val="22"/>
              </w:rPr>
            </w:pPr>
            <w:r w:rsidRPr="00373276">
              <w:rPr>
                <w:b/>
                <w:sz w:val="22"/>
                <w:szCs w:val="22"/>
              </w:rPr>
              <w:t>Ime, prezime i funkcija ovlaštene osobe za potpisivanje ponude:</w:t>
            </w:r>
          </w:p>
        </w:tc>
        <w:tc>
          <w:tcPr>
            <w:tcW w:w="4520" w:type="dxa"/>
            <w:tcBorders>
              <w:left w:val="nil"/>
            </w:tcBorders>
          </w:tcPr>
          <w:p w14:paraId="6AA58CF1" w14:textId="77777777" w:rsidR="00C65A05" w:rsidRPr="00373276" w:rsidRDefault="00C65A05" w:rsidP="00274CEE">
            <w:pPr>
              <w:spacing w:before="120" w:after="120"/>
              <w:rPr>
                <w:b/>
                <w:sz w:val="22"/>
                <w:szCs w:val="22"/>
              </w:rPr>
            </w:pPr>
          </w:p>
        </w:tc>
      </w:tr>
      <w:tr w:rsidR="00C65A05" w:rsidRPr="00373276" w14:paraId="4F2F2A02" w14:textId="77777777" w:rsidTr="00C543F7">
        <w:tc>
          <w:tcPr>
            <w:tcW w:w="4540" w:type="dxa"/>
            <w:tcBorders>
              <w:right w:val="nil"/>
            </w:tcBorders>
          </w:tcPr>
          <w:p w14:paraId="2D308399" w14:textId="77777777" w:rsidR="00C65A05" w:rsidRPr="00373276" w:rsidRDefault="00C65A05" w:rsidP="00274CEE">
            <w:pPr>
              <w:spacing w:before="120" w:after="360"/>
              <w:rPr>
                <w:b/>
                <w:sz w:val="22"/>
                <w:szCs w:val="22"/>
              </w:rPr>
            </w:pPr>
            <w:r w:rsidRPr="00373276">
              <w:rPr>
                <w:b/>
                <w:sz w:val="22"/>
                <w:szCs w:val="22"/>
              </w:rPr>
              <w:t>Ime, prezime i funkcija osobe za kontakt:</w:t>
            </w:r>
          </w:p>
        </w:tc>
        <w:tc>
          <w:tcPr>
            <w:tcW w:w="4520" w:type="dxa"/>
            <w:tcBorders>
              <w:left w:val="nil"/>
            </w:tcBorders>
          </w:tcPr>
          <w:p w14:paraId="39355CA0" w14:textId="77777777" w:rsidR="00C65A05" w:rsidRPr="00373276" w:rsidRDefault="00C65A05" w:rsidP="00274CEE">
            <w:pPr>
              <w:spacing w:before="120" w:after="360"/>
              <w:rPr>
                <w:b/>
                <w:sz w:val="22"/>
                <w:szCs w:val="22"/>
              </w:rPr>
            </w:pPr>
          </w:p>
        </w:tc>
      </w:tr>
    </w:tbl>
    <w:p w14:paraId="5F6B7E4B" w14:textId="77777777" w:rsidR="00C763DD" w:rsidRPr="007B300C" w:rsidRDefault="00C763DD" w:rsidP="00C129CF">
      <w:pPr>
        <w:pStyle w:val="Tijeloteksta"/>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96"/>
      </w:tblGrid>
      <w:tr w:rsidR="00C65A05" w:rsidRPr="00373276" w14:paraId="54ED693C" w14:textId="77777777">
        <w:tc>
          <w:tcPr>
            <w:tcW w:w="4644" w:type="dxa"/>
          </w:tcPr>
          <w:p w14:paraId="39D8EED8" w14:textId="77777777" w:rsidR="00C65A05" w:rsidRPr="00373276" w:rsidRDefault="00C65A05" w:rsidP="00274CEE">
            <w:pPr>
              <w:spacing w:before="120" w:after="120"/>
              <w:rPr>
                <w:b/>
                <w:sz w:val="22"/>
                <w:szCs w:val="22"/>
              </w:rPr>
            </w:pPr>
            <w:r w:rsidRPr="00373276">
              <w:rPr>
                <w:b/>
                <w:sz w:val="22"/>
                <w:szCs w:val="22"/>
              </w:rPr>
              <w:t>Cijena ponude</w:t>
            </w:r>
            <w:r w:rsidRPr="00373276">
              <w:rPr>
                <w:sz w:val="22"/>
                <w:szCs w:val="22"/>
              </w:rPr>
              <w:t xml:space="preserve"> </w:t>
            </w:r>
            <w:r w:rsidRPr="00373276">
              <w:rPr>
                <w:b/>
                <w:sz w:val="22"/>
                <w:szCs w:val="22"/>
              </w:rPr>
              <w:t>bez PDV-a</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524FA803" w14:textId="77777777" w:rsidR="00C65A05" w:rsidRPr="00373276" w:rsidRDefault="00C65A05" w:rsidP="00274CEE">
            <w:pPr>
              <w:spacing w:before="120" w:after="120"/>
              <w:rPr>
                <w:b/>
                <w:sz w:val="22"/>
                <w:szCs w:val="22"/>
              </w:rPr>
            </w:pPr>
          </w:p>
        </w:tc>
      </w:tr>
      <w:tr w:rsidR="00C65A05" w:rsidRPr="00373276" w14:paraId="0F1CBB34" w14:textId="77777777">
        <w:tc>
          <w:tcPr>
            <w:tcW w:w="4644" w:type="dxa"/>
          </w:tcPr>
          <w:p w14:paraId="32EAFD16" w14:textId="77777777" w:rsidR="00C65A05" w:rsidRPr="00373276" w:rsidRDefault="00C65A05" w:rsidP="00274CEE">
            <w:pPr>
              <w:spacing w:before="120" w:after="120"/>
              <w:rPr>
                <w:b/>
                <w:sz w:val="22"/>
                <w:szCs w:val="22"/>
              </w:rPr>
            </w:pPr>
            <w:r w:rsidRPr="00373276">
              <w:rPr>
                <w:b/>
                <w:sz w:val="22"/>
                <w:szCs w:val="22"/>
              </w:rPr>
              <w:lastRenderedPageBreak/>
              <w:t>Porez na dodanu vrijednost</w:t>
            </w:r>
            <w:r>
              <w:rPr>
                <w:b/>
                <w:sz w:val="22"/>
                <w:szCs w:val="22"/>
              </w:rPr>
              <w:t>:</w:t>
            </w:r>
            <w:r w:rsidRPr="00373276">
              <w:rPr>
                <w:sz w:val="22"/>
                <w:szCs w:val="22"/>
              </w:rPr>
              <w:t xml:space="preserve"> </w:t>
            </w:r>
            <w:r w:rsidRPr="006E5FB6">
              <w:rPr>
                <w:b/>
                <w:sz w:val="22"/>
                <w:szCs w:val="22"/>
              </w:rPr>
              <w:t>25%</w:t>
            </w:r>
            <w:r w:rsidRPr="00373276">
              <w:rPr>
                <w:sz w:val="22"/>
                <w:szCs w:val="22"/>
              </w:rPr>
              <w:t xml:space="preserve"> (</w:t>
            </w:r>
            <w:r w:rsidRPr="00373276">
              <w:rPr>
                <w:i/>
                <w:sz w:val="22"/>
                <w:szCs w:val="22"/>
              </w:rPr>
              <w:t>broj</w:t>
            </w:r>
            <w:r>
              <w:rPr>
                <w:i/>
                <w:sz w:val="22"/>
                <w:szCs w:val="22"/>
              </w:rPr>
              <w:t>kama</w:t>
            </w:r>
            <w:r w:rsidRPr="00373276">
              <w:rPr>
                <w:i/>
                <w:sz w:val="22"/>
                <w:szCs w:val="22"/>
              </w:rPr>
              <w:t>):</w:t>
            </w:r>
          </w:p>
        </w:tc>
        <w:tc>
          <w:tcPr>
            <w:tcW w:w="4644" w:type="dxa"/>
          </w:tcPr>
          <w:p w14:paraId="7BFC0A1B" w14:textId="77777777" w:rsidR="00C65A05" w:rsidRPr="00373276" w:rsidRDefault="00C65A05" w:rsidP="00274CEE">
            <w:pPr>
              <w:spacing w:before="120" w:after="120"/>
              <w:rPr>
                <w:b/>
                <w:sz w:val="22"/>
                <w:szCs w:val="22"/>
              </w:rPr>
            </w:pPr>
          </w:p>
        </w:tc>
      </w:tr>
      <w:tr w:rsidR="00C65A05" w:rsidRPr="00373276" w14:paraId="4CE5873C" w14:textId="77777777">
        <w:trPr>
          <w:trHeight w:val="605"/>
        </w:trPr>
        <w:tc>
          <w:tcPr>
            <w:tcW w:w="4644" w:type="dxa"/>
          </w:tcPr>
          <w:p w14:paraId="5C466413" w14:textId="77777777" w:rsidR="00C65A05" w:rsidRPr="00373276" w:rsidRDefault="00C65A05" w:rsidP="00274CEE">
            <w:pPr>
              <w:spacing w:before="120" w:after="120"/>
              <w:rPr>
                <w:b/>
                <w:sz w:val="22"/>
                <w:szCs w:val="22"/>
              </w:rPr>
            </w:pPr>
            <w:r w:rsidRPr="00373276">
              <w:rPr>
                <w:b/>
                <w:sz w:val="22"/>
                <w:szCs w:val="22"/>
              </w:rPr>
              <w:t xml:space="preserve">Cijena ponude s porezom na dodanu vrijednost </w:t>
            </w:r>
            <w:r w:rsidRPr="00373276">
              <w:rPr>
                <w:i/>
                <w:sz w:val="22"/>
                <w:szCs w:val="22"/>
              </w:rPr>
              <w:t xml:space="preserve"> (broj</w:t>
            </w:r>
            <w:r>
              <w:rPr>
                <w:i/>
                <w:sz w:val="22"/>
                <w:szCs w:val="22"/>
              </w:rPr>
              <w:t>kama</w:t>
            </w:r>
            <w:r w:rsidRPr="00373276">
              <w:rPr>
                <w:i/>
                <w:sz w:val="22"/>
                <w:szCs w:val="22"/>
              </w:rPr>
              <w:t>):</w:t>
            </w:r>
          </w:p>
        </w:tc>
        <w:tc>
          <w:tcPr>
            <w:tcW w:w="4644" w:type="dxa"/>
          </w:tcPr>
          <w:p w14:paraId="137A10DC" w14:textId="77777777" w:rsidR="00C65A05" w:rsidRPr="00373276" w:rsidRDefault="00C65A05" w:rsidP="00274CEE">
            <w:pPr>
              <w:spacing w:before="120" w:after="120"/>
              <w:rPr>
                <w:b/>
                <w:sz w:val="22"/>
                <w:szCs w:val="22"/>
              </w:rPr>
            </w:pPr>
          </w:p>
        </w:tc>
      </w:tr>
    </w:tbl>
    <w:p w14:paraId="1C81F54C" w14:textId="77777777" w:rsidR="00C65A05" w:rsidRDefault="00C65A05" w:rsidP="00C65A05">
      <w:pPr>
        <w:rPr>
          <w:sz w:val="22"/>
          <w:szCs w:val="22"/>
        </w:rPr>
      </w:pPr>
    </w:p>
    <w:p w14:paraId="40AC18AF" w14:textId="77777777" w:rsidR="00C65A05" w:rsidRPr="008A5D5D" w:rsidRDefault="00C65A05" w:rsidP="00C65A05">
      <w:pPr>
        <w:rPr>
          <w:sz w:val="22"/>
          <w:szCs w:val="22"/>
        </w:rPr>
      </w:pPr>
      <w:r w:rsidRPr="008A5D5D">
        <w:rPr>
          <w:sz w:val="22"/>
          <w:szCs w:val="22"/>
        </w:rPr>
        <w:t>a u skladu s troškovnikom koji se nalazi u prilogu i čini sastavni dio ponude.</w:t>
      </w:r>
    </w:p>
    <w:p w14:paraId="253BD4A2" w14:textId="77777777" w:rsidR="00C65A05" w:rsidRPr="008A5D5D" w:rsidRDefault="00C65A05" w:rsidP="00C65A05">
      <w:pPr>
        <w:rPr>
          <w:sz w:val="22"/>
          <w:szCs w:val="22"/>
        </w:rPr>
      </w:pPr>
    </w:p>
    <w:p w14:paraId="03590347" w14:textId="77777777" w:rsidR="00785182" w:rsidRPr="008A5D5D" w:rsidRDefault="00785182" w:rsidP="00C65A05">
      <w:pPr>
        <w:jc w:val="both"/>
        <w:rPr>
          <w:b/>
          <w:i/>
          <w:sz w:val="22"/>
          <w:szCs w:val="22"/>
        </w:rPr>
      </w:pPr>
    </w:p>
    <w:p w14:paraId="08DF65A8" w14:textId="77777777" w:rsidR="00C65A05" w:rsidRPr="008A5D5D" w:rsidRDefault="00C65A05" w:rsidP="00C65A05">
      <w:pPr>
        <w:jc w:val="both"/>
        <w:rPr>
          <w:i/>
          <w:sz w:val="22"/>
          <w:szCs w:val="22"/>
        </w:rPr>
      </w:pPr>
      <w:r w:rsidRPr="008A5D5D">
        <w:rPr>
          <w:b/>
          <w:i/>
          <w:sz w:val="22"/>
          <w:szCs w:val="22"/>
        </w:rPr>
        <w:t>Napomena:</w:t>
      </w:r>
      <w:r w:rsidRPr="008A5D5D">
        <w:rPr>
          <w:i/>
          <w:sz w:val="22"/>
          <w:szCs w:val="22"/>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344743C8" w14:textId="77777777" w:rsidR="004A2E14" w:rsidRPr="008A5D5D" w:rsidRDefault="004A2E14" w:rsidP="00C65A05">
      <w:pPr>
        <w:rPr>
          <w:sz w:val="22"/>
          <w:szCs w:val="22"/>
        </w:rPr>
      </w:pPr>
    </w:p>
    <w:p w14:paraId="2D001857" w14:textId="77777777" w:rsidR="00C65A05" w:rsidRPr="008A5D5D" w:rsidRDefault="00C65A05" w:rsidP="00C65A05">
      <w:pPr>
        <w:rPr>
          <w:sz w:val="22"/>
          <w:szCs w:val="22"/>
        </w:rPr>
      </w:pPr>
      <w:r w:rsidRPr="008A5D5D">
        <w:rPr>
          <w:b/>
          <w:sz w:val="22"/>
          <w:szCs w:val="22"/>
        </w:rPr>
        <w:t xml:space="preserve">ROK VALJANOSTI PONUDE: </w:t>
      </w:r>
      <w:r w:rsidR="003E2ACC" w:rsidRPr="008A5D5D">
        <w:rPr>
          <w:sz w:val="22"/>
          <w:szCs w:val="22"/>
        </w:rPr>
        <w:t>šezdeset  (60</w:t>
      </w:r>
      <w:r w:rsidRPr="008A5D5D">
        <w:rPr>
          <w:sz w:val="22"/>
          <w:szCs w:val="22"/>
        </w:rPr>
        <w:t>) dana od dana utvrđenog za dostavu ponude</w:t>
      </w:r>
    </w:p>
    <w:p w14:paraId="77B27C6C" w14:textId="77777777" w:rsidR="004A2E14" w:rsidRPr="008A5D5D" w:rsidRDefault="004A2E14" w:rsidP="00C65A05">
      <w:pPr>
        <w:rPr>
          <w:b/>
          <w:sz w:val="22"/>
          <w:szCs w:val="22"/>
        </w:rPr>
      </w:pPr>
    </w:p>
    <w:p w14:paraId="155C2BA1" w14:textId="77777777" w:rsidR="004A2E14" w:rsidRPr="008A5D5D" w:rsidRDefault="004A2E14" w:rsidP="00C65A05">
      <w:pPr>
        <w:rPr>
          <w:b/>
          <w:sz w:val="22"/>
          <w:szCs w:val="22"/>
        </w:rPr>
      </w:pPr>
    </w:p>
    <w:p w14:paraId="0C0284A7" w14:textId="77777777" w:rsidR="004A2E14" w:rsidRPr="008A5D5D" w:rsidRDefault="004A2E14" w:rsidP="00C65A05">
      <w:pPr>
        <w:rPr>
          <w:b/>
          <w:sz w:val="22"/>
          <w:szCs w:val="22"/>
        </w:rPr>
      </w:pPr>
    </w:p>
    <w:p w14:paraId="5BF96247" w14:textId="774DA946" w:rsidR="004A2E14" w:rsidRPr="008A5D5D" w:rsidRDefault="004A2E14" w:rsidP="00CE6F0A">
      <w:pPr>
        <w:autoSpaceDE w:val="0"/>
        <w:autoSpaceDN w:val="0"/>
        <w:adjustRightInd w:val="0"/>
        <w:jc w:val="both"/>
        <w:rPr>
          <w:b/>
          <w:bCs/>
          <w:i/>
          <w:iCs/>
          <w:sz w:val="22"/>
          <w:szCs w:val="22"/>
        </w:rPr>
      </w:pPr>
      <w:r w:rsidRPr="008A5D5D">
        <w:rPr>
          <w:b/>
          <w:bCs/>
          <w:i/>
          <w:iCs/>
          <w:sz w:val="22"/>
          <w:szCs w:val="22"/>
        </w:rPr>
        <w:t xml:space="preserve">Svojim potpisom potvrđujemo da smo proučili i razumjeli </w:t>
      </w:r>
      <w:r w:rsidR="00CE6F0A">
        <w:rPr>
          <w:b/>
          <w:bCs/>
          <w:i/>
          <w:iCs/>
          <w:sz w:val="22"/>
          <w:szCs w:val="22"/>
        </w:rPr>
        <w:t xml:space="preserve">Poziv za prikupljanje ponuda </w:t>
      </w:r>
      <w:r w:rsidRPr="008A5D5D">
        <w:rPr>
          <w:b/>
          <w:bCs/>
          <w:i/>
          <w:iCs/>
          <w:sz w:val="22"/>
          <w:szCs w:val="22"/>
        </w:rPr>
        <w:t>i</w:t>
      </w:r>
      <w:r w:rsidR="00CE6F0A">
        <w:rPr>
          <w:b/>
          <w:bCs/>
          <w:i/>
          <w:iCs/>
          <w:sz w:val="22"/>
          <w:szCs w:val="22"/>
        </w:rPr>
        <w:t xml:space="preserve"> </w:t>
      </w:r>
      <w:r w:rsidRPr="008A5D5D">
        <w:rPr>
          <w:b/>
          <w:bCs/>
          <w:i/>
          <w:iCs/>
          <w:sz w:val="22"/>
          <w:szCs w:val="22"/>
        </w:rPr>
        <w:t xml:space="preserve">sve uvjete nadmetanja </w:t>
      </w:r>
    </w:p>
    <w:p w14:paraId="093C1670" w14:textId="77777777" w:rsidR="004A2E14" w:rsidRPr="008A5D5D" w:rsidRDefault="004A2E14" w:rsidP="00CE6F0A">
      <w:pPr>
        <w:jc w:val="both"/>
        <w:rPr>
          <w:b/>
          <w:sz w:val="22"/>
          <w:szCs w:val="22"/>
        </w:rPr>
      </w:pPr>
    </w:p>
    <w:p w14:paraId="61357597" w14:textId="77777777" w:rsidR="00C65A05" w:rsidRPr="008A5D5D" w:rsidRDefault="00C65A05" w:rsidP="00C65A05">
      <w:pPr>
        <w:rPr>
          <w:sz w:val="22"/>
          <w:szCs w:val="22"/>
        </w:rPr>
      </w:pPr>
    </w:p>
    <w:tbl>
      <w:tblPr>
        <w:tblW w:w="0" w:type="auto"/>
        <w:tblLook w:val="01E0" w:firstRow="1" w:lastRow="1" w:firstColumn="1" w:lastColumn="1" w:noHBand="0" w:noVBand="0"/>
      </w:tblPr>
      <w:tblGrid>
        <w:gridCol w:w="4616"/>
        <w:gridCol w:w="4598"/>
      </w:tblGrid>
      <w:tr w:rsidR="00C65A05" w:rsidRPr="008A5D5D" w14:paraId="2A2915D4" w14:textId="77777777">
        <w:tc>
          <w:tcPr>
            <w:tcW w:w="3528" w:type="dxa"/>
          </w:tcPr>
          <w:p w14:paraId="54DBAAC3" w14:textId="04772A93" w:rsidR="00CE6F0A" w:rsidRDefault="00CE6F0A" w:rsidP="00274CEE">
            <w:pPr>
              <w:rPr>
                <w:sz w:val="22"/>
                <w:szCs w:val="22"/>
              </w:rPr>
            </w:pPr>
            <w:r>
              <w:rPr>
                <w:sz w:val="22"/>
                <w:szCs w:val="22"/>
              </w:rPr>
              <w:t xml:space="preserve">Za </w:t>
            </w:r>
            <w:proofErr w:type="spellStart"/>
            <w:r>
              <w:rPr>
                <w:sz w:val="22"/>
                <w:szCs w:val="22"/>
              </w:rPr>
              <w:t>nabav</w:t>
            </w:r>
            <w:proofErr w:type="spellEnd"/>
            <w:r>
              <w:rPr>
                <w:sz w:val="22"/>
                <w:szCs w:val="22"/>
              </w:rPr>
              <w:t xml:space="preserve"> broj i naziv: </w:t>
            </w:r>
          </w:p>
          <w:p w14:paraId="5CFD2DBA" w14:textId="77777777" w:rsidR="00CE6F0A" w:rsidRDefault="00CE6F0A" w:rsidP="00274CEE">
            <w:pPr>
              <w:rPr>
                <w:sz w:val="22"/>
                <w:szCs w:val="22"/>
              </w:rPr>
            </w:pPr>
          </w:p>
          <w:p w14:paraId="5AED16D1" w14:textId="3FED025A" w:rsidR="00C65A05" w:rsidRDefault="00CE6F0A" w:rsidP="00274CEE">
            <w:pPr>
              <w:rPr>
                <w:sz w:val="22"/>
                <w:szCs w:val="22"/>
              </w:rPr>
            </w:pPr>
            <w:r>
              <w:rPr>
                <w:sz w:val="22"/>
                <w:szCs w:val="22"/>
              </w:rPr>
              <w:t>________________________________________</w:t>
            </w:r>
          </w:p>
          <w:p w14:paraId="674ECB57" w14:textId="77777777" w:rsidR="00CE6F0A" w:rsidRPr="008A5D5D" w:rsidRDefault="00CE6F0A" w:rsidP="00274CEE">
            <w:pPr>
              <w:rPr>
                <w:sz w:val="22"/>
                <w:szCs w:val="22"/>
              </w:rPr>
            </w:pPr>
          </w:p>
          <w:p w14:paraId="54913E85" w14:textId="77777777" w:rsidR="004A2E14" w:rsidRPr="008A5D5D" w:rsidRDefault="004A2E14" w:rsidP="00274CEE">
            <w:pPr>
              <w:rPr>
                <w:sz w:val="22"/>
                <w:szCs w:val="22"/>
              </w:rPr>
            </w:pPr>
          </w:p>
          <w:p w14:paraId="37109F7B" w14:textId="77777777" w:rsidR="00C65A05" w:rsidRPr="008A5D5D" w:rsidRDefault="00C65A05" w:rsidP="00274CEE">
            <w:pPr>
              <w:rPr>
                <w:sz w:val="22"/>
                <w:szCs w:val="22"/>
              </w:rPr>
            </w:pPr>
          </w:p>
          <w:p w14:paraId="13C2F499" w14:textId="77777777" w:rsidR="00C65A05" w:rsidRPr="008A5D5D" w:rsidRDefault="00C65A05" w:rsidP="00274CEE">
            <w:pPr>
              <w:rPr>
                <w:sz w:val="22"/>
                <w:szCs w:val="22"/>
              </w:rPr>
            </w:pPr>
            <w:r w:rsidRPr="008A5D5D">
              <w:rPr>
                <w:sz w:val="22"/>
                <w:szCs w:val="22"/>
              </w:rPr>
              <w:t>__________________________</w:t>
            </w:r>
          </w:p>
          <w:p w14:paraId="392E4CED" w14:textId="77777777" w:rsidR="00C65A05" w:rsidRPr="008A5D5D" w:rsidRDefault="00C65A05" w:rsidP="00274CEE">
            <w:pPr>
              <w:rPr>
                <w:sz w:val="22"/>
                <w:szCs w:val="22"/>
              </w:rPr>
            </w:pPr>
            <w:r w:rsidRPr="008A5D5D">
              <w:rPr>
                <w:sz w:val="22"/>
                <w:szCs w:val="22"/>
              </w:rPr>
              <w:t xml:space="preserve">        (Mjesto i datum)</w:t>
            </w:r>
          </w:p>
          <w:p w14:paraId="4049F48B" w14:textId="77777777" w:rsidR="00C65A05" w:rsidRPr="008A5D5D" w:rsidRDefault="00C65A05" w:rsidP="00274CEE">
            <w:pPr>
              <w:rPr>
                <w:sz w:val="22"/>
                <w:szCs w:val="22"/>
              </w:rPr>
            </w:pPr>
          </w:p>
        </w:tc>
        <w:tc>
          <w:tcPr>
            <w:tcW w:w="5760" w:type="dxa"/>
          </w:tcPr>
          <w:p w14:paraId="7037472B" w14:textId="77777777" w:rsidR="00C65A05" w:rsidRPr="008A5D5D" w:rsidRDefault="00C65A05" w:rsidP="00274CEE">
            <w:pPr>
              <w:jc w:val="center"/>
              <w:rPr>
                <w:sz w:val="22"/>
                <w:szCs w:val="22"/>
              </w:rPr>
            </w:pPr>
          </w:p>
          <w:p w14:paraId="13B23230" w14:textId="77777777" w:rsidR="00C65A05" w:rsidRPr="008A5D5D" w:rsidRDefault="00C65A05" w:rsidP="00274CEE">
            <w:pPr>
              <w:jc w:val="center"/>
              <w:rPr>
                <w:sz w:val="22"/>
                <w:szCs w:val="22"/>
              </w:rPr>
            </w:pPr>
            <w:r w:rsidRPr="008A5D5D">
              <w:rPr>
                <w:sz w:val="22"/>
                <w:szCs w:val="22"/>
              </w:rPr>
              <w:t xml:space="preserve">           </w:t>
            </w:r>
          </w:p>
          <w:p w14:paraId="363C0EC4" w14:textId="77777777" w:rsidR="00C65A05" w:rsidRPr="008A5D5D" w:rsidRDefault="00C65A05" w:rsidP="00274CEE">
            <w:pPr>
              <w:jc w:val="center"/>
              <w:rPr>
                <w:sz w:val="22"/>
                <w:szCs w:val="22"/>
              </w:rPr>
            </w:pPr>
          </w:p>
          <w:p w14:paraId="390F38F0" w14:textId="77777777" w:rsidR="00C65A05" w:rsidRPr="008A5D5D" w:rsidRDefault="00C65A05" w:rsidP="00274CEE">
            <w:pPr>
              <w:jc w:val="center"/>
              <w:rPr>
                <w:sz w:val="22"/>
                <w:szCs w:val="22"/>
              </w:rPr>
            </w:pPr>
            <w:r w:rsidRPr="008A5D5D">
              <w:rPr>
                <w:sz w:val="22"/>
                <w:szCs w:val="22"/>
              </w:rPr>
              <w:t xml:space="preserve">    </w:t>
            </w:r>
            <w:r w:rsidRPr="008A5D5D">
              <w:rPr>
                <w:sz w:val="22"/>
                <w:szCs w:val="22"/>
              </w:rPr>
              <w:tab/>
            </w:r>
            <w:r w:rsidRPr="008A5D5D">
              <w:rPr>
                <w:sz w:val="22"/>
                <w:szCs w:val="22"/>
              </w:rPr>
              <w:tab/>
            </w:r>
            <w:r w:rsidRPr="008A5D5D">
              <w:rPr>
                <w:sz w:val="22"/>
                <w:szCs w:val="22"/>
              </w:rPr>
              <w:tab/>
            </w:r>
            <w:r w:rsidRPr="008A5D5D">
              <w:rPr>
                <w:sz w:val="22"/>
                <w:szCs w:val="22"/>
              </w:rPr>
              <w:tab/>
            </w:r>
          </w:p>
          <w:p w14:paraId="5ACB2C3E" w14:textId="77777777" w:rsidR="00CE6F0A" w:rsidRDefault="00CE6F0A" w:rsidP="00274CEE">
            <w:pPr>
              <w:jc w:val="center"/>
              <w:rPr>
                <w:sz w:val="22"/>
                <w:szCs w:val="22"/>
              </w:rPr>
            </w:pPr>
          </w:p>
          <w:p w14:paraId="3F6D3E56" w14:textId="77777777" w:rsidR="00CE6F0A" w:rsidRDefault="00CE6F0A" w:rsidP="00274CEE">
            <w:pPr>
              <w:jc w:val="center"/>
              <w:rPr>
                <w:sz w:val="22"/>
                <w:szCs w:val="22"/>
              </w:rPr>
            </w:pPr>
          </w:p>
          <w:p w14:paraId="180830D2" w14:textId="269BBEA2" w:rsidR="00C65A05" w:rsidRPr="008A5D5D" w:rsidRDefault="00CE6F0A" w:rsidP="00274CEE">
            <w:pPr>
              <w:jc w:val="center"/>
              <w:rPr>
                <w:sz w:val="22"/>
                <w:szCs w:val="22"/>
              </w:rPr>
            </w:pPr>
            <w:r>
              <w:rPr>
                <w:sz w:val="22"/>
                <w:szCs w:val="22"/>
              </w:rPr>
              <w:t xml:space="preserve">     M.P.   </w:t>
            </w:r>
            <w:r w:rsidR="00C65A05" w:rsidRPr="008A5D5D">
              <w:rPr>
                <w:sz w:val="22"/>
                <w:szCs w:val="22"/>
              </w:rPr>
              <w:t>_____________________________</w:t>
            </w:r>
          </w:p>
          <w:p w14:paraId="0D45B5C5" w14:textId="0440FDE1" w:rsidR="00C65A05" w:rsidRPr="008A5D5D" w:rsidRDefault="00CE6F0A" w:rsidP="00274CEE">
            <w:pPr>
              <w:rPr>
                <w:sz w:val="22"/>
                <w:szCs w:val="22"/>
              </w:rPr>
            </w:pPr>
            <w:r>
              <w:rPr>
                <w:sz w:val="22"/>
                <w:szCs w:val="22"/>
              </w:rPr>
              <w:t xml:space="preserve">                  </w:t>
            </w:r>
            <w:r w:rsidR="00C65A05" w:rsidRPr="008A5D5D">
              <w:rPr>
                <w:sz w:val="22"/>
                <w:szCs w:val="22"/>
              </w:rPr>
              <w:t>(Potpis ovlaštene osobe ponuditelja)</w:t>
            </w:r>
          </w:p>
          <w:p w14:paraId="465AF300" w14:textId="77777777" w:rsidR="00C65A05" w:rsidRPr="008A5D5D" w:rsidRDefault="00C65A05" w:rsidP="00274CEE">
            <w:pPr>
              <w:rPr>
                <w:sz w:val="22"/>
                <w:szCs w:val="22"/>
              </w:rPr>
            </w:pPr>
          </w:p>
        </w:tc>
      </w:tr>
    </w:tbl>
    <w:p w14:paraId="05371CCB" w14:textId="77777777" w:rsidR="00C65A05" w:rsidRPr="008A5D5D" w:rsidRDefault="00C65A05" w:rsidP="00C65A05">
      <w:pPr>
        <w:rPr>
          <w:sz w:val="22"/>
          <w:szCs w:val="22"/>
        </w:rPr>
      </w:pPr>
    </w:p>
    <w:p w14:paraId="2E5842C2" w14:textId="77777777" w:rsidR="00C65A05" w:rsidRPr="003B299C" w:rsidRDefault="00C65A05" w:rsidP="00C65A05">
      <w:pPr>
        <w:rPr>
          <w:sz w:val="22"/>
          <w:szCs w:val="22"/>
        </w:rPr>
      </w:pPr>
    </w:p>
    <w:p w14:paraId="0B05C9FF" w14:textId="77777777" w:rsidR="00C65A05" w:rsidRPr="003B299C" w:rsidRDefault="00C65A05" w:rsidP="00C65A05">
      <w:pPr>
        <w:jc w:val="center"/>
        <w:rPr>
          <w:b/>
          <w:sz w:val="22"/>
          <w:szCs w:val="22"/>
        </w:rPr>
      </w:pPr>
    </w:p>
    <w:p w14:paraId="7822F3FB" w14:textId="765D6D50" w:rsidR="00C65A05" w:rsidRDefault="00C65A05" w:rsidP="00C65A05">
      <w:pPr>
        <w:rPr>
          <w:b/>
          <w:sz w:val="22"/>
          <w:szCs w:val="22"/>
        </w:rPr>
      </w:pPr>
    </w:p>
    <w:p w14:paraId="793789D3" w14:textId="62AF55EB" w:rsidR="00986123" w:rsidRDefault="00986123" w:rsidP="00C65A05">
      <w:pPr>
        <w:rPr>
          <w:b/>
          <w:sz w:val="22"/>
          <w:szCs w:val="22"/>
        </w:rPr>
      </w:pPr>
    </w:p>
    <w:p w14:paraId="7B7FF25B" w14:textId="76819307" w:rsidR="00986123" w:rsidRDefault="00986123" w:rsidP="00C65A05">
      <w:pPr>
        <w:rPr>
          <w:b/>
          <w:sz w:val="22"/>
          <w:szCs w:val="22"/>
        </w:rPr>
      </w:pPr>
    </w:p>
    <w:p w14:paraId="63F26B0D" w14:textId="6601C722" w:rsidR="00986123" w:rsidRDefault="00986123" w:rsidP="00C65A05">
      <w:pPr>
        <w:rPr>
          <w:b/>
          <w:sz w:val="22"/>
          <w:szCs w:val="22"/>
        </w:rPr>
      </w:pPr>
    </w:p>
    <w:p w14:paraId="6D415564" w14:textId="7E75C8B2" w:rsidR="00986123" w:rsidRDefault="00986123" w:rsidP="00C65A05">
      <w:pPr>
        <w:rPr>
          <w:b/>
          <w:sz w:val="22"/>
          <w:szCs w:val="22"/>
        </w:rPr>
      </w:pPr>
    </w:p>
    <w:p w14:paraId="07A1601C" w14:textId="54F0C6FF" w:rsidR="00986123" w:rsidRDefault="00986123" w:rsidP="00C65A05">
      <w:pPr>
        <w:rPr>
          <w:b/>
          <w:sz w:val="22"/>
          <w:szCs w:val="22"/>
        </w:rPr>
      </w:pPr>
    </w:p>
    <w:p w14:paraId="340F00A6" w14:textId="3E98BC3E" w:rsidR="00986123" w:rsidRDefault="00986123" w:rsidP="00C65A05">
      <w:pPr>
        <w:rPr>
          <w:b/>
          <w:sz w:val="22"/>
          <w:szCs w:val="22"/>
        </w:rPr>
      </w:pPr>
    </w:p>
    <w:p w14:paraId="047A6B7F" w14:textId="677A99DC" w:rsidR="00986123" w:rsidRDefault="00986123" w:rsidP="00C65A05">
      <w:pPr>
        <w:rPr>
          <w:b/>
          <w:sz w:val="22"/>
          <w:szCs w:val="22"/>
        </w:rPr>
      </w:pPr>
    </w:p>
    <w:p w14:paraId="656D8C00" w14:textId="36A0B83D" w:rsidR="00986123" w:rsidRDefault="00986123" w:rsidP="00C65A05">
      <w:pPr>
        <w:rPr>
          <w:b/>
          <w:sz w:val="22"/>
          <w:szCs w:val="22"/>
        </w:rPr>
      </w:pPr>
    </w:p>
    <w:p w14:paraId="4EC8C6A3" w14:textId="07794A30" w:rsidR="00986123" w:rsidRDefault="00986123" w:rsidP="00C65A05">
      <w:pPr>
        <w:rPr>
          <w:b/>
          <w:sz w:val="22"/>
          <w:szCs w:val="22"/>
        </w:rPr>
      </w:pPr>
    </w:p>
    <w:p w14:paraId="531FC749" w14:textId="052D3009" w:rsidR="00986123" w:rsidRDefault="00986123" w:rsidP="00C65A05">
      <w:pPr>
        <w:rPr>
          <w:b/>
          <w:sz w:val="22"/>
          <w:szCs w:val="22"/>
        </w:rPr>
      </w:pPr>
    </w:p>
    <w:p w14:paraId="31988E0E" w14:textId="448E7F2F" w:rsidR="00986123" w:rsidRDefault="00986123" w:rsidP="00C65A05">
      <w:pPr>
        <w:rPr>
          <w:b/>
          <w:sz w:val="22"/>
          <w:szCs w:val="22"/>
        </w:rPr>
      </w:pPr>
    </w:p>
    <w:p w14:paraId="29B20E95" w14:textId="2EE6422C" w:rsidR="00986123" w:rsidRDefault="00986123" w:rsidP="00C65A05">
      <w:pPr>
        <w:rPr>
          <w:b/>
          <w:sz w:val="22"/>
          <w:szCs w:val="22"/>
        </w:rPr>
      </w:pPr>
    </w:p>
    <w:p w14:paraId="528555DE" w14:textId="603C1537" w:rsidR="00986123" w:rsidRDefault="00986123" w:rsidP="00C65A05">
      <w:pPr>
        <w:rPr>
          <w:b/>
          <w:sz w:val="22"/>
          <w:szCs w:val="22"/>
        </w:rPr>
      </w:pPr>
    </w:p>
    <w:p w14:paraId="7C06CA93" w14:textId="2B966350" w:rsidR="00986123" w:rsidRDefault="00986123" w:rsidP="00C65A05">
      <w:pPr>
        <w:rPr>
          <w:b/>
          <w:sz w:val="22"/>
          <w:szCs w:val="22"/>
        </w:rPr>
      </w:pPr>
    </w:p>
    <w:p w14:paraId="436CBBEB" w14:textId="3D7207A1" w:rsidR="00986123" w:rsidRDefault="00986123" w:rsidP="00C65A05">
      <w:pPr>
        <w:rPr>
          <w:b/>
          <w:sz w:val="22"/>
          <w:szCs w:val="22"/>
        </w:rPr>
      </w:pPr>
    </w:p>
    <w:p w14:paraId="5A9B7C7C" w14:textId="1A038873" w:rsidR="00986123" w:rsidRDefault="00986123" w:rsidP="00C65A05">
      <w:pPr>
        <w:rPr>
          <w:b/>
          <w:sz w:val="22"/>
          <w:szCs w:val="22"/>
        </w:rPr>
      </w:pPr>
    </w:p>
    <w:p w14:paraId="149670BB" w14:textId="6A6F7E50" w:rsidR="00986123" w:rsidRDefault="00986123" w:rsidP="00C65A05">
      <w:pPr>
        <w:rPr>
          <w:b/>
          <w:sz w:val="22"/>
          <w:szCs w:val="22"/>
        </w:rPr>
      </w:pPr>
    </w:p>
    <w:p w14:paraId="524DAEBC" w14:textId="77777777" w:rsidR="00986123" w:rsidRPr="00986123" w:rsidRDefault="00986123" w:rsidP="00C65A05">
      <w:pPr>
        <w:rPr>
          <w:b/>
          <w:sz w:val="22"/>
          <w:szCs w:val="22"/>
        </w:rPr>
      </w:pPr>
    </w:p>
    <w:p w14:paraId="64EBF61D" w14:textId="25CD2D55" w:rsidR="00986123" w:rsidRPr="00986123" w:rsidRDefault="00986123" w:rsidP="00986123">
      <w:pPr>
        <w:jc w:val="both"/>
        <w:rPr>
          <w:rFonts w:eastAsia="Calibri"/>
          <w:b/>
          <w:i/>
          <w:sz w:val="22"/>
          <w:szCs w:val="22"/>
          <w:lang w:eastAsia="en-US"/>
        </w:rPr>
      </w:pPr>
      <w:bookmarkStart w:id="11" w:name="_Hlk119780788"/>
      <w:r w:rsidRPr="00986123">
        <w:rPr>
          <w:rFonts w:eastAsia="Calibri"/>
          <w:b/>
          <w:i/>
          <w:sz w:val="22"/>
          <w:szCs w:val="22"/>
          <w:lang w:eastAsia="en-US"/>
        </w:rPr>
        <w:t>PRILOG 1a</w:t>
      </w:r>
      <w:r w:rsidRPr="00986123">
        <w:rPr>
          <w:rFonts w:eastAsia="Calibri"/>
          <w:i/>
          <w:sz w:val="22"/>
          <w:szCs w:val="22"/>
          <w:lang w:eastAsia="en-US"/>
        </w:rPr>
        <w:t>– podnosi se u slučaju zajednice ponuditelja</w:t>
      </w:r>
    </w:p>
    <w:bookmarkEnd w:id="11"/>
    <w:p w14:paraId="4B4D9193" w14:textId="77777777" w:rsidR="00986123" w:rsidRPr="00986123" w:rsidRDefault="00986123" w:rsidP="00986123">
      <w:pPr>
        <w:jc w:val="center"/>
        <w:rPr>
          <w:rFonts w:eastAsia="Calibri"/>
          <w:b/>
          <w:i/>
          <w:sz w:val="22"/>
          <w:szCs w:val="22"/>
          <w:lang w:eastAsia="en-US"/>
        </w:rPr>
      </w:pPr>
    </w:p>
    <w:p w14:paraId="79D68279" w14:textId="4B50D08C" w:rsidR="00986123" w:rsidRPr="00986123" w:rsidRDefault="00986123" w:rsidP="00986123">
      <w:pPr>
        <w:jc w:val="center"/>
        <w:rPr>
          <w:rFonts w:eastAsia="Calibri"/>
          <w:b/>
          <w:sz w:val="22"/>
          <w:szCs w:val="22"/>
          <w:lang w:eastAsia="en-US"/>
        </w:rPr>
      </w:pPr>
      <w:r w:rsidRPr="00986123">
        <w:rPr>
          <w:rFonts w:eastAsia="Calibri"/>
          <w:b/>
          <w:sz w:val="22"/>
          <w:szCs w:val="22"/>
          <w:lang w:eastAsia="en-US"/>
        </w:rPr>
        <w:t xml:space="preserve">PONUDBENI LIST ZAJEDNICE PONUDITELJA </w:t>
      </w:r>
    </w:p>
    <w:p w14:paraId="35586680" w14:textId="77777777" w:rsidR="00986123" w:rsidRPr="00986123" w:rsidRDefault="00986123" w:rsidP="00986123">
      <w:pPr>
        <w:jc w:val="center"/>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146"/>
      </w:tblGrid>
      <w:tr w:rsidR="00986123" w:rsidRPr="00986123" w14:paraId="75CE22D8" w14:textId="77777777" w:rsidTr="00986123">
        <w:tc>
          <w:tcPr>
            <w:tcW w:w="9060" w:type="dxa"/>
            <w:gridSpan w:val="2"/>
            <w:shd w:val="clear" w:color="auto" w:fill="808080"/>
          </w:tcPr>
          <w:p w14:paraId="1B6110CC" w14:textId="77777777" w:rsidR="00986123" w:rsidRPr="00986123" w:rsidRDefault="00986123" w:rsidP="00986123">
            <w:pPr>
              <w:spacing w:before="60" w:after="60"/>
              <w:rPr>
                <w:b/>
                <w:color w:val="FFFFFF"/>
                <w:sz w:val="22"/>
                <w:szCs w:val="22"/>
                <w:highlight w:val="darkGray"/>
              </w:rPr>
            </w:pPr>
            <w:r w:rsidRPr="00986123">
              <w:rPr>
                <w:b/>
                <w:color w:val="FFFFFF"/>
                <w:sz w:val="22"/>
                <w:szCs w:val="22"/>
                <w:highlight w:val="darkGray"/>
              </w:rPr>
              <w:t>JAVNI NARUČITELJ:</w:t>
            </w:r>
          </w:p>
        </w:tc>
      </w:tr>
      <w:tr w:rsidR="00986123" w:rsidRPr="00986123" w14:paraId="422C745F" w14:textId="77777777" w:rsidTr="00986123">
        <w:tc>
          <w:tcPr>
            <w:tcW w:w="9060" w:type="dxa"/>
            <w:gridSpan w:val="2"/>
          </w:tcPr>
          <w:p w14:paraId="001BB647" w14:textId="77777777" w:rsidR="00986123" w:rsidRPr="00986123" w:rsidRDefault="00986123" w:rsidP="00986123">
            <w:pPr>
              <w:spacing w:before="60" w:after="60"/>
              <w:rPr>
                <w:b/>
                <w:sz w:val="22"/>
                <w:szCs w:val="22"/>
              </w:rPr>
            </w:pPr>
            <w:r w:rsidRPr="00986123">
              <w:rPr>
                <w:b/>
                <w:sz w:val="22"/>
                <w:szCs w:val="22"/>
              </w:rPr>
              <w:t>Naziv i sjedište:</w:t>
            </w:r>
            <w:r w:rsidRPr="00986123">
              <w:rPr>
                <w:sz w:val="22"/>
                <w:szCs w:val="22"/>
              </w:rPr>
              <w:t xml:space="preserve">        Sveučilište Josipa Jurja Strossmayera u Osijeku</w:t>
            </w:r>
          </w:p>
        </w:tc>
      </w:tr>
      <w:tr w:rsidR="00986123" w:rsidRPr="00986123" w14:paraId="497EA8BF" w14:textId="77777777" w:rsidTr="00986123">
        <w:tc>
          <w:tcPr>
            <w:tcW w:w="9060" w:type="dxa"/>
            <w:gridSpan w:val="2"/>
          </w:tcPr>
          <w:p w14:paraId="3E792B4B" w14:textId="77777777" w:rsidR="00986123" w:rsidRPr="00986123" w:rsidRDefault="00986123" w:rsidP="00986123">
            <w:pPr>
              <w:spacing w:before="60" w:after="60"/>
              <w:rPr>
                <w:b/>
                <w:sz w:val="22"/>
                <w:szCs w:val="22"/>
              </w:rPr>
            </w:pPr>
            <w:r w:rsidRPr="00986123">
              <w:rPr>
                <w:b/>
                <w:sz w:val="22"/>
                <w:szCs w:val="22"/>
              </w:rPr>
              <w:t>Adresa:</w:t>
            </w:r>
            <w:r w:rsidRPr="00986123">
              <w:rPr>
                <w:sz w:val="22"/>
                <w:szCs w:val="22"/>
              </w:rPr>
              <w:t xml:space="preserve">                     Trg Sv. Trojstva 3, 31000 </w:t>
            </w:r>
            <w:smartTag w:uri="urn:schemas-microsoft-com:office:smarttags" w:element="City">
              <w:smartTag w:uri="urn:schemas-microsoft-com:office:smarttags" w:element="place">
                <w:r w:rsidRPr="00986123">
                  <w:rPr>
                    <w:sz w:val="22"/>
                    <w:szCs w:val="22"/>
                  </w:rPr>
                  <w:t>Osijek</w:t>
                </w:r>
              </w:smartTag>
            </w:smartTag>
          </w:p>
        </w:tc>
      </w:tr>
      <w:tr w:rsidR="00986123" w:rsidRPr="00986123" w14:paraId="14FA35F1" w14:textId="77777777" w:rsidTr="00986123">
        <w:tc>
          <w:tcPr>
            <w:tcW w:w="4914" w:type="dxa"/>
          </w:tcPr>
          <w:p w14:paraId="1B1C92B0" w14:textId="77777777" w:rsidR="00986123" w:rsidRPr="00986123" w:rsidRDefault="00986123" w:rsidP="00986123">
            <w:pPr>
              <w:spacing w:before="60" w:after="60"/>
              <w:rPr>
                <w:sz w:val="22"/>
                <w:szCs w:val="22"/>
              </w:rPr>
            </w:pPr>
            <w:r w:rsidRPr="00986123">
              <w:rPr>
                <w:b/>
                <w:sz w:val="22"/>
                <w:szCs w:val="22"/>
              </w:rPr>
              <w:t>OIB:</w:t>
            </w:r>
            <w:r w:rsidRPr="00986123">
              <w:rPr>
                <w:sz w:val="22"/>
                <w:szCs w:val="22"/>
              </w:rPr>
              <w:t xml:space="preserve">                           78808975734</w:t>
            </w:r>
          </w:p>
        </w:tc>
        <w:tc>
          <w:tcPr>
            <w:tcW w:w="4146" w:type="dxa"/>
          </w:tcPr>
          <w:p w14:paraId="3234219C" w14:textId="316F3E87" w:rsidR="00986123" w:rsidRPr="00986123" w:rsidRDefault="00986123" w:rsidP="00986123">
            <w:pPr>
              <w:spacing w:before="60" w:after="60"/>
              <w:rPr>
                <w:b/>
                <w:sz w:val="22"/>
                <w:szCs w:val="22"/>
              </w:rPr>
            </w:pPr>
            <w:r w:rsidRPr="00986123">
              <w:rPr>
                <w:b/>
                <w:sz w:val="22"/>
                <w:szCs w:val="22"/>
              </w:rPr>
              <w:t xml:space="preserve">E-mail:         </w:t>
            </w:r>
            <w:hyperlink r:id="rId15" w:history="1">
              <w:r w:rsidR="00584378" w:rsidRPr="00D4248E">
                <w:rPr>
                  <w:rStyle w:val="Hiperveza"/>
                  <w:rFonts w:ascii="Arial" w:hAnsi="Arial" w:cs="Arial"/>
                  <w:sz w:val="20"/>
                  <w:szCs w:val="20"/>
                  <w:shd w:val="clear" w:color="auto" w:fill="FFFFFF"/>
                </w:rPr>
                <w:t>rektorat@unios.hr</w:t>
              </w:r>
            </w:hyperlink>
            <w:r w:rsidR="00584378">
              <w:rPr>
                <w:rFonts w:ascii="Arial" w:hAnsi="Arial" w:cs="Arial"/>
                <w:color w:val="666666"/>
                <w:sz w:val="20"/>
                <w:szCs w:val="20"/>
                <w:shd w:val="clear" w:color="auto" w:fill="FFFFFF"/>
              </w:rPr>
              <w:t xml:space="preserve"> </w:t>
            </w:r>
          </w:p>
        </w:tc>
      </w:tr>
      <w:tr w:rsidR="00986123" w:rsidRPr="00986123" w14:paraId="5A2514E6" w14:textId="77777777" w:rsidTr="00986123">
        <w:tc>
          <w:tcPr>
            <w:tcW w:w="4914" w:type="dxa"/>
          </w:tcPr>
          <w:p w14:paraId="5DF410FA" w14:textId="77777777" w:rsidR="00986123" w:rsidRPr="00986123" w:rsidRDefault="00986123" w:rsidP="00986123">
            <w:pPr>
              <w:spacing w:before="60" w:after="60"/>
              <w:rPr>
                <w:sz w:val="22"/>
                <w:szCs w:val="22"/>
              </w:rPr>
            </w:pPr>
            <w:r w:rsidRPr="00986123">
              <w:rPr>
                <w:b/>
                <w:sz w:val="22"/>
                <w:szCs w:val="22"/>
              </w:rPr>
              <w:t>Telefon:</w:t>
            </w:r>
            <w:r w:rsidRPr="00986123">
              <w:rPr>
                <w:sz w:val="22"/>
                <w:szCs w:val="22"/>
              </w:rPr>
              <w:t xml:space="preserve">                    +385 (31) 224 155</w:t>
            </w:r>
          </w:p>
        </w:tc>
        <w:tc>
          <w:tcPr>
            <w:tcW w:w="4146" w:type="dxa"/>
          </w:tcPr>
          <w:p w14:paraId="773C2A06" w14:textId="31CB7A30" w:rsidR="00986123" w:rsidRPr="00986123" w:rsidRDefault="00986123" w:rsidP="00986123">
            <w:pPr>
              <w:spacing w:before="60" w:after="60"/>
              <w:rPr>
                <w:sz w:val="22"/>
                <w:szCs w:val="22"/>
              </w:rPr>
            </w:pPr>
            <w:r w:rsidRPr="00986123">
              <w:rPr>
                <w:b/>
                <w:sz w:val="22"/>
                <w:szCs w:val="22"/>
              </w:rPr>
              <w:t>Telefon:</w:t>
            </w:r>
            <w:r w:rsidRPr="00986123">
              <w:rPr>
                <w:sz w:val="22"/>
                <w:szCs w:val="22"/>
              </w:rPr>
              <w:t xml:space="preserve">       +385 (31) 224 155</w:t>
            </w:r>
          </w:p>
        </w:tc>
      </w:tr>
    </w:tbl>
    <w:p w14:paraId="5B9FAAF9" w14:textId="77777777" w:rsidR="00986123" w:rsidRPr="00986123" w:rsidRDefault="00986123" w:rsidP="00986123">
      <w:pPr>
        <w:jc w:val="center"/>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3"/>
      </w:tblGrid>
      <w:tr w:rsidR="00986123" w:rsidRPr="00986123" w14:paraId="611B48F8" w14:textId="77777777" w:rsidTr="00986123">
        <w:tc>
          <w:tcPr>
            <w:tcW w:w="9060" w:type="dxa"/>
            <w:gridSpan w:val="2"/>
            <w:tcBorders>
              <w:bottom w:val="single" w:sz="4" w:space="0" w:color="auto"/>
            </w:tcBorders>
            <w:shd w:val="clear" w:color="auto" w:fill="808080"/>
          </w:tcPr>
          <w:p w14:paraId="176EF01F" w14:textId="77777777" w:rsidR="00986123" w:rsidRPr="00986123" w:rsidRDefault="00986123" w:rsidP="00986123">
            <w:pPr>
              <w:spacing w:before="60" w:after="60"/>
              <w:jc w:val="center"/>
              <w:rPr>
                <w:rFonts w:eastAsia="Calibri"/>
                <w:b/>
                <w:color w:val="FFFFFF"/>
                <w:sz w:val="22"/>
                <w:szCs w:val="22"/>
                <w:lang w:eastAsia="en-US"/>
              </w:rPr>
            </w:pPr>
            <w:r w:rsidRPr="00986123">
              <w:rPr>
                <w:rFonts w:eastAsia="Calibri"/>
                <w:b/>
                <w:color w:val="FFFFFF"/>
                <w:sz w:val="22"/>
                <w:szCs w:val="22"/>
                <w:lang w:eastAsia="en-US"/>
              </w:rPr>
              <w:t>ZAJEDNICA PONUDITELJA:</w:t>
            </w:r>
          </w:p>
          <w:p w14:paraId="15FE8AB0" w14:textId="77777777" w:rsidR="00986123" w:rsidRPr="00986123" w:rsidRDefault="00986123" w:rsidP="00986123">
            <w:pPr>
              <w:spacing w:before="60" w:after="60"/>
              <w:jc w:val="center"/>
              <w:rPr>
                <w:rFonts w:eastAsia="Calibri"/>
                <w:b/>
                <w:color w:val="FFFFFF"/>
                <w:sz w:val="22"/>
                <w:szCs w:val="22"/>
                <w:lang w:eastAsia="en-US"/>
              </w:rPr>
            </w:pPr>
            <w:r w:rsidRPr="00986123">
              <w:rPr>
                <w:rFonts w:eastAsia="Calibri"/>
                <w:b/>
                <w:color w:val="FFFFFF"/>
                <w:sz w:val="22"/>
                <w:szCs w:val="22"/>
                <w:lang w:eastAsia="en-US"/>
              </w:rPr>
              <w:t>Naziv i sjedište članova zajednice ponuditelja:</w:t>
            </w:r>
          </w:p>
        </w:tc>
      </w:tr>
      <w:tr w:rsidR="00986123" w:rsidRPr="00986123" w14:paraId="0480B491" w14:textId="77777777" w:rsidTr="00986123">
        <w:tc>
          <w:tcPr>
            <w:tcW w:w="9060" w:type="dxa"/>
            <w:gridSpan w:val="2"/>
            <w:tcBorders>
              <w:bottom w:val="single" w:sz="4" w:space="0" w:color="auto"/>
            </w:tcBorders>
          </w:tcPr>
          <w:p w14:paraId="6ECB336C"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1. član zajednice ponuditelja:</w:t>
            </w:r>
          </w:p>
        </w:tc>
      </w:tr>
      <w:tr w:rsidR="00986123" w:rsidRPr="00986123" w14:paraId="23A14A80" w14:textId="77777777" w:rsidTr="00986123">
        <w:trPr>
          <w:trHeight w:val="1220"/>
        </w:trPr>
        <w:tc>
          <w:tcPr>
            <w:tcW w:w="4537" w:type="dxa"/>
            <w:tcBorders>
              <w:bottom w:val="single" w:sz="4" w:space="0" w:color="auto"/>
              <w:right w:val="single" w:sz="4" w:space="0" w:color="auto"/>
            </w:tcBorders>
          </w:tcPr>
          <w:p w14:paraId="589BDBBE"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OIB / Nacionalni identifikacijski broj prema zemlji sjedišta gospodarskog subjekta:</w:t>
            </w:r>
          </w:p>
        </w:tc>
        <w:tc>
          <w:tcPr>
            <w:tcW w:w="4523" w:type="dxa"/>
            <w:tcBorders>
              <w:left w:val="single" w:sz="4" w:space="0" w:color="auto"/>
              <w:bottom w:val="single" w:sz="4" w:space="0" w:color="auto"/>
            </w:tcBorders>
          </w:tcPr>
          <w:p w14:paraId="6E49E349"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32DC0507" w14:textId="77777777" w:rsidTr="00986123">
        <w:tc>
          <w:tcPr>
            <w:tcW w:w="4537" w:type="dxa"/>
            <w:tcBorders>
              <w:top w:val="single" w:sz="4" w:space="0" w:color="auto"/>
              <w:left w:val="single" w:sz="4" w:space="0" w:color="auto"/>
              <w:bottom w:val="single" w:sz="4" w:space="0" w:color="auto"/>
              <w:right w:val="nil"/>
            </w:tcBorders>
          </w:tcPr>
          <w:p w14:paraId="7DB3E863"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c>
          <w:tcPr>
            <w:tcW w:w="4523" w:type="dxa"/>
            <w:tcBorders>
              <w:top w:val="single" w:sz="4" w:space="0" w:color="auto"/>
              <w:left w:val="nil"/>
              <w:bottom w:val="single" w:sz="4" w:space="0" w:color="auto"/>
              <w:right w:val="single" w:sz="4" w:space="0" w:color="auto"/>
            </w:tcBorders>
          </w:tcPr>
          <w:p w14:paraId="79E720A3" w14:textId="77777777" w:rsidR="00986123" w:rsidRPr="00986123" w:rsidRDefault="00986123" w:rsidP="00986123">
            <w:pPr>
              <w:spacing w:before="120" w:after="120"/>
              <w:jc w:val="center"/>
              <w:rPr>
                <w:rFonts w:eastAsia="Calibri"/>
                <w:sz w:val="22"/>
                <w:szCs w:val="22"/>
                <w:lang w:eastAsia="en-US"/>
              </w:rPr>
            </w:pPr>
          </w:p>
        </w:tc>
      </w:tr>
      <w:tr w:rsidR="00986123" w:rsidRPr="00986123" w14:paraId="4F0969DF" w14:textId="77777777" w:rsidTr="00986123">
        <w:tc>
          <w:tcPr>
            <w:tcW w:w="4537" w:type="dxa"/>
            <w:tcBorders>
              <w:top w:val="single" w:sz="4" w:space="0" w:color="auto"/>
              <w:bottom w:val="single" w:sz="4" w:space="0" w:color="auto"/>
            </w:tcBorders>
          </w:tcPr>
          <w:p w14:paraId="3DB9A21A"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top w:val="single" w:sz="4" w:space="0" w:color="auto"/>
              <w:bottom w:val="single" w:sz="4" w:space="0" w:color="auto"/>
            </w:tcBorders>
          </w:tcPr>
          <w:p w14:paraId="158CA101"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1A20794E" w14:textId="77777777" w:rsidTr="00986123">
        <w:tc>
          <w:tcPr>
            <w:tcW w:w="4537" w:type="dxa"/>
            <w:tcBorders>
              <w:right w:val="nil"/>
            </w:tcBorders>
          </w:tcPr>
          <w:p w14:paraId="372F66EE"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Borders>
              <w:left w:val="nil"/>
            </w:tcBorders>
          </w:tcPr>
          <w:p w14:paraId="308C86EA" w14:textId="77777777" w:rsidR="00986123" w:rsidRPr="00986123" w:rsidRDefault="00986123" w:rsidP="00986123">
            <w:pPr>
              <w:spacing w:before="120" w:after="120"/>
              <w:jc w:val="center"/>
              <w:rPr>
                <w:rFonts w:eastAsia="Calibri"/>
                <w:sz w:val="22"/>
                <w:szCs w:val="22"/>
                <w:lang w:eastAsia="en-US"/>
              </w:rPr>
            </w:pPr>
          </w:p>
        </w:tc>
      </w:tr>
      <w:tr w:rsidR="00986123" w:rsidRPr="00986123" w14:paraId="0A94DA7A" w14:textId="77777777" w:rsidTr="00986123">
        <w:tc>
          <w:tcPr>
            <w:tcW w:w="4537" w:type="dxa"/>
          </w:tcPr>
          <w:p w14:paraId="6ADA64F3"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Pr>
          <w:p w14:paraId="575FA04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6A1ACA49" w14:textId="77777777" w:rsidTr="00986123">
        <w:tc>
          <w:tcPr>
            <w:tcW w:w="9060" w:type="dxa"/>
            <w:gridSpan w:val="2"/>
            <w:tcBorders>
              <w:bottom w:val="single" w:sz="4" w:space="0" w:color="auto"/>
            </w:tcBorders>
          </w:tcPr>
          <w:p w14:paraId="0B8E388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4A804D94" w14:textId="77777777" w:rsidTr="00986123">
        <w:tc>
          <w:tcPr>
            <w:tcW w:w="9060" w:type="dxa"/>
            <w:gridSpan w:val="2"/>
            <w:tcBorders>
              <w:bottom w:val="single" w:sz="4" w:space="0" w:color="auto"/>
            </w:tcBorders>
          </w:tcPr>
          <w:p w14:paraId="20CF446A" w14:textId="77777777" w:rsidR="00986123" w:rsidRPr="00986123" w:rsidRDefault="00986123" w:rsidP="00986123">
            <w:pPr>
              <w:spacing w:before="120" w:after="120"/>
              <w:jc w:val="center"/>
              <w:rPr>
                <w:rFonts w:eastAsia="Calibri"/>
                <w:b/>
                <w:bCs/>
                <w:sz w:val="22"/>
                <w:szCs w:val="22"/>
                <w:lang w:eastAsia="en-US"/>
              </w:rPr>
            </w:pPr>
            <w:r w:rsidRPr="00986123">
              <w:rPr>
                <w:rFonts w:eastAsia="Calibri"/>
                <w:b/>
                <w:bCs/>
                <w:sz w:val="22"/>
                <w:szCs w:val="22"/>
                <w:lang w:eastAsia="en-US"/>
              </w:rPr>
              <w:t>Podaci o dijelu ugovora koji će izvršavati 1. član Zajednice ponuditelja:</w:t>
            </w:r>
          </w:p>
        </w:tc>
      </w:tr>
      <w:tr w:rsidR="00986123" w:rsidRPr="00986123" w14:paraId="6D7E9741" w14:textId="77777777" w:rsidTr="00986123">
        <w:trPr>
          <w:trHeight w:val="1568"/>
        </w:trPr>
        <w:tc>
          <w:tcPr>
            <w:tcW w:w="4537" w:type="dxa"/>
            <w:vAlign w:val="center"/>
          </w:tcPr>
          <w:p w14:paraId="372D1403"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57658A7C"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0249E925" w14:textId="77777777" w:rsidTr="00986123">
        <w:trPr>
          <w:trHeight w:val="501"/>
        </w:trPr>
        <w:tc>
          <w:tcPr>
            <w:tcW w:w="4537" w:type="dxa"/>
            <w:vAlign w:val="center"/>
          </w:tcPr>
          <w:p w14:paraId="2C7D7B2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Količina:</w:t>
            </w:r>
          </w:p>
        </w:tc>
        <w:tc>
          <w:tcPr>
            <w:tcW w:w="4523" w:type="dxa"/>
          </w:tcPr>
          <w:p w14:paraId="64EA0EE2"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415B59EA" w14:textId="77777777" w:rsidTr="00986123">
        <w:trPr>
          <w:trHeight w:val="751"/>
        </w:trPr>
        <w:tc>
          <w:tcPr>
            <w:tcW w:w="4537" w:type="dxa"/>
            <w:vAlign w:val="center"/>
          </w:tcPr>
          <w:p w14:paraId="6881D946"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tcPr>
          <w:p w14:paraId="58795269"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61819B19" w14:textId="77777777" w:rsidTr="00986123">
        <w:trPr>
          <w:trHeight w:val="893"/>
        </w:trPr>
        <w:tc>
          <w:tcPr>
            <w:tcW w:w="4537" w:type="dxa"/>
            <w:vAlign w:val="center"/>
          </w:tcPr>
          <w:p w14:paraId="689542B1"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12C7497"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 xml:space="preserve">                                                                    %</w:t>
            </w:r>
          </w:p>
        </w:tc>
      </w:tr>
      <w:tr w:rsidR="00986123" w:rsidRPr="00986123" w14:paraId="4A5DB5E1" w14:textId="77777777" w:rsidTr="00986123">
        <w:tc>
          <w:tcPr>
            <w:tcW w:w="9060" w:type="dxa"/>
            <w:gridSpan w:val="2"/>
            <w:tcBorders>
              <w:bottom w:val="single" w:sz="4" w:space="0" w:color="auto"/>
            </w:tcBorders>
          </w:tcPr>
          <w:p w14:paraId="4427EA8B"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2. član zajednice ponuditelja:</w:t>
            </w:r>
          </w:p>
        </w:tc>
      </w:tr>
      <w:tr w:rsidR="00986123" w:rsidRPr="00986123" w14:paraId="4EB60C49" w14:textId="77777777" w:rsidTr="00986123">
        <w:tc>
          <w:tcPr>
            <w:tcW w:w="4537" w:type="dxa"/>
            <w:tcBorders>
              <w:top w:val="single" w:sz="4" w:space="0" w:color="auto"/>
              <w:left w:val="single" w:sz="4" w:space="0" w:color="auto"/>
              <w:bottom w:val="single" w:sz="4" w:space="0" w:color="auto"/>
              <w:right w:val="single" w:sz="4" w:space="0" w:color="auto"/>
            </w:tcBorders>
          </w:tcPr>
          <w:p w14:paraId="08175B59"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lastRenderedPageBreak/>
              <w:t>OIB / Nacionalni identifikacijski broj prema zemlji sjedišta gospodarskog subjekta:</w:t>
            </w:r>
          </w:p>
        </w:tc>
        <w:tc>
          <w:tcPr>
            <w:tcW w:w="4523" w:type="dxa"/>
            <w:tcBorders>
              <w:top w:val="single" w:sz="4" w:space="0" w:color="auto"/>
              <w:left w:val="single" w:sz="4" w:space="0" w:color="auto"/>
              <w:bottom w:val="single" w:sz="4" w:space="0" w:color="auto"/>
              <w:right w:val="single" w:sz="4" w:space="0" w:color="auto"/>
            </w:tcBorders>
          </w:tcPr>
          <w:p w14:paraId="03181A4F"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219ACAB4" w14:textId="77777777" w:rsidTr="00986123">
        <w:tc>
          <w:tcPr>
            <w:tcW w:w="9060" w:type="dxa"/>
            <w:gridSpan w:val="2"/>
            <w:tcBorders>
              <w:top w:val="single" w:sz="4" w:space="0" w:color="auto"/>
              <w:bottom w:val="single" w:sz="4" w:space="0" w:color="auto"/>
            </w:tcBorders>
          </w:tcPr>
          <w:p w14:paraId="3902203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r>
      <w:tr w:rsidR="00986123" w:rsidRPr="00986123" w14:paraId="7703D5CC" w14:textId="77777777" w:rsidTr="00986123">
        <w:tc>
          <w:tcPr>
            <w:tcW w:w="4537" w:type="dxa"/>
            <w:tcBorders>
              <w:right w:val="nil"/>
            </w:tcBorders>
          </w:tcPr>
          <w:p w14:paraId="4A5F245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left w:val="nil"/>
            </w:tcBorders>
          </w:tcPr>
          <w:p w14:paraId="3F03273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29D3A28D" w14:textId="77777777" w:rsidTr="00986123">
        <w:tc>
          <w:tcPr>
            <w:tcW w:w="4537" w:type="dxa"/>
          </w:tcPr>
          <w:p w14:paraId="692DE021"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Pr>
          <w:p w14:paraId="1FFC36EB" w14:textId="77777777" w:rsidR="00986123" w:rsidRPr="00986123" w:rsidRDefault="00986123" w:rsidP="00986123">
            <w:pPr>
              <w:spacing w:before="120" w:after="120"/>
              <w:jc w:val="center"/>
              <w:rPr>
                <w:rFonts w:eastAsia="Calibri"/>
                <w:sz w:val="22"/>
                <w:szCs w:val="22"/>
                <w:lang w:eastAsia="en-US"/>
              </w:rPr>
            </w:pPr>
          </w:p>
        </w:tc>
      </w:tr>
      <w:tr w:rsidR="00986123" w:rsidRPr="00986123" w14:paraId="4C52E563" w14:textId="77777777" w:rsidTr="00986123">
        <w:tc>
          <w:tcPr>
            <w:tcW w:w="4537" w:type="dxa"/>
            <w:tcBorders>
              <w:bottom w:val="single" w:sz="4" w:space="0" w:color="auto"/>
            </w:tcBorders>
          </w:tcPr>
          <w:p w14:paraId="370FB225"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Borders>
              <w:bottom w:val="single" w:sz="4" w:space="0" w:color="auto"/>
            </w:tcBorders>
          </w:tcPr>
          <w:p w14:paraId="703214B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0C3586AF" w14:textId="77777777" w:rsidTr="00986123">
        <w:tc>
          <w:tcPr>
            <w:tcW w:w="9060" w:type="dxa"/>
            <w:gridSpan w:val="2"/>
            <w:tcBorders>
              <w:bottom w:val="single" w:sz="4" w:space="0" w:color="auto"/>
            </w:tcBorders>
          </w:tcPr>
          <w:p w14:paraId="2336E680"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52525F08" w14:textId="77777777" w:rsidTr="00986123">
        <w:tc>
          <w:tcPr>
            <w:tcW w:w="9060" w:type="dxa"/>
            <w:gridSpan w:val="2"/>
            <w:tcBorders>
              <w:bottom w:val="single" w:sz="4" w:space="0" w:color="auto"/>
            </w:tcBorders>
          </w:tcPr>
          <w:p w14:paraId="7C7C944E" w14:textId="77777777" w:rsidR="00986123" w:rsidRPr="00986123" w:rsidRDefault="00986123" w:rsidP="00986123">
            <w:pPr>
              <w:spacing w:before="120" w:after="120"/>
              <w:jc w:val="center"/>
              <w:rPr>
                <w:rFonts w:eastAsia="Calibri"/>
                <w:sz w:val="22"/>
                <w:szCs w:val="22"/>
                <w:lang w:eastAsia="en-US"/>
              </w:rPr>
            </w:pPr>
            <w:r w:rsidRPr="00986123">
              <w:rPr>
                <w:rFonts w:eastAsia="Calibri"/>
                <w:b/>
                <w:bCs/>
                <w:sz w:val="22"/>
                <w:szCs w:val="22"/>
                <w:lang w:eastAsia="en-US"/>
              </w:rPr>
              <w:t>Podaci o dijelu ugovora koji će izvršavati 2. član Zajednice ponuditelja:</w:t>
            </w:r>
          </w:p>
        </w:tc>
      </w:tr>
      <w:tr w:rsidR="00986123" w:rsidRPr="00986123" w14:paraId="3005681A" w14:textId="77777777" w:rsidTr="00986123">
        <w:trPr>
          <w:trHeight w:val="1336"/>
        </w:trPr>
        <w:tc>
          <w:tcPr>
            <w:tcW w:w="4537" w:type="dxa"/>
            <w:vAlign w:val="center"/>
          </w:tcPr>
          <w:p w14:paraId="3D14A8EC"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5CA1389B" w14:textId="77777777" w:rsidR="00986123" w:rsidRPr="00986123" w:rsidRDefault="00986123" w:rsidP="00986123">
            <w:pPr>
              <w:spacing w:before="120" w:after="120"/>
              <w:jc w:val="center"/>
              <w:rPr>
                <w:rFonts w:eastAsia="Calibri"/>
                <w:sz w:val="22"/>
                <w:szCs w:val="22"/>
                <w:lang w:eastAsia="en-US"/>
              </w:rPr>
            </w:pPr>
          </w:p>
        </w:tc>
      </w:tr>
      <w:tr w:rsidR="00986123" w:rsidRPr="00986123" w14:paraId="3BFF1D65" w14:textId="77777777" w:rsidTr="00986123">
        <w:trPr>
          <w:trHeight w:val="498"/>
        </w:trPr>
        <w:tc>
          <w:tcPr>
            <w:tcW w:w="4537" w:type="dxa"/>
            <w:vAlign w:val="center"/>
          </w:tcPr>
          <w:p w14:paraId="5A77867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Količina :</w:t>
            </w:r>
          </w:p>
        </w:tc>
        <w:tc>
          <w:tcPr>
            <w:tcW w:w="4523" w:type="dxa"/>
          </w:tcPr>
          <w:p w14:paraId="366E2E9D" w14:textId="77777777" w:rsidR="00986123" w:rsidRPr="00986123" w:rsidRDefault="00986123" w:rsidP="00986123">
            <w:pPr>
              <w:spacing w:before="120" w:after="120"/>
              <w:jc w:val="center"/>
              <w:rPr>
                <w:rFonts w:eastAsia="Calibri"/>
                <w:sz w:val="22"/>
                <w:szCs w:val="22"/>
                <w:lang w:eastAsia="en-US"/>
              </w:rPr>
            </w:pPr>
          </w:p>
        </w:tc>
      </w:tr>
      <w:tr w:rsidR="00986123" w:rsidRPr="00986123" w14:paraId="4596EF9E" w14:textId="77777777" w:rsidTr="00986123">
        <w:trPr>
          <w:trHeight w:val="753"/>
        </w:trPr>
        <w:tc>
          <w:tcPr>
            <w:tcW w:w="4537" w:type="dxa"/>
            <w:vAlign w:val="center"/>
          </w:tcPr>
          <w:p w14:paraId="451775CC"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vAlign w:val="center"/>
          </w:tcPr>
          <w:p w14:paraId="300EDF3D" w14:textId="77777777" w:rsidR="00986123" w:rsidRPr="00986123" w:rsidRDefault="00986123" w:rsidP="00986123">
            <w:pPr>
              <w:spacing w:before="120" w:after="120"/>
              <w:jc w:val="right"/>
              <w:rPr>
                <w:rFonts w:eastAsia="Calibri"/>
                <w:sz w:val="22"/>
                <w:szCs w:val="22"/>
                <w:lang w:eastAsia="en-US"/>
              </w:rPr>
            </w:pPr>
          </w:p>
        </w:tc>
      </w:tr>
      <w:tr w:rsidR="00986123" w:rsidRPr="00986123" w14:paraId="00BF9190" w14:textId="77777777" w:rsidTr="00986123">
        <w:trPr>
          <w:trHeight w:val="835"/>
        </w:trPr>
        <w:tc>
          <w:tcPr>
            <w:tcW w:w="4537" w:type="dxa"/>
            <w:vAlign w:val="center"/>
          </w:tcPr>
          <w:p w14:paraId="4A734CAD"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4515F3D" w14:textId="77777777" w:rsidR="00986123" w:rsidRPr="00986123" w:rsidRDefault="00986123" w:rsidP="00986123">
            <w:pPr>
              <w:spacing w:before="120" w:after="120"/>
              <w:jc w:val="right"/>
              <w:rPr>
                <w:rFonts w:eastAsia="Calibri"/>
                <w:sz w:val="22"/>
                <w:szCs w:val="22"/>
                <w:lang w:eastAsia="en-US"/>
              </w:rPr>
            </w:pPr>
            <w:r w:rsidRPr="00986123">
              <w:rPr>
                <w:rFonts w:eastAsia="Calibri"/>
                <w:sz w:val="22"/>
                <w:szCs w:val="22"/>
                <w:lang w:eastAsia="en-US"/>
              </w:rPr>
              <w:t>%</w:t>
            </w:r>
          </w:p>
        </w:tc>
      </w:tr>
      <w:tr w:rsidR="00986123" w:rsidRPr="00986123" w14:paraId="40373FB6" w14:textId="77777777" w:rsidTr="00986123">
        <w:tc>
          <w:tcPr>
            <w:tcW w:w="9060" w:type="dxa"/>
            <w:gridSpan w:val="2"/>
            <w:tcBorders>
              <w:bottom w:val="single" w:sz="4" w:space="0" w:color="auto"/>
            </w:tcBorders>
          </w:tcPr>
          <w:p w14:paraId="503FF217"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3. član zajednice ponuditelja:</w:t>
            </w:r>
          </w:p>
        </w:tc>
      </w:tr>
      <w:tr w:rsidR="00986123" w:rsidRPr="00986123" w14:paraId="47BF6D99" w14:textId="77777777" w:rsidTr="00986123">
        <w:tc>
          <w:tcPr>
            <w:tcW w:w="4537" w:type="dxa"/>
            <w:tcBorders>
              <w:top w:val="single" w:sz="4" w:space="0" w:color="auto"/>
              <w:left w:val="single" w:sz="4" w:space="0" w:color="auto"/>
              <w:bottom w:val="single" w:sz="4" w:space="0" w:color="auto"/>
              <w:right w:val="single" w:sz="4" w:space="0" w:color="auto"/>
            </w:tcBorders>
          </w:tcPr>
          <w:p w14:paraId="229408E1"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OIB / Nacionalni identifikacijski broj prema zemlji sjedišta gospodarskog subjekta:</w:t>
            </w:r>
          </w:p>
        </w:tc>
        <w:tc>
          <w:tcPr>
            <w:tcW w:w="4523" w:type="dxa"/>
            <w:tcBorders>
              <w:top w:val="single" w:sz="4" w:space="0" w:color="auto"/>
              <w:left w:val="single" w:sz="4" w:space="0" w:color="auto"/>
              <w:bottom w:val="single" w:sz="4" w:space="0" w:color="auto"/>
              <w:right w:val="single" w:sz="4" w:space="0" w:color="auto"/>
            </w:tcBorders>
          </w:tcPr>
          <w:p w14:paraId="24255876" w14:textId="77777777" w:rsidR="00986123" w:rsidRPr="00986123" w:rsidRDefault="00986123" w:rsidP="00986123">
            <w:pPr>
              <w:spacing w:before="120" w:after="400"/>
              <w:jc w:val="center"/>
              <w:rPr>
                <w:rFonts w:eastAsia="Calibri"/>
                <w:sz w:val="22"/>
                <w:szCs w:val="22"/>
                <w:lang w:eastAsia="en-US"/>
              </w:rPr>
            </w:pPr>
            <w:r w:rsidRPr="00986123">
              <w:rPr>
                <w:rFonts w:eastAsia="Calibri"/>
                <w:sz w:val="22"/>
                <w:szCs w:val="22"/>
                <w:lang w:eastAsia="en-US"/>
              </w:rPr>
              <w:t>Naziv banke i IBAN račun:</w:t>
            </w:r>
          </w:p>
        </w:tc>
      </w:tr>
      <w:tr w:rsidR="00986123" w:rsidRPr="00986123" w14:paraId="451DC1DE" w14:textId="77777777" w:rsidTr="00986123">
        <w:tc>
          <w:tcPr>
            <w:tcW w:w="9060" w:type="dxa"/>
            <w:gridSpan w:val="2"/>
            <w:tcBorders>
              <w:top w:val="single" w:sz="4" w:space="0" w:color="auto"/>
              <w:bottom w:val="single" w:sz="4" w:space="0" w:color="auto"/>
            </w:tcBorders>
          </w:tcPr>
          <w:p w14:paraId="15DC7268"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w:t>
            </w:r>
          </w:p>
        </w:tc>
      </w:tr>
      <w:tr w:rsidR="00986123" w:rsidRPr="00986123" w14:paraId="3E54636E" w14:textId="77777777" w:rsidTr="00986123">
        <w:tc>
          <w:tcPr>
            <w:tcW w:w="4537" w:type="dxa"/>
            <w:tcBorders>
              <w:right w:val="nil"/>
            </w:tcBorders>
          </w:tcPr>
          <w:p w14:paraId="21A3436F"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Obveznik poreza na dodanu vrijednost:</w:t>
            </w:r>
          </w:p>
        </w:tc>
        <w:tc>
          <w:tcPr>
            <w:tcW w:w="4523" w:type="dxa"/>
            <w:tcBorders>
              <w:left w:val="nil"/>
            </w:tcBorders>
          </w:tcPr>
          <w:p w14:paraId="0F5EAE60"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DA                                      NE</w:t>
            </w:r>
          </w:p>
        </w:tc>
      </w:tr>
      <w:tr w:rsidR="00986123" w:rsidRPr="00986123" w14:paraId="077787D0" w14:textId="77777777" w:rsidTr="00986123">
        <w:tc>
          <w:tcPr>
            <w:tcW w:w="4537" w:type="dxa"/>
          </w:tcPr>
          <w:p w14:paraId="46774289"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za dostavu pošte:</w:t>
            </w:r>
          </w:p>
        </w:tc>
        <w:tc>
          <w:tcPr>
            <w:tcW w:w="4523" w:type="dxa"/>
          </w:tcPr>
          <w:p w14:paraId="684057DC" w14:textId="77777777" w:rsidR="00986123" w:rsidRPr="00986123" w:rsidRDefault="00986123" w:rsidP="00986123">
            <w:pPr>
              <w:spacing w:before="120" w:after="120"/>
              <w:jc w:val="center"/>
              <w:rPr>
                <w:rFonts w:eastAsia="Calibri"/>
                <w:sz w:val="22"/>
                <w:szCs w:val="22"/>
                <w:lang w:eastAsia="en-US"/>
              </w:rPr>
            </w:pPr>
          </w:p>
        </w:tc>
      </w:tr>
      <w:tr w:rsidR="00986123" w:rsidRPr="00986123" w14:paraId="37D0CC9C" w14:textId="77777777" w:rsidTr="00986123">
        <w:tc>
          <w:tcPr>
            <w:tcW w:w="4537" w:type="dxa"/>
            <w:tcBorders>
              <w:bottom w:val="single" w:sz="4" w:space="0" w:color="auto"/>
            </w:tcBorders>
          </w:tcPr>
          <w:p w14:paraId="0FA1F7D4"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telefona:</w:t>
            </w:r>
          </w:p>
        </w:tc>
        <w:tc>
          <w:tcPr>
            <w:tcW w:w="4523" w:type="dxa"/>
            <w:tcBorders>
              <w:bottom w:val="single" w:sz="4" w:space="0" w:color="auto"/>
            </w:tcBorders>
          </w:tcPr>
          <w:p w14:paraId="53AD3B82"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Broj telefaksa:</w:t>
            </w:r>
          </w:p>
        </w:tc>
      </w:tr>
      <w:tr w:rsidR="00986123" w:rsidRPr="00986123" w14:paraId="028932C3" w14:textId="77777777" w:rsidTr="00986123">
        <w:tc>
          <w:tcPr>
            <w:tcW w:w="9060" w:type="dxa"/>
            <w:gridSpan w:val="2"/>
            <w:tcBorders>
              <w:bottom w:val="single" w:sz="4" w:space="0" w:color="auto"/>
            </w:tcBorders>
          </w:tcPr>
          <w:p w14:paraId="6046431A" w14:textId="77777777" w:rsidR="00986123" w:rsidRPr="00986123" w:rsidRDefault="00986123" w:rsidP="00986123">
            <w:pPr>
              <w:spacing w:before="120" w:after="120"/>
              <w:jc w:val="center"/>
              <w:rPr>
                <w:rFonts w:eastAsia="Calibri"/>
                <w:sz w:val="22"/>
                <w:szCs w:val="22"/>
                <w:lang w:eastAsia="en-US"/>
              </w:rPr>
            </w:pPr>
            <w:r w:rsidRPr="00986123">
              <w:rPr>
                <w:rFonts w:eastAsia="Calibri"/>
                <w:sz w:val="22"/>
                <w:szCs w:val="22"/>
                <w:lang w:eastAsia="en-US"/>
              </w:rPr>
              <w:t>Adresa e-pošte:</w:t>
            </w:r>
          </w:p>
        </w:tc>
      </w:tr>
      <w:tr w:rsidR="00986123" w:rsidRPr="00986123" w14:paraId="46E71FA5" w14:textId="77777777" w:rsidTr="00986123">
        <w:tc>
          <w:tcPr>
            <w:tcW w:w="9060" w:type="dxa"/>
            <w:gridSpan w:val="2"/>
            <w:tcBorders>
              <w:bottom w:val="single" w:sz="4" w:space="0" w:color="auto"/>
            </w:tcBorders>
          </w:tcPr>
          <w:p w14:paraId="646D0F0C" w14:textId="77777777" w:rsidR="00986123" w:rsidRPr="00986123" w:rsidRDefault="00986123" w:rsidP="00986123">
            <w:pPr>
              <w:spacing w:before="120" w:after="120"/>
              <w:jc w:val="center"/>
              <w:rPr>
                <w:rFonts w:eastAsia="Calibri"/>
                <w:sz w:val="22"/>
                <w:szCs w:val="22"/>
                <w:lang w:eastAsia="en-US"/>
              </w:rPr>
            </w:pPr>
            <w:r w:rsidRPr="00986123">
              <w:rPr>
                <w:rFonts w:eastAsia="Calibri"/>
                <w:b/>
                <w:bCs/>
                <w:sz w:val="22"/>
                <w:szCs w:val="22"/>
                <w:lang w:eastAsia="en-US"/>
              </w:rPr>
              <w:t>Podaci o dijelu ugovora koji će izvršavati 3. član Zajednice ponuditelja:</w:t>
            </w:r>
          </w:p>
        </w:tc>
      </w:tr>
      <w:tr w:rsidR="00986123" w:rsidRPr="00986123" w14:paraId="477D7F78" w14:textId="77777777" w:rsidTr="00986123">
        <w:trPr>
          <w:trHeight w:val="1290"/>
        </w:trPr>
        <w:tc>
          <w:tcPr>
            <w:tcW w:w="4537" w:type="dxa"/>
            <w:vAlign w:val="center"/>
          </w:tcPr>
          <w:p w14:paraId="2BB5D71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Dio/predmet nabave koji izvršava član zajednice ponuditelja:</w:t>
            </w:r>
          </w:p>
        </w:tc>
        <w:tc>
          <w:tcPr>
            <w:tcW w:w="4523" w:type="dxa"/>
          </w:tcPr>
          <w:p w14:paraId="7A0907CF" w14:textId="77777777" w:rsidR="00986123" w:rsidRPr="00986123" w:rsidRDefault="00986123" w:rsidP="00986123">
            <w:pPr>
              <w:spacing w:before="120" w:after="120"/>
              <w:jc w:val="center"/>
              <w:rPr>
                <w:rFonts w:eastAsia="Calibri"/>
                <w:sz w:val="22"/>
                <w:szCs w:val="22"/>
                <w:lang w:eastAsia="en-US"/>
              </w:rPr>
            </w:pPr>
          </w:p>
        </w:tc>
      </w:tr>
      <w:tr w:rsidR="00986123" w:rsidRPr="00986123" w14:paraId="323E21AE" w14:textId="77777777" w:rsidTr="00986123">
        <w:trPr>
          <w:trHeight w:val="697"/>
        </w:trPr>
        <w:tc>
          <w:tcPr>
            <w:tcW w:w="4537" w:type="dxa"/>
            <w:vAlign w:val="center"/>
          </w:tcPr>
          <w:p w14:paraId="348FEE65"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lastRenderedPageBreak/>
              <w:t>Količina:</w:t>
            </w:r>
          </w:p>
        </w:tc>
        <w:tc>
          <w:tcPr>
            <w:tcW w:w="4523" w:type="dxa"/>
          </w:tcPr>
          <w:p w14:paraId="10B95D54" w14:textId="77777777" w:rsidR="00986123" w:rsidRPr="00986123" w:rsidRDefault="00986123" w:rsidP="00986123">
            <w:pPr>
              <w:spacing w:before="120" w:after="120"/>
              <w:jc w:val="center"/>
              <w:rPr>
                <w:rFonts w:eastAsia="Calibri"/>
                <w:sz w:val="22"/>
                <w:szCs w:val="22"/>
                <w:lang w:eastAsia="en-US"/>
              </w:rPr>
            </w:pPr>
          </w:p>
        </w:tc>
      </w:tr>
      <w:tr w:rsidR="00986123" w:rsidRPr="00986123" w14:paraId="6601724D" w14:textId="77777777" w:rsidTr="00986123">
        <w:trPr>
          <w:trHeight w:val="850"/>
        </w:trPr>
        <w:tc>
          <w:tcPr>
            <w:tcW w:w="4537" w:type="dxa"/>
            <w:vAlign w:val="center"/>
          </w:tcPr>
          <w:p w14:paraId="149ED29A" w14:textId="77777777" w:rsidR="00986123" w:rsidRPr="00986123" w:rsidRDefault="00986123" w:rsidP="00986123">
            <w:pPr>
              <w:autoSpaceDE w:val="0"/>
              <w:autoSpaceDN w:val="0"/>
              <w:adjustRightInd w:val="0"/>
              <w:jc w:val="center"/>
              <w:rPr>
                <w:rFonts w:eastAsia="Calibri"/>
                <w:sz w:val="22"/>
                <w:szCs w:val="22"/>
                <w:lang w:eastAsia="en-US"/>
              </w:rPr>
            </w:pPr>
            <w:r w:rsidRPr="00986123">
              <w:rPr>
                <w:rFonts w:eastAsia="Calibri"/>
                <w:bCs/>
                <w:sz w:val="22"/>
                <w:szCs w:val="22"/>
                <w:lang w:eastAsia="en-US"/>
              </w:rPr>
              <w:t xml:space="preserve">Vrijednost usluge koju izvodi član zajednice ponuditelja (bez PDV-a): </w:t>
            </w:r>
          </w:p>
        </w:tc>
        <w:tc>
          <w:tcPr>
            <w:tcW w:w="4523" w:type="dxa"/>
            <w:vAlign w:val="center"/>
          </w:tcPr>
          <w:p w14:paraId="2C020EE0" w14:textId="77777777" w:rsidR="00986123" w:rsidRPr="00986123" w:rsidRDefault="00986123" w:rsidP="00986123">
            <w:pPr>
              <w:spacing w:before="120" w:after="120"/>
              <w:jc w:val="right"/>
              <w:rPr>
                <w:rFonts w:eastAsia="Calibri"/>
                <w:sz w:val="22"/>
                <w:szCs w:val="22"/>
                <w:lang w:eastAsia="en-US"/>
              </w:rPr>
            </w:pPr>
          </w:p>
        </w:tc>
      </w:tr>
      <w:tr w:rsidR="00986123" w:rsidRPr="00986123" w14:paraId="052A6154" w14:textId="77777777" w:rsidTr="00986123">
        <w:trPr>
          <w:trHeight w:val="832"/>
        </w:trPr>
        <w:tc>
          <w:tcPr>
            <w:tcW w:w="4537" w:type="dxa"/>
            <w:vAlign w:val="center"/>
          </w:tcPr>
          <w:p w14:paraId="608AE663" w14:textId="77777777" w:rsidR="00986123" w:rsidRPr="00986123" w:rsidRDefault="00986123" w:rsidP="00986123">
            <w:pPr>
              <w:autoSpaceDE w:val="0"/>
              <w:autoSpaceDN w:val="0"/>
              <w:adjustRightInd w:val="0"/>
              <w:jc w:val="center"/>
              <w:rPr>
                <w:rFonts w:eastAsia="Calibri"/>
                <w:bCs/>
                <w:sz w:val="22"/>
                <w:szCs w:val="22"/>
                <w:lang w:eastAsia="en-US"/>
              </w:rPr>
            </w:pPr>
            <w:r w:rsidRPr="00986123">
              <w:rPr>
                <w:rFonts w:eastAsia="Calibri"/>
                <w:bCs/>
                <w:sz w:val="22"/>
                <w:szCs w:val="22"/>
                <w:lang w:eastAsia="en-US"/>
              </w:rPr>
              <w:t>Postotni dio ugovora koji izvršava član zajednice ponuditelja:</w:t>
            </w:r>
          </w:p>
        </w:tc>
        <w:tc>
          <w:tcPr>
            <w:tcW w:w="4523" w:type="dxa"/>
            <w:vAlign w:val="center"/>
          </w:tcPr>
          <w:p w14:paraId="4BB54BD1" w14:textId="77777777" w:rsidR="00986123" w:rsidRPr="00986123" w:rsidRDefault="00986123" w:rsidP="00986123">
            <w:pPr>
              <w:spacing w:before="120" w:after="120"/>
              <w:jc w:val="right"/>
              <w:rPr>
                <w:rFonts w:eastAsia="Calibri"/>
                <w:sz w:val="22"/>
                <w:szCs w:val="22"/>
                <w:lang w:eastAsia="en-US"/>
              </w:rPr>
            </w:pPr>
            <w:r w:rsidRPr="00986123">
              <w:rPr>
                <w:rFonts w:eastAsia="Calibri"/>
                <w:sz w:val="22"/>
                <w:szCs w:val="22"/>
                <w:lang w:eastAsia="en-US"/>
              </w:rPr>
              <w:t xml:space="preserve">                                                                           %</w:t>
            </w:r>
          </w:p>
        </w:tc>
      </w:tr>
      <w:tr w:rsidR="00986123" w:rsidRPr="00986123" w14:paraId="2366F7E2" w14:textId="77777777" w:rsidTr="00986123">
        <w:trPr>
          <w:trHeight w:val="699"/>
        </w:trPr>
        <w:tc>
          <w:tcPr>
            <w:tcW w:w="4537" w:type="dxa"/>
            <w:tcBorders>
              <w:right w:val="nil"/>
            </w:tcBorders>
          </w:tcPr>
          <w:p w14:paraId="45E4832C" w14:textId="77777777" w:rsidR="00986123" w:rsidRPr="00986123" w:rsidRDefault="00986123" w:rsidP="00986123">
            <w:pPr>
              <w:spacing w:before="120" w:after="360"/>
              <w:jc w:val="center"/>
              <w:rPr>
                <w:rFonts w:eastAsia="Calibri"/>
                <w:b/>
                <w:sz w:val="22"/>
                <w:szCs w:val="22"/>
                <w:lang w:eastAsia="en-US"/>
              </w:rPr>
            </w:pPr>
            <w:r w:rsidRPr="00986123">
              <w:rPr>
                <w:rFonts w:eastAsia="Calibri"/>
                <w:b/>
                <w:sz w:val="22"/>
                <w:szCs w:val="22"/>
                <w:lang w:eastAsia="en-US"/>
              </w:rPr>
              <w:t>Član zajednice ponuditelja koji je ovlašten za komunikaciju s javnim naručiteljem:</w:t>
            </w:r>
          </w:p>
        </w:tc>
        <w:tc>
          <w:tcPr>
            <w:tcW w:w="4523" w:type="dxa"/>
            <w:tcBorders>
              <w:left w:val="nil"/>
            </w:tcBorders>
          </w:tcPr>
          <w:p w14:paraId="6A88F68A" w14:textId="77777777" w:rsidR="00986123" w:rsidRPr="00986123" w:rsidRDefault="00986123" w:rsidP="00986123">
            <w:pPr>
              <w:spacing w:before="120" w:after="360"/>
              <w:jc w:val="center"/>
              <w:rPr>
                <w:rFonts w:eastAsia="Calibri"/>
                <w:b/>
                <w:sz w:val="22"/>
                <w:szCs w:val="22"/>
                <w:lang w:eastAsia="en-US"/>
              </w:rPr>
            </w:pPr>
          </w:p>
        </w:tc>
      </w:tr>
      <w:tr w:rsidR="00986123" w:rsidRPr="00986123" w14:paraId="375421ED" w14:textId="77777777" w:rsidTr="00986123">
        <w:trPr>
          <w:trHeight w:val="705"/>
        </w:trPr>
        <w:tc>
          <w:tcPr>
            <w:tcW w:w="4537" w:type="dxa"/>
            <w:tcBorders>
              <w:right w:val="nil"/>
            </w:tcBorders>
          </w:tcPr>
          <w:p w14:paraId="40405438" w14:textId="77777777" w:rsidR="00986123" w:rsidRPr="00986123" w:rsidRDefault="00986123" w:rsidP="00986123">
            <w:pPr>
              <w:spacing w:before="120" w:after="360"/>
              <w:jc w:val="center"/>
              <w:rPr>
                <w:rFonts w:eastAsia="Calibri"/>
                <w:b/>
                <w:sz w:val="22"/>
                <w:szCs w:val="22"/>
                <w:lang w:eastAsia="en-US"/>
              </w:rPr>
            </w:pPr>
            <w:r w:rsidRPr="00986123">
              <w:rPr>
                <w:rFonts w:eastAsia="Calibri"/>
                <w:b/>
                <w:sz w:val="22"/>
                <w:szCs w:val="22"/>
                <w:lang w:eastAsia="en-US"/>
              </w:rPr>
              <w:t>Ime, prezime i funkcija osobe za kontakt:</w:t>
            </w:r>
          </w:p>
        </w:tc>
        <w:tc>
          <w:tcPr>
            <w:tcW w:w="4523" w:type="dxa"/>
            <w:tcBorders>
              <w:left w:val="nil"/>
            </w:tcBorders>
          </w:tcPr>
          <w:p w14:paraId="7EEBCE3E" w14:textId="77777777" w:rsidR="00986123" w:rsidRPr="00986123" w:rsidRDefault="00986123" w:rsidP="00986123">
            <w:pPr>
              <w:spacing w:before="120" w:after="360"/>
              <w:jc w:val="center"/>
              <w:rPr>
                <w:rFonts w:eastAsia="Calibri"/>
                <w:b/>
                <w:sz w:val="22"/>
                <w:szCs w:val="22"/>
                <w:lang w:eastAsia="en-US"/>
              </w:rPr>
            </w:pPr>
          </w:p>
        </w:tc>
      </w:tr>
    </w:tbl>
    <w:p w14:paraId="31A64F40" w14:textId="29840E98" w:rsidR="00986123" w:rsidRPr="00986123" w:rsidRDefault="00986123" w:rsidP="00986123">
      <w:pPr>
        <w:spacing w:before="318" w:after="84" w:line="250" w:lineRule="exact"/>
        <w:ind w:right="260"/>
        <w:jc w:val="both"/>
        <w:rPr>
          <w:sz w:val="22"/>
          <w:szCs w:val="22"/>
        </w:rPr>
      </w:pPr>
      <w:r>
        <w:rPr>
          <w:sz w:val="22"/>
          <w:szCs w:val="22"/>
        </w:rPr>
        <w:t>T</w:t>
      </w:r>
      <w:r w:rsidRPr="00986123">
        <w:rPr>
          <w:sz w:val="22"/>
          <w:szCs w:val="22"/>
        </w:rPr>
        <w:t>emeljem poziva za prikupljanje ponuda i nakon što smo proučili poziv za prikupljanje ponuda i sukladno uvjetima iz poziva podnosimo</w:t>
      </w:r>
    </w:p>
    <w:p w14:paraId="543B0F09" w14:textId="77777777" w:rsidR="00986123" w:rsidRPr="00986123" w:rsidRDefault="00986123" w:rsidP="00986123">
      <w:pPr>
        <w:tabs>
          <w:tab w:val="left" w:leader="underscore" w:pos="3464"/>
        </w:tabs>
        <w:spacing w:after="91" w:line="220" w:lineRule="exact"/>
        <w:jc w:val="both"/>
        <w:rPr>
          <w:sz w:val="22"/>
          <w:szCs w:val="22"/>
        </w:rPr>
      </w:pPr>
      <w:r w:rsidRPr="00986123">
        <w:rPr>
          <w:sz w:val="22"/>
          <w:szCs w:val="22"/>
        </w:rPr>
        <w:t>ponudu br.</w:t>
      </w:r>
      <w:r w:rsidRPr="00986123">
        <w:rPr>
          <w:sz w:val="22"/>
          <w:szCs w:val="22"/>
        </w:rPr>
        <w:tab/>
      </w:r>
    </w:p>
    <w:p w14:paraId="76C7A2A7" w14:textId="0914C936" w:rsidR="00986123" w:rsidRPr="00986123" w:rsidRDefault="00745665" w:rsidP="00986123">
      <w:pPr>
        <w:ind w:right="-108"/>
        <w:jc w:val="both"/>
        <w:rPr>
          <w:rFonts w:eastAsia="Calibri"/>
          <w:bCs/>
          <w:sz w:val="22"/>
          <w:szCs w:val="22"/>
          <w:lang w:eastAsia="en-US"/>
        </w:rPr>
      </w:pPr>
      <w:r w:rsidRPr="00745665">
        <w:rPr>
          <w:b/>
          <w:bCs/>
          <w:sz w:val="22"/>
          <w:szCs w:val="22"/>
        </w:rPr>
        <w:t xml:space="preserve">PRUŽANJE USLUGA </w:t>
      </w:r>
      <w:r w:rsidRPr="00745665">
        <w:rPr>
          <w:b/>
          <w:sz w:val="22"/>
          <w:szCs w:val="22"/>
        </w:rPr>
        <w:t>UPRAVLJANJE PROJEKTOM I ADMINISTRACIJA ZA POTREBE PROJEKTA „ZNANSTVENI CENTAR IZVRSNOSTI ZA PERSONALIZIRANU BRIGU O ZDRAVLJU“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596"/>
      </w:tblGrid>
      <w:tr w:rsidR="00986123" w:rsidRPr="00986123" w14:paraId="2D02B176" w14:textId="77777777" w:rsidTr="00986123">
        <w:tc>
          <w:tcPr>
            <w:tcW w:w="4644" w:type="dxa"/>
          </w:tcPr>
          <w:p w14:paraId="63B7DF12"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 xml:space="preserve">Cijena ponude bez PDV-a </w:t>
            </w:r>
            <w:r w:rsidRPr="00986123">
              <w:rPr>
                <w:rFonts w:eastAsia="Calibri"/>
                <w:i/>
                <w:sz w:val="22"/>
                <w:szCs w:val="22"/>
                <w:lang w:eastAsia="en-US"/>
              </w:rPr>
              <w:t>(brojkama):</w:t>
            </w:r>
          </w:p>
        </w:tc>
        <w:tc>
          <w:tcPr>
            <w:tcW w:w="4644" w:type="dxa"/>
          </w:tcPr>
          <w:p w14:paraId="1FF59FDD"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6B577911" w14:textId="77777777" w:rsidTr="00986123">
        <w:tc>
          <w:tcPr>
            <w:tcW w:w="4644" w:type="dxa"/>
          </w:tcPr>
          <w:p w14:paraId="5B5EBCFB"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Porez na dodanu vrijednost: 25 %</w:t>
            </w:r>
            <w:r w:rsidRPr="00986123">
              <w:rPr>
                <w:rFonts w:eastAsia="Calibri"/>
                <w:sz w:val="22"/>
                <w:szCs w:val="22"/>
                <w:lang w:eastAsia="en-US"/>
              </w:rPr>
              <w:t xml:space="preserve"> (</w:t>
            </w:r>
            <w:r w:rsidRPr="00986123">
              <w:rPr>
                <w:rFonts w:eastAsia="Calibri"/>
                <w:i/>
                <w:sz w:val="22"/>
                <w:szCs w:val="22"/>
                <w:lang w:eastAsia="en-US"/>
              </w:rPr>
              <w:t>brojkama):</w:t>
            </w:r>
          </w:p>
        </w:tc>
        <w:tc>
          <w:tcPr>
            <w:tcW w:w="4644" w:type="dxa"/>
          </w:tcPr>
          <w:p w14:paraId="5C84BD1A" w14:textId="77777777" w:rsidR="00986123" w:rsidRPr="00986123" w:rsidRDefault="00986123" w:rsidP="00986123">
            <w:pPr>
              <w:spacing w:before="120" w:after="120"/>
              <w:jc w:val="center"/>
              <w:rPr>
                <w:rFonts w:eastAsia="Calibri"/>
                <w:b/>
                <w:sz w:val="22"/>
                <w:szCs w:val="22"/>
                <w:lang w:eastAsia="en-US"/>
              </w:rPr>
            </w:pPr>
          </w:p>
        </w:tc>
      </w:tr>
      <w:tr w:rsidR="00986123" w:rsidRPr="00986123" w14:paraId="7B523A2F" w14:textId="77777777" w:rsidTr="00986123">
        <w:tc>
          <w:tcPr>
            <w:tcW w:w="4644" w:type="dxa"/>
          </w:tcPr>
          <w:p w14:paraId="15CC6D3A" w14:textId="77777777" w:rsidR="00986123" w:rsidRPr="00986123" w:rsidRDefault="00986123" w:rsidP="00986123">
            <w:pPr>
              <w:spacing w:before="120" w:after="120"/>
              <w:jc w:val="center"/>
              <w:rPr>
                <w:rFonts w:eastAsia="Calibri"/>
                <w:b/>
                <w:sz w:val="22"/>
                <w:szCs w:val="22"/>
                <w:lang w:eastAsia="en-US"/>
              </w:rPr>
            </w:pPr>
            <w:r w:rsidRPr="00986123">
              <w:rPr>
                <w:rFonts w:eastAsia="Calibri"/>
                <w:b/>
                <w:sz w:val="22"/>
                <w:szCs w:val="22"/>
                <w:lang w:eastAsia="en-US"/>
              </w:rPr>
              <w:t xml:space="preserve">Cijena ponude s porezom na dodanu vrijednost </w:t>
            </w:r>
            <w:r w:rsidRPr="00986123">
              <w:rPr>
                <w:rFonts w:eastAsia="Calibri"/>
                <w:i/>
                <w:sz w:val="22"/>
                <w:szCs w:val="22"/>
                <w:lang w:eastAsia="en-US"/>
              </w:rPr>
              <w:t xml:space="preserve"> (brojkama):</w:t>
            </w:r>
          </w:p>
        </w:tc>
        <w:tc>
          <w:tcPr>
            <w:tcW w:w="4644" w:type="dxa"/>
          </w:tcPr>
          <w:p w14:paraId="5E86FAD9" w14:textId="77777777" w:rsidR="00986123" w:rsidRPr="00986123" w:rsidRDefault="00986123" w:rsidP="00986123">
            <w:pPr>
              <w:spacing w:before="120" w:after="120"/>
              <w:jc w:val="center"/>
              <w:rPr>
                <w:rFonts w:eastAsia="Calibri"/>
                <w:b/>
                <w:sz w:val="22"/>
                <w:szCs w:val="22"/>
                <w:lang w:eastAsia="en-US"/>
              </w:rPr>
            </w:pPr>
          </w:p>
        </w:tc>
      </w:tr>
    </w:tbl>
    <w:p w14:paraId="1C8F17BC" w14:textId="77777777" w:rsidR="00986123" w:rsidRPr="00986123" w:rsidRDefault="00986123" w:rsidP="00986123">
      <w:pPr>
        <w:jc w:val="center"/>
        <w:rPr>
          <w:rFonts w:eastAsia="Calibri"/>
          <w:sz w:val="22"/>
          <w:szCs w:val="22"/>
          <w:lang w:eastAsia="en-US"/>
        </w:rPr>
      </w:pPr>
    </w:p>
    <w:p w14:paraId="388E481C" w14:textId="77777777" w:rsidR="00986123" w:rsidRPr="00986123" w:rsidRDefault="00986123" w:rsidP="00986123">
      <w:pPr>
        <w:jc w:val="center"/>
        <w:rPr>
          <w:rFonts w:eastAsia="Calibri"/>
          <w:sz w:val="22"/>
          <w:szCs w:val="22"/>
          <w:lang w:eastAsia="en-US"/>
        </w:rPr>
      </w:pPr>
      <w:r w:rsidRPr="00986123">
        <w:rPr>
          <w:rFonts w:eastAsia="Calibri"/>
          <w:sz w:val="22"/>
          <w:szCs w:val="22"/>
          <w:lang w:eastAsia="en-US"/>
        </w:rPr>
        <w:t>a u skladu s troškovnikom koji se nalazi u prilogu i čini sastavni dio ponude.</w:t>
      </w:r>
    </w:p>
    <w:p w14:paraId="45713895" w14:textId="77777777" w:rsidR="00986123" w:rsidRPr="00986123" w:rsidRDefault="00986123" w:rsidP="00986123">
      <w:pPr>
        <w:jc w:val="center"/>
        <w:rPr>
          <w:rFonts w:eastAsia="Calibri"/>
          <w:sz w:val="22"/>
          <w:szCs w:val="22"/>
          <w:lang w:eastAsia="en-US"/>
        </w:rPr>
      </w:pPr>
    </w:p>
    <w:p w14:paraId="48CC190E" w14:textId="77777777" w:rsidR="00986123" w:rsidRDefault="00986123" w:rsidP="00986123">
      <w:pPr>
        <w:jc w:val="both"/>
        <w:rPr>
          <w:rFonts w:eastAsia="Calibri"/>
          <w:b/>
          <w:i/>
          <w:sz w:val="22"/>
          <w:szCs w:val="22"/>
          <w:lang w:eastAsia="en-US"/>
        </w:rPr>
      </w:pPr>
    </w:p>
    <w:p w14:paraId="23B2329E" w14:textId="77777777" w:rsidR="00986123" w:rsidRDefault="00986123" w:rsidP="00986123">
      <w:pPr>
        <w:jc w:val="both"/>
        <w:rPr>
          <w:rFonts w:eastAsia="Calibri"/>
          <w:b/>
          <w:i/>
          <w:sz w:val="22"/>
          <w:szCs w:val="22"/>
          <w:lang w:eastAsia="en-US"/>
        </w:rPr>
      </w:pPr>
    </w:p>
    <w:p w14:paraId="461B6A9C" w14:textId="064CAA0C" w:rsidR="00986123" w:rsidRDefault="00986123" w:rsidP="00986123">
      <w:pPr>
        <w:jc w:val="both"/>
        <w:rPr>
          <w:rFonts w:eastAsia="Calibri"/>
          <w:i/>
          <w:sz w:val="22"/>
          <w:szCs w:val="22"/>
          <w:lang w:eastAsia="en-US"/>
        </w:rPr>
      </w:pPr>
      <w:r w:rsidRPr="00986123">
        <w:rPr>
          <w:rFonts w:eastAsia="Calibri"/>
          <w:b/>
          <w:i/>
          <w:sz w:val="22"/>
          <w:szCs w:val="22"/>
          <w:lang w:eastAsia="en-US"/>
        </w:rPr>
        <w:t>Napomena:</w:t>
      </w:r>
      <w:r w:rsidRPr="00986123">
        <w:rPr>
          <w:rFonts w:eastAsia="Calibri"/>
          <w:i/>
          <w:sz w:val="22"/>
          <w:szCs w:val="22"/>
          <w:lang w:eastAsia="en-US"/>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46244F3F" w14:textId="77777777" w:rsidR="00986123" w:rsidRPr="00986123" w:rsidRDefault="00986123" w:rsidP="00986123">
      <w:pPr>
        <w:jc w:val="both"/>
        <w:rPr>
          <w:rFonts w:eastAsia="Calibri"/>
          <w:i/>
          <w:sz w:val="22"/>
          <w:szCs w:val="22"/>
          <w:lang w:eastAsia="en-US"/>
        </w:rPr>
      </w:pPr>
    </w:p>
    <w:p w14:paraId="24D5BC23" w14:textId="77777777" w:rsidR="00986123" w:rsidRPr="00986123" w:rsidRDefault="00986123" w:rsidP="00986123">
      <w:pPr>
        <w:jc w:val="both"/>
        <w:rPr>
          <w:rFonts w:eastAsia="Calibri"/>
          <w:i/>
          <w:sz w:val="22"/>
          <w:szCs w:val="22"/>
          <w:lang w:eastAsia="en-US"/>
        </w:rPr>
      </w:pPr>
    </w:p>
    <w:p w14:paraId="369F5FE9" w14:textId="77777777" w:rsidR="00986123" w:rsidRPr="00986123" w:rsidRDefault="00986123" w:rsidP="00986123">
      <w:pPr>
        <w:jc w:val="center"/>
        <w:rPr>
          <w:rFonts w:eastAsia="Calibri"/>
          <w:b/>
          <w:sz w:val="22"/>
          <w:szCs w:val="22"/>
          <w:lang w:eastAsia="en-US"/>
        </w:rPr>
      </w:pPr>
      <w:r w:rsidRPr="00986123">
        <w:rPr>
          <w:rFonts w:eastAsia="Calibri"/>
          <w:b/>
          <w:sz w:val="22"/>
          <w:szCs w:val="22"/>
          <w:lang w:eastAsia="en-US"/>
        </w:rPr>
        <w:t xml:space="preserve">ROK VALJANOSTI PONUDE: </w:t>
      </w:r>
      <w:r w:rsidRPr="00986123">
        <w:rPr>
          <w:rFonts w:eastAsia="Calibri"/>
          <w:sz w:val="22"/>
          <w:szCs w:val="22"/>
          <w:lang w:eastAsia="en-US"/>
        </w:rPr>
        <w:t>šezdeset (60) dana od dana utvrđenog za dostavu ponude</w:t>
      </w:r>
    </w:p>
    <w:p w14:paraId="1B2F3547" w14:textId="77777777" w:rsidR="00986123" w:rsidRPr="00986123" w:rsidRDefault="00986123" w:rsidP="00986123">
      <w:pPr>
        <w:jc w:val="center"/>
        <w:rPr>
          <w:rFonts w:eastAsia="Calibri"/>
          <w:b/>
          <w:sz w:val="22"/>
          <w:szCs w:val="22"/>
          <w:lang w:eastAsia="en-US"/>
        </w:rPr>
      </w:pPr>
    </w:p>
    <w:p w14:paraId="7D1BB124" w14:textId="77777777" w:rsidR="00986123" w:rsidRPr="00986123" w:rsidRDefault="00986123" w:rsidP="00986123">
      <w:pPr>
        <w:jc w:val="both"/>
        <w:rPr>
          <w:rFonts w:eastAsia="Calibri"/>
          <w:sz w:val="22"/>
          <w:szCs w:val="22"/>
          <w:lang w:eastAsia="en-US"/>
        </w:rPr>
      </w:pPr>
    </w:p>
    <w:p w14:paraId="2A67B5CE"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67B65FE6"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 xml:space="preserve"> (Mjesto i datum)                                                (Potpis ovlaštene osobe 1. člana zajednice ponuditelja)</w:t>
      </w:r>
    </w:p>
    <w:p w14:paraId="5A89E002" w14:textId="77777777" w:rsidR="00986123" w:rsidRPr="00986123" w:rsidRDefault="00986123" w:rsidP="00986123">
      <w:pPr>
        <w:jc w:val="both"/>
        <w:rPr>
          <w:rFonts w:eastAsia="Calibri"/>
          <w:sz w:val="22"/>
          <w:szCs w:val="22"/>
          <w:lang w:eastAsia="en-US"/>
        </w:rPr>
      </w:pPr>
    </w:p>
    <w:p w14:paraId="76638451" w14:textId="77777777" w:rsidR="00986123" w:rsidRPr="00986123" w:rsidRDefault="00986123" w:rsidP="00986123">
      <w:pPr>
        <w:jc w:val="both"/>
        <w:rPr>
          <w:rFonts w:eastAsia="Calibri"/>
          <w:b/>
          <w:sz w:val="22"/>
          <w:szCs w:val="22"/>
          <w:lang w:eastAsia="en-US"/>
        </w:rPr>
      </w:pPr>
    </w:p>
    <w:p w14:paraId="62D7FE3A" w14:textId="77777777" w:rsidR="00986123" w:rsidRPr="00986123" w:rsidRDefault="00986123" w:rsidP="00986123">
      <w:pPr>
        <w:jc w:val="both"/>
        <w:rPr>
          <w:rFonts w:eastAsia="Calibri"/>
          <w:b/>
          <w:sz w:val="22"/>
          <w:szCs w:val="22"/>
          <w:lang w:eastAsia="en-US"/>
        </w:rPr>
      </w:pPr>
    </w:p>
    <w:p w14:paraId="1340D901"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39D1BE5A"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lastRenderedPageBreak/>
        <w:t xml:space="preserve"> (Mjesto i datum)                                                (Potpis ovlaštene osobe 2. člana zajednice ponuditelja)</w:t>
      </w:r>
    </w:p>
    <w:p w14:paraId="3E804502" w14:textId="77777777" w:rsidR="00986123" w:rsidRPr="00986123" w:rsidRDefault="00986123" w:rsidP="00986123">
      <w:pPr>
        <w:jc w:val="both"/>
        <w:rPr>
          <w:rFonts w:eastAsia="Calibri"/>
          <w:b/>
          <w:sz w:val="22"/>
          <w:szCs w:val="22"/>
          <w:lang w:eastAsia="en-US"/>
        </w:rPr>
      </w:pPr>
    </w:p>
    <w:p w14:paraId="59E42E0C" w14:textId="77777777" w:rsidR="00986123" w:rsidRPr="00986123" w:rsidRDefault="00986123" w:rsidP="00986123">
      <w:pPr>
        <w:jc w:val="both"/>
        <w:rPr>
          <w:rFonts w:eastAsia="Calibri"/>
          <w:b/>
          <w:i/>
          <w:sz w:val="22"/>
          <w:szCs w:val="22"/>
          <w:lang w:eastAsia="en-US"/>
        </w:rPr>
      </w:pPr>
    </w:p>
    <w:p w14:paraId="21C777C6" w14:textId="77777777" w:rsidR="00986123" w:rsidRPr="00986123" w:rsidRDefault="00986123" w:rsidP="00986123">
      <w:pPr>
        <w:jc w:val="both"/>
        <w:rPr>
          <w:rFonts w:eastAsia="Calibri"/>
          <w:b/>
          <w:i/>
          <w:sz w:val="22"/>
          <w:szCs w:val="22"/>
          <w:lang w:eastAsia="en-US"/>
        </w:rPr>
      </w:pPr>
    </w:p>
    <w:p w14:paraId="7C4AB29B"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__________________________          M.P.          ___________________________________</w:t>
      </w:r>
    </w:p>
    <w:p w14:paraId="58B2CFAE" w14:textId="77777777" w:rsidR="00986123" w:rsidRPr="00986123" w:rsidRDefault="00986123" w:rsidP="00986123">
      <w:pPr>
        <w:jc w:val="both"/>
        <w:rPr>
          <w:rFonts w:eastAsia="Calibri"/>
          <w:sz w:val="22"/>
          <w:szCs w:val="22"/>
          <w:lang w:eastAsia="en-US"/>
        </w:rPr>
      </w:pPr>
      <w:r w:rsidRPr="00986123">
        <w:rPr>
          <w:rFonts w:eastAsia="Calibri"/>
          <w:sz w:val="22"/>
          <w:szCs w:val="22"/>
          <w:lang w:eastAsia="en-US"/>
        </w:rPr>
        <w:t xml:space="preserve"> (Mjesto i datum)                                                (Potpis ovlaštene osobe 3. člana zajednice ponuditelja)</w:t>
      </w:r>
    </w:p>
    <w:p w14:paraId="5ED62B4A" w14:textId="77777777" w:rsidR="00986123" w:rsidRPr="00986123" w:rsidRDefault="00986123" w:rsidP="00986123">
      <w:pPr>
        <w:spacing w:before="1" w:line="259" w:lineRule="auto"/>
        <w:ind w:right="649"/>
        <w:jc w:val="both"/>
        <w:rPr>
          <w:b/>
        </w:rPr>
      </w:pPr>
    </w:p>
    <w:p w14:paraId="594790FF" w14:textId="77777777" w:rsidR="00986123" w:rsidRPr="00986123" w:rsidRDefault="00986123" w:rsidP="00986123">
      <w:pPr>
        <w:spacing w:before="1" w:line="259" w:lineRule="auto"/>
        <w:ind w:right="649"/>
        <w:jc w:val="both"/>
        <w:rPr>
          <w:b/>
        </w:rPr>
      </w:pPr>
    </w:p>
    <w:p w14:paraId="29925BAF" w14:textId="77777777" w:rsidR="00986123" w:rsidRPr="00986123" w:rsidRDefault="00986123" w:rsidP="00986123">
      <w:pPr>
        <w:spacing w:before="1" w:line="259" w:lineRule="auto"/>
        <w:ind w:right="649"/>
        <w:jc w:val="both"/>
        <w:rPr>
          <w:b/>
        </w:rPr>
      </w:pPr>
    </w:p>
    <w:p w14:paraId="6ED40244" w14:textId="77777777" w:rsidR="00986123" w:rsidRPr="00986123" w:rsidRDefault="00986123" w:rsidP="00986123">
      <w:pPr>
        <w:spacing w:before="1" w:line="259" w:lineRule="auto"/>
        <w:ind w:right="649"/>
        <w:jc w:val="both"/>
        <w:rPr>
          <w:b/>
        </w:rPr>
      </w:pPr>
    </w:p>
    <w:p w14:paraId="5667E5A9" w14:textId="77777777" w:rsidR="00986123" w:rsidRPr="00986123" w:rsidRDefault="00986123" w:rsidP="00986123">
      <w:pPr>
        <w:jc w:val="center"/>
        <w:rPr>
          <w:rFonts w:ascii="Calibri" w:eastAsia="Calibri" w:hAnsi="Calibri"/>
          <w:sz w:val="22"/>
          <w:szCs w:val="22"/>
          <w:lang w:eastAsia="en-US"/>
        </w:rPr>
      </w:pPr>
    </w:p>
    <w:p w14:paraId="3DC5529D" w14:textId="77777777" w:rsidR="008D6B80" w:rsidRDefault="008D6B80" w:rsidP="00723FCD">
      <w:pPr>
        <w:rPr>
          <w:b/>
          <w:i/>
          <w:sz w:val="22"/>
          <w:szCs w:val="22"/>
        </w:rPr>
        <w:sectPr w:rsidR="008D6B80" w:rsidSect="003C487F">
          <w:footerReference w:type="default" r:id="rId16"/>
          <w:pgSz w:w="11906" w:h="16838"/>
          <w:pgMar w:top="1304" w:right="1274" w:bottom="1418" w:left="1418" w:header="709" w:footer="709" w:gutter="0"/>
          <w:cols w:space="708"/>
          <w:docGrid w:linePitch="360"/>
        </w:sectPr>
      </w:pPr>
    </w:p>
    <w:p w14:paraId="55FF2135" w14:textId="2A4A2306" w:rsidR="0072434F" w:rsidRPr="00CF0029" w:rsidRDefault="00E41875" w:rsidP="00EC049A">
      <w:pPr>
        <w:widowControl w:val="0"/>
        <w:suppressAutoHyphens/>
        <w:spacing w:after="120"/>
        <w:jc w:val="both"/>
        <w:rPr>
          <w:rFonts w:eastAsia="Lucida Sans Unicode"/>
          <w:b/>
          <w:i/>
          <w:color w:val="000000"/>
        </w:rPr>
      </w:pPr>
      <w:r w:rsidRPr="00CF0029">
        <w:rPr>
          <w:rFonts w:eastAsia="Lucida Sans Unicode"/>
          <w:b/>
          <w:i/>
          <w:color w:val="000000"/>
        </w:rPr>
        <w:lastRenderedPageBreak/>
        <w:t xml:space="preserve">PRILOG </w:t>
      </w:r>
      <w:r w:rsidR="00F402E9" w:rsidRPr="00CF0029">
        <w:rPr>
          <w:rFonts w:eastAsia="Lucida Sans Unicode"/>
          <w:b/>
          <w:i/>
          <w:color w:val="000000"/>
        </w:rPr>
        <w:t>2.</w:t>
      </w:r>
      <w:r w:rsidR="008A4145" w:rsidRPr="00CF0029">
        <w:rPr>
          <w:rFonts w:eastAsia="Lucida Sans Unicode"/>
          <w:b/>
          <w:i/>
          <w:color w:val="000000"/>
        </w:rPr>
        <w:t xml:space="preserve"> - Troškovnik</w:t>
      </w:r>
    </w:p>
    <w:p w14:paraId="37A9D5BB" w14:textId="77777777" w:rsidR="00EC3C3B" w:rsidRPr="00AF3017" w:rsidRDefault="00EC3C3B" w:rsidP="00EC3C3B">
      <w:pPr>
        <w:jc w:val="center"/>
        <w:rPr>
          <w:b/>
          <w:sz w:val="26"/>
          <w:szCs w:val="26"/>
        </w:rPr>
      </w:pPr>
      <w:r w:rsidRPr="00AF3017">
        <w:rPr>
          <w:b/>
          <w:sz w:val="26"/>
          <w:szCs w:val="26"/>
        </w:rPr>
        <w:t>TROŠKOVNIK</w:t>
      </w:r>
    </w:p>
    <w:p w14:paraId="09793ADB" w14:textId="77777777" w:rsidR="00EC3C3B" w:rsidRPr="00AF3017" w:rsidRDefault="00EC3C3B" w:rsidP="00EC3C3B">
      <w:pPr>
        <w:jc w:val="center"/>
        <w:rPr>
          <w:b/>
          <w:sz w:val="26"/>
          <w:szCs w:val="26"/>
        </w:rPr>
      </w:pPr>
    </w:p>
    <w:p w14:paraId="0AD3A7D2" w14:textId="77777777" w:rsidR="00EC3C3B" w:rsidRPr="00AF3017" w:rsidRDefault="00EC3C3B" w:rsidP="00EC3C3B">
      <w:pPr>
        <w:jc w:val="center"/>
        <w:rPr>
          <w:b/>
          <w:sz w:val="26"/>
          <w:szCs w:val="26"/>
        </w:rPr>
      </w:pPr>
    </w:p>
    <w:p w14:paraId="74D9E8F8" w14:textId="7BF9C2C5" w:rsidR="00EC3C3B" w:rsidRPr="000E778F" w:rsidRDefault="00D33C32" w:rsidP="00EC3C3B">
      <w:pPr>
        <w:spacing w:after="120"/>
        <w:jc w:val="both"/>
        <w:rPr>
          <w:b/>
          <w:lang w:bidi="hr-HR"/>
        </w:rPr>
      </w:pPr>
      <w:r w:rsidRPr="00D33C32">
        <w:rPr>
          <w:b/>
          <w:lang w:bidi="hr-HR"/>
        </w:rPr>
        <w:t>za pružanje usluge upravljanje projektom i administracija za potrebe projekta Znanstvenog centra izvrsnosti za personaliziranu brigu o zdravlju, Ugovor KK.01.1.1.01.0010</w:t>
      </w:r>
    </w:p>
    <w:tbl>
      <w:tblPr>
        <w:tblStyle w:val="Reetkatablice"/>
        <w:tblW w:w="14684" w:type="dxa"/>
        <w:tblLook w:val="04A0" w:firstRow="1" w:lastRow="0" w:firstColumn="1" w:lastColumn="0" w:noHBand="0" w:noVBand="1"/>
      </w:tblPr>
      <w:tblGrid>
        <w:gridCol w:w="3499"/>
        <w:gridCol w:w="1552"/>
        <w:gridCol w:w="1465"/>
        <w:gridCol w:w="2977"/>
        <w:gridCol w:w="2409"/>
        <w:gridCol w:w="2782"/>
      </w:tblGrid>
      <w:tr w:rsidR="00CF3674" w14:paraId="2F3DA886" w14:textId="77777777" w:rsidTr="001A4787">
        <w:tc>
          <w:tcPr>
            <w:tcW w:w="3499" w:type="dxa"/>
            <w:vAlign w:val="center"/>
          </w:tcPr>
          <w:p w14:paraId="66CB6F72" w14:textId="77777777" w:rsidR="00CF3674" w:rsidRDefault="00CF3674" w:rsidP="00EC3C3B">
            <w:pPr>
              <w:jc w:val="center"/>
              <w:rPr>
                <w:b/>
                <w:sz w:val="22"/>
                <w:szCs w:val="22"/>
              </w:rPr>
            </w:pPr>
            <w:r>
              <w:rPr>
                <w:b/>
                <w:sz w:val="22"/>
                <w:szCs w:val="22"/>
              </w:rPr>
              <w:t>Naziv stavke/predmeta nabave</w:t>
            </w:r>
          </w:p>
        </w:tc>
        <w:tc>
          <w:tcPr>
            <w:tcW w:w="1552" w:type="dxa"/>
            <w:vAlign w:val="center"/>
          </w:tcPr>
          <w:p w14:paraId="257F6446" w14:textId="77777777" w:rsidR="00CF3674" w:rsidRDefault="00CF3674" w:rsidP="00EC3C3B">
            <w:pPr>
              <w:jc w:val="center"/>
              <w:rPr>
                <w:b/>
                <w:sz w:val="22"/>
                <w:szCs w:val="22"/>
              </w:rPr>
            </w:pPr>
            <w:r>
              <w:rPr>
                <w:b/>
                <w:sz w:val="22"/>
                <w:szCs w:val="22"/>
              </w:rPr>
              <w:t>Jedinica mjere</w:t>
            </w:r>
          </w:p>
        </w:tc>
        <w:tc>
          <w:tcPr>
            <w:tcW w:w="1465" w:type="dxa"/>
            <w:vAlign w:val="center"/>
          </w:tcPr>
          <w:p w14:paraId="23368E93" w14:textId="65B6DE73" w:rsidR="00CF3674" w:rsidRDefault="00CF3674" w:rsidP="00EC3C3B">
            <w:pPr>
              <w:jc w:val="center"/>
              <w:rPr>
                <w:b/>
                <w:sz w:val="22"/>
                <w:szCs w:val="22"/>
              </w:rPr>
            </w:pPr>
            <w:r>
              <w:rPr>
                <w:b/>
                <w:sz w:val="22"/>
                <w:szCs w:val="22"/>
              </w:rPr>
              <w:t>Količina</w:t>
            </w:r>
          </w:p>
        </w:tc>
        <w:tc>
          <w:tcPr>
            <w:tcW w:w="2977" w:type="dxa"/>
            <w:vAlign w:val="center"/>
          </w:tcPr>
          <w:p w14:paraId="7F085944" w14:textId="77777777" w:rsidR="00CF3674" w:rsidRPr="00F60BFA" w:rsidRDefault="00CF3674" w:rsidP="00EC3C3B">
            <w:pPr>
              <w:jc w:val="center"/>
              <w:rPr>
                <w:b/>
                <w:sz w:val="22"/>
                <w:szCs w:val="22"/>
              </w:rPr>
            </w:pPr>
            <w:r w:rsidRPr="00F60BFA">
              <w:rPr>
                <w:b/>
                <w:sz w:val="22"/>
                <w:szCs w:val="22"/>
              </w:rPr>
              <w:t>Jedinična cijena</w:t>
            </w:r>
          </w:p>
          <w:p w14:paraId="7E558AEC" w14:textId="77777777" w:rsidR="00CF3674" w:rsidRPr="00F60BFA" w:rsidRDefault="00CF3674" w:rsidP="00EC3C3B">
            <w:pPr>
              <w:jc w:val="center"/>
              <w:rPr>
                <w:b/>
                <w:sz w:val="22"/>
                <w:szCs w:val="22"/>
              </w:rPr>
            </w:pPr>
            <w:r w:rsidRPr="00F60BFA">
              <w:rPr>
                <w:b/>
                <w:sz w:val="22"/>
                <w:szCs w:val="22"/>
              </w:rPr>
              <w:t xml:space="preserve">stavke bez </w:t>
            </w:r>
            <w:proofErr w:type="spellStart"/>
            <w:r w:rsidRPr="00F60BFA">
              <w:rPr>
                <w:b/>
                <w:sz w:val="22"/>
                <w:szCs w:val="22"/>
              </w:rPr>
              <w:t>PDVa</w:t>
            </w:r>
            <w:proofErr w:type="spellEnd"/>
          </w:p>
          <w:p w14:paraId="32BF7E70" w14:textId="77777777" w:rsidR="00CF3674" w:rsidRDefault="00CF3674" w:rsidP="00EC3C3B">
            <w:pPr>
              <w:jc w:val="center"/>
              <w:rPr>
                <w:b/>
                <w:sz w:val="22"/>
                <w:szCs w:val="22"/>
              </w:rPr>
            </w:pPr>
            <w:r w:rsidRPr="00F60BFA">
              <w:rPr>
                <w:b/>
                <w:sz w:val="22"/>
                <w:szCs w:val="22"/>
              </w:rPr>
              <w:t>(kn)</w:t>
            </w:r>
          </w:p>
        </w:tc>
        <w:tc>
          <w:tcPr>
            <w:tcW w:w="2409" w:type="dxa"/>
            <w:vAlign w:val="center"/>
          </w:tcPr>
          <w:p w14:paraId="77626E85" w14:textId="77777777" w:rsidR="00CF3674" w:rsidRPr="00F60BFA" w:rsidRDefault="00CF3674" w:rsidP="00EC3C3B">
            <w:pPr>
              <w:jc w:val="center"/>
              <w:rPr>
                <w:b/>
                <w:sz w:val="22"/>
                <w:szCs w:val="22"/>
              </w:rPr>
            </w:pPr>
            <w:r w:rsidRPr="00F60BFA">
              <w:rPr>
                <w:b/>
                <w:sz w:val="22"/>
                <w:szCs w:val="22"/>
              </w:rPr>
              <w:t>PDV</w:t>
            </w:r>
          </w:p>
          <w:p w14:paraId="1636CA5F" w14:textId="77777777" w:rsidR="00CF3674" w:rsidRDefault="00CF3674" w:rsidP="00EC3C3B">
            <w:pPr>
              <w:jc w:val="center"/>
              <w:rPr>
                <w:b/>
                <w:sz w:val="22"/>
                <w:szCs w:val="22"/>
              </w:rPr>
            </w:pPr>
            <w:r w:rsidRPr="00F60BFA">
              <w:rPr>
                <w:b/>
                <w:sz w:val="22"/>
                <w:szCs w:val="22"/>
              </w:rPr>
              <w:t>(kn)</w:t>
            </w:r>
          </w:p>
        </w:tc>
        <w:tc>
          <w:tcPr>
            <w:tcW w:w="2782" w:type="dxa"/>
            <w:vAlign w:val="center"/>
          </w:tcPr>
          <w:p w14:paraId="4EFE6146"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Ukupna</w:t>
            </w:r>
          </w:p>
          <w:p w14:paraId="0FE68E34"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cijena stavke</w:t>
            </w:r>
          </w:p>
          <w:p w14:paraId="1AEA1737" w14:textId="77777777" w:rsidR="00CF3674" w:rsidRDefault="00CF3674" w:rsidP="00EC3C3B">
            <w:pPr>
              <w:autoSpaceDE w:val="0"/>
              <w:autoSpaceDN w:val="0"/>
              <w:adjustRightInd w:val="0"/>
              <w:jc w:val="center"/>
              <w:rPr>
                <w:rFonts w:ascii="Cambria-Bold" w:hAnsi="Cambria-Bold" w:cs="Cambria-Bold"/>
                <w:b/>
                <w:bCs/>
                <w:sz w:val="22"/>
                <w:szCs w:val="22"/>
              </w:rPr>
            </w:pPr>
            <w:r>
              <w:rPr>
                <w:rFonts w:ascii="Cambria-Bold" w:hAnsi="Cambria-Bold" w:cs="Cambria-Bold"/>
                <w:b/>
                <w:bCs/>
                <w:sz w:val="22"/>
                <w:szCs w:val="22"/>
              </w:rPr>
              <w:t>s PDV-om</w:t>
            </w:r>
          </w:p>
          <w:p w14:paraId="218966E8" w14:textId="77777777" w:rsidR="00CF3674" w:rsidRDefault="00CF3674" w:rsidP="00EC3C3B">
            <w:pPr>
              <w:jc w:val="center"/>
              <w:rPr>
                <w:b/>
                <w:sz w:val="22"/>
                <w:szCs w:val="22"/>
              </w:rPr>
            </w:pPr>
            <w:r>
              <w:rPr>
                <w:rFonts w:ascii="Cambria-Bold" w:hAnsi="Cambria-Bold" w:cs="Cambria-Bold"/>
                <w:b/>
                <w:bCs/>
                <w:sz w:val="22"/>
                <w:szCs w:val="22"/>
              </w:rPr>
              <w:t>(kn)</w:t>
            </w:r>
          </w:p>
        </w:tc>
      </w:tr>
      <w:tr w:rsidR="00CF3674" w14:paraId="3C4D4802" w14:textId="77777777" w:rsidTr="001A4787">
        <w:trPr>
          <w:trHeight w:val="2224"/>
        </w:trPr>
        <w:tc>
          <w:tcPr>
            <w:tcW w:w="3499" w:type="dxa"/>
            <w:vAlign w:val="center"/>
          </w:tcPr>
          <w:p w14:paraId="6B76F924" w14:textId="124E85FA" w:rsidR="00CF3674" w:rsidRDefault="00D33C32" w:rsidP="00EC3C3B">
            <w:pPr>
              <w:rPr>
                <w:b/>
                <w:sz w:val="22"/>
                <w:szCs w:val="22"/>
              </w:rPr>
            </w:pPr>
            <w:r w:rsidRPr="00D33C32">
              <w:rPr>
                <w:b/>
                <w:lang w:bidi="hr-HR"/>
              </w:rPr>
              <w:t>Pružanje kompletne usluge upravljanja projektom i administracija za potrebe projekta Znanstvenog centra izvrsnosti za personaliziranu brigu o zdravlju, Ugovor KK.01.1.1.01.0010.</w:t>
            </w:r>
          </w:p>
        </w:tc>
        <w:tc>
          <w:tcPr>
            <w:tcW w:w="1552" w:type="dxa"/>
            <w:vAlign w:val="center"/>
          </w:tcPr>
          <w:p w14:paraId="4E40B976" w14:textId="77777777" w:rsidR="00CF3674" w:rsidRDefault="00CF3674" w:rsidP="00EC3C3B">
            <w:pPr>
              <w:rPr>
                <w:b/>
                <w:sz w:val="22"/>
                <w:szCs w:val="22"/>
              </w:rPr>
            </w:pPr>
            <w:r>
              <w:rPr>
                <w:b/>
                <w:sz w:val="22"/>
                <w:szCs w:val="22"/>
              </w:rPr>
              <w:t xml:space="preserve">Ugovor </w:t>
            </w:r>
          </w:p>
        </w:tc>
        <w:tc>
          <w:tcPr>
            <w:tcW w:w="1465" w:type="dxa"/>
            <w:vAlign w:val="center"/>
          </w:tcPr>
          <w:p w14:paraId="2417C68D" w14:textId="6DCCC102" w:rsidR="00CF3674" w:rsidRDefault="00CF3674" w:rsidP="00EC3C3B">
            <w:pPr>
              <w:jc w:val="center"/>
              <w:rPr>
                <w:b/>
                <w:sz w:val="22"/>
                <w:szCs w:val="22"/>
              </w:rPr>
            </w:pPr>
            <w:r>
              <w:rPr>
                <w:b/>
                <w:sz w:val="22"/>
                <w:szCs w:val="22"/>
              </w:rPr>
              <w:t>1</w:t>
            </w:r>
          </w:p>
        </w:tc>
        <w:tc>
          <w:tcPr>
            <w:tcW w:w="2977" w:type="dxa"/>
          </w:tcPr>
          <w:p w14:paraId="3F28CB2A" w14:textId="77777777" w:rsidR="00CF3674" w:rsidRDefault="00CF3674" w:rsidP="00EC3C3B">
            <w:pPr>
              <w:rPr>
                <w:b/>
                <w:sz w:val="22"/>
                <w:szCs w:val="22"/>
              </w:rPr>
            </w:pPr>
          </w:p>
        </w:tc>
        <w:tc>
          <w:tcPr>
            <w:tcW w:w="2409" w:type="dxa"/>
          </w:tcPr>
          <w:p w14:paraId="1B06F017" w14:textId="77777777" w:rsidR="00CF3674" w:rsidRDefault="00CF3674" w:rsidP="00EC3C3B">
            <w:pPr>
              <w:rPr>
                <w:b/>
                <w:sz w:val="22"/>
                <w:szCs w:val="22"/>
              </w:rPr>
            </w:pPr>
          </w:p>
        </w:tc>
        <w:tc>
          <w:tcPr>
            <w:tcW w:w="2782" w:type="dxa"/>
          </w:tcPr>
          <w:p w14:paraId="7435500F" w14:textId="77777777" w:rsidR="00CF3674" w:rsidRDefault="00CF3674" w:rsidP="00F402E9">
            <w:pPr>
              <w:ind w:firstLine="240"/>
              <w:rPr>
                <w:b/>
                <w:sz w:val="22"/>
                <w:szCs w:val="22"/>
              </w:rPr>
            </w:pPr>
          </w:p>
        </w:tc>
      </w:tr>
      <w:tr w:rsidR="00CF3674" w14:paraId="2FD19C86" w14:textId="77777777" w:rsidTr="001A4787">
        <w:trPr>
          <w:trHeight w:val="422"/>
        </w:trPr>
        <w:tc>
          <w:tcPr>
            <w:tcW w:w="6516" w:type="dxa"/>
            <w:gridSpan w:val="3"/>
          </w:tcPr>
          <w:p w14:paraId="7BD0589A" w14:textId="4299FA51" w:rsidR="00CF3674" w:rsidRDefault="00CF3674" w:rsidP="00EC3C3B">
            <w:pPr>
              <w:jc w:val="right"/>
              <w:rPr>
                <w:b/>
                <w:sz w:val="22"/>
                <w:szCs w:val="22"/>
              </w:rPr>
            </w:pPr>
            <w:r>
              <w:rPr>
                <w:b/>
                <w:sz w:val="22"/>
                <w:szCs w:val="22"/>
              </w:rPr>
              <w:t>UKUPNO</w:t>
            </w:r>
          </w:p>
        </w:tc>
        <w:tc>
          <w:tcPr>
            <w:tcW w:w="2977" w:type="dxa"/>
          </w:tcPr>
          <w:p w14:paraId="02E41106" w14:textId="77777777" w:rsidR="00CF3674" w:rsidRDefault="00CF3674" w:rsidP="00EC3C3B">
            <w:pPr>
              <w:rPr>
                <w:b/>
                <w:sz w:val="22"/>
                <w:szCs w:val="22"/>
              </w:rPr>
            </w:pPr>
          </w:p>
        </w:tc>
        <w:tc>
          <w:tcPr>
            <w:tcW w:w="2409" w:type="dxa"/>
          </w:tcPr>
          <w:p w14:paraId="026DB713" w14:textId="77777777" w:rsidR="00CF3674" w:rsidRDefault="00CF3674" w:rsidP="00EC3C3B">
            <w:pPr>
              <w:rPr>
                <w:b/>
                <w:sz w:val="22"/>
                <w:szCs w:val="22"/>
              </w:rPr>
            </w:pPr>
          </w:p>
        </w:tc>
        <w:tc>
          <w:tcPr>
            <w:tcW w:w="2782" w:type="dxa"/>
          </w:tcPr>
          <w:p w14:paraId="4615079B" w14:textId="77777777" w:rsidR="00CF3674" w:rsidRDefault="00CF3674" w:rsidP="00EC3C3B">
            <w:pPr>
              <w:rPr>
                <w:b/>
                <w:sz w:val="22"/>
                <w:szCs w:val="22"/>
              </w:rPr>
            </w:pPr>
          </w:p>
        </w:tc>
      </w:tr>
    </w:tbl>
    <w:p w14:paraId="176E7D00" w14:textId="77777777" w:rsidR="00EC3C3B" w:rsidRDefault="00EC3C3B" w:rsidP="00EC3C3B">
      <w:pPr>
        <w:rPr>
          <w:b/>
          <w:sz w:val="22"/>
          <w:szCs w:val="22"/>
        </w:rPr>
      </w:pPr>
    </w:p>
    <w:p w14:paraId="196080E6" w14:textId="77777777" w:rsidR="00EC3C3B" w:rsidRPr="00A1231D" w:rsidRDefault="00EC3C3B" w:rsidP="00EC3C3B">
      <w:pPr>
        <w:rPr>
          <w:sz w:val="22"/>
          <w:szCs w:val="22"/>
        </w:rPr>
      </w:pPr>
    </w:p>
    <w:p w14:paraId="28557261" w14:textId="77777777" w:rsidR="00EC3C3B" w:rsidRDefault="00EC3C3B" w:rsidP="00EC3C3B">
      <w:pPr>
        <w:rPr>
          <w:b/>
          <w:sz w:val="22"/>
          <w:szCs w:val="22"/>
        </w:rPr>
      </w:pPr>
    </w:p>
    <w:p w14:paraId="7111C19C" w14:textId="77777777" w:rsidR="00EC3C3B" w:rsidRDefault="00EC3C3B" w:rsidP="00EC3C3B">
      <w:pPr>
        <w:rPr>
          <w:b/>
          <w:sz w:val="22"/>
          <w:szCs w:val="22"/>
        </w:rPr>
      </w:pPr>
    </w:p>
    <w:p w14:paraId="513D7DB9" w14:textId="4DB4797E" w:rsidR="00EC3C3B" w:rsidRPr="0011739E" w:rsidRDefault="00EC3C3B" w:rsidP="00EC3C3B">
      <w:r w:rsidRPr="0011739E">
        <w:t xml:space="preserve">Datum:______________________            </w:t>
      </w:r>
      <w:r w:rsidR="00F402E9" w:rsidRPr="0011739E">
        <w:tab/>
      </w:r>
      <w:r w:rsidRPr="0011739E">
        <w:t xml:space="preserve">         M.P.        </w:t>
      </w:r>
      <w:r w:rsidR="00F402E9" w:rsidRPr="0011739E">
        <w:tab/>
      </w:r>
      <w:r w:rsidRPr="0011739E">
        <w:t xml:space="preserve">        </w:t>
      </w:r>
      <w:r w:rsidR="00F402E9" w:rsidRPr="0011739E">
        <w:tab/>
      </w:r>
      <w:r w:rsidR="00F402E9" w:rsidRPr="0011739E">
        <w:tab/>
      </w:r>
      <w:r w:rsidRPr="0011739E">
        <w:t xml:space="preserve">  _______________________________________     </w:t>
      </w:r>
    </w:p>
    <w:p w14:paraId="3F0D0C61" w14:textId="1112376F" w:rsidR="00EC3C3B" w:rsidRPr="0011739E" w:rsidRDefault="00EC3C3B" w:rsidP="00EC3C3B">
      <w:pPr>
        <w:ind w:left="3540" w:firstLine="708"/>
        <w:rPr>
          <w:b/>
        </w:rPr>
      </w:pPr>
      <w:r w:rsidRPr="0011739E">
        <w:t xml:space="preserve">   </w:t>
      </w:r>
      <w:r w:rsidR="00F402E9" w:rsidRPr="0011739E">
        <w:tab/>
      </w:r>
      <w:r w:rsidR="00F402E9" w:rsidRPr="0011739E">
        <w:tab/>
      </w:r>
      <w:r w:rsidR="00F402E9" w:rsidRPr="0011739E">
        <w:tab/>
      </w:r>
      <w:r w:rsidR="00AA1B3D">
        <w:tab/>
      </w:r>
      <w:r w:rsidR="00AA1B3D">
        <w:tab/>
      </w:r>
      <w:r w:rsidRPr="0011739E">
        <w:t xml:space="preserve"> (Potpis ovlaštene osobe za zastupanje ponuditelja)</w:t>
      </w:r>
    </w:p>
    <w:p w14:paraId="72A0CDD6" w14:textId="49CB1247" w:rsidR="00EC3C3B" w:rsidRPr="0011739E" w:rsidRDefault="00EC3C3B" w:rsidP="00EC3C3B">
      <w:pPr>
        <w:rPr>
          <w:b/>
        </w:rPr>
      </w:pPr>
    </w:p>
    <w:p w14:paraId="0E890623" w14:textId="3A499B3A" w:rsidR="0011739E" w:rsidRDefault="0011739E" w:rsidP="00EC3C3B">
      <w:pPr>
        <w:rPr>
          <w:b/>
        </w:rPr>
      </w:pPr>
    </w:p>
    <w:p w14:paraId="34D4CB60" w14:textId="3E93DBBF" w:rsidR="00883C2D" w:rsidRDefault="00883C2D" w:rsidP="00EC3C3B">
      <w:pPr>
        <w:rPr>
          <w:b/>
        </w:rPr>
      </w:pPr>
    </w:p>
    <w:p w14:paraId="4961F857" w14:textId="77777777" w:rsidR="009C4BE1" w:rsidRDefault="009C4BE1" w:rsidP="00EC3C3B">
      <w:pPr>
        <w:rPr>
          <w:b/>
        </w:rPr>
      </w:pPr>
    </w:p>
    <w:p w14:paraId="326239C2" w14:textId="77777777" w:rsidR="00AA1B3D" w:rsidRPr="0011739E" w:rsidRDefault="00AA1B3D" w:rsidP="00EC3C3B">
      <w:pPr>
        <w:rPr>
          <w:b/>
        </w:rPr>
      </w:pPr>
    </w:p>
    <w:p w14:paraId="2D00B360" w14:textId="1CBE9EA2" w:rsidR="005B0094" w:rsidRPr="005B0094" w:rsidRDefault="005B0094" w:rsidP="005B0094">
      <w:pPr>
        <w:rPr>
          <w:b/>
          <w:bCs/>
        </w:rPr>
      </w:pPr>
      <w:r w:rsidRPr="005B0094">
        <w:rPr>
          <w:b/>
          <w:bCs/>
          <w:u w:val="single"/>
        </w:rPr>
        <w:t xml:space="preserve">PRILOG </w:t>
      </w:r>
      <w:r>
        <w:rPr>
          <w:b/>
          <w:bCs/>
          <w:u w:val="single"/>
        </w:rPr>
        <w:t>3</w:t>
      </w:r>
      <w:r w:rsidRPr="005B0094">
        <w:rPr>
          <w:b/>
          <w:bCs/>
          <w:u w:val="single"/>
        </w:rPr>
        <w:t>.</w:t>
      </w:r>
    </w:p>
    <w:p w14:paraId="0EEE3FE5" w14:textId="77777777" w:rsidR="005B0094" w:rsidRPr="005B0094" w:rsidRDefault="005B0094" w:rsidP="005B0094">
      <w:pPr>
        <w:rPr>
          <w:b/>
          <w:bCs/>
        </w:rPr>
      </w:pPr>
    </w:p>
    <w:p w14:paraId="6515FBBF" w14:textId="77777777" w:rsidR="005B0094" w:rsidRPr="005B0094" w:rsidRDefault="005B0094" w:rsidP="005B0094">
      <w:pPr>
        <w:rPr>
          <w:b/>
        </w:rPr>
      </w:pPr>
      <w:r w:rsidRPr="005B0094">
        <w:rPr>
          <w:b/>
        </w:rPr>
        <w:t>Sukladno članku 265. stavak 2., a u vezi s člankom 251. ZJN 2016 dajem slijedeću</w:t>
      </w:r>
    </w:p>
    <w:p w14:paraId="1767BA23" w14:textId="77777777" w:rsidR="005B0094" w:rsidRPr="005B0094" w:rsidRDefault="005B0094" w:rsidP="005B0094">
      <w:pPr>
        <w:rPr>
          <w:b/>
        </w:rPr>
      </w:pPr>
    </w:p>
    <w:p w14:paraId="015C8BD6" w14:textId="77777777" w:rsidR="005B0094" w:rsidRPr="005B0094" w:rsidRDefault="005B0094" w:rsidP="005B0094">
      <w:pPr>
        <w:rPr>
          <w:b/>
        </w:rPr>
      </w:pPr>
    </w:p>
    <w:p w14:paraId="566D5048" w14:textId="77777777" w:rsidR="005B0094" w:rsidRPr="005B0094" w:rsidRDefault="005B0094" w:rsidP="005B0094">
      <w:pPr>
        <w:rPr>
          <w:b/>
        </w:rPr>
      </w:pPr>
      <w:r w:rsidRPr="005B0094">
        <w:rPr>
          <w:b/>
        </w:rPr>
        <w:t>IZJAVU O NEKAŽNJAVANJU</w:t>
      </w:r>
    </w:p>
    <w:p w14:paraId="3AADB532" w14:textId="77777777" w:rsidR="005B0094" w:rsidRPr="005B0094" w:rsidRDefault="005B0094" w:rsidP="005B0094">
      <w:pPr>
        <w:rPr>
          <w:b/>
        </w:rPr>
      </w:pPr>
    </w:p>
    <w:p w14:paraId="350D18B4" w14:textId="77777777" w:rsidR="005B0094" w:rsidRPr="005B0094" w:rsidRDefault="005B0094" w:rsidP="005B0094">
      <w:pPr>
        <w:rPr>
          <w:b/>
        </w:rPr>
      </w:pPr>
      <w:r w:rsidRPr="005B0094">
        <w:rPr>
          <w:b/>
        </w:rPr>
        <w:t>kojom ja __________________________________________________________________</w:t>
      </w:r>
    </w:p>
    <w:p w14:paraId="52798D8D" w14:textId="77777777" w:rsidR="005B0094" w:rsidRPr="005B0094" w:rsidRDefault="005B0094" w:rsidP="005B0094">
      <w:pPr>
        <w:rPr>
          <w:b/>
        </w:rPr>
      </w:pPr>
      <w:r w:rsidRPr="005B0094">
        <w:rPr>
          <w:b/>
        </w:rPr>
        <w:t>(ime i prezime)</w:t>
      </w:r>
    </w:p>
    <w:p w14:paraId="1C384419" w14:textId="77777777" w:rsidR="005B0094" w:rsidRPr="005B0094" w:rsidRDefault="005B0094" w:rsidP="005B0094">
      <w:pPr>
        <w:rPr>
          <w:b/>
        </w:rPr>
      </w:pPr>
      <w:r w:rsidRPr="005B0094">
        <w:rPr>
          <w:b/>
        </w:rPr>
        <w:t>iz _______________________________________________________________________</w:t>
      </w:r>
    </w:p>
    <w:p w14:paraId="35993FCF" w14:textId="77777777" w:rsidR="005B0094" w:rsidRPr="005B0094" w:rsidRDefault="005B0094" w:rsidP="005B0094">
      <w:pPr>
        <w:rPr>
          <w:b/>
        </w:rPr>
      </w:pPr>
      <w:r w:rsidRPr="005B0094">
        <w:rPr>
          <w:b/>
        </w:rPr>
        <w:t>(adresa stanovanja)</w:t>
      </w:r>
    </w:p>
    <w:p w14:paraId="5331C20A" w14:textId="77777777" w:rsidR="005B0094" w:rsidRPr="005B0094" w:rsidRDefault="005B0094" w:rsidP="005B0094">
      <w:pPr>
        <w:rPr>
          <w:b/>
        </w:rPr>
      </w:pPr>
    </w:p>
    <w:p w14:paraId="36EDCB4E" w14:textId="77777777" w:rsidR="005B0094" w:rsidRPr="005B0094" w:rsidRDefault="005B0094" w:rsidP="005B0094">
      <w:pPr>
        <w:rPr>
          <w:b/>
        </w:rPr>
      </w:pPr>
      <w:r w:rsidRPr="005B0094">
        <w:rPr>
          <w:b/>
        </w:rPr>
        <w:t>broj osobne iskaznice: ____________________izdane od PP________________________</w:t>
      </w:r>
    </w:p>
    <w:p w14:paraId="5B9D48B9" w14:textId="77777777" w:rsidR="005B0094" w:rsidRPr="005B0094" w:rsidRDefault="005B0094" w:rsidP="005B0094">
      <w:pPr>
        <w:rPr>
          <w:b/>
        </w:rPr>
      </w:pPr>
    </w:p>
    <w:p w14:paraId="3BFBD5CC" w14:textId="77777777" w:rsidR="005B0094" w:rsidRPr="005B0094" w:rsidRDefault="005B0094" w:rsidP="005B0094">
      <w:pPr>
        <w:rPr>
          <w:b/>
        </w:rPr>
      </w:pPr>
      <w:r w:rsidRPr="005B0094">
        <w:rPr>
          <w:b/>
        </w:rPr>
        <w:t>kao osoba koja je član upravnog, upravljačkog ili nadzornog tijela ili ima ovlasti zastupanja, donošenja odluka ili nadzora gospodarskog subjekta:</w:t>
      </w:r>
    </w:p>
    <w:p w14:paraId="4745BEDD" w14:textId="77777777" w:rsidR="005B0094" w:rsidRPr="005B0094" w:rsidRDefault="005B0094" w:rsidP="005B0094">
      <w:pPr>
        <w:rPr>
          <w:b/>
        </w:rPr>
      </w:pPr>
    </w:p>
    <w:p w14:paraId="59B7F043" w14:textId="77777777" w:rsidR="005B0094" w:rsidRPr="005B0094" w:rsidRDefault="005B0094" w:rsidP="005B0094">
      <w:pPr>
        <w:rPr>
          <w:b/>
        </w:rPr>
      </w:pPr>
      <w:r w:rsidRPr="005B0094">
        <w:rPr>
          <w:b/>
        </w:rPr>
        <w:t>_________________________________________________________________________</w:t>
      </w:r>
    </w:p>
    <w:p w14:paraId="00891B3A" w14:textId="77777777" w:rsidR="005B0094" w:rsidRPr="005B0094" w:rsidRDefault="005B0094" w:rsidP="005B0094">
      <w:pPr>
        <w:rPr>
          <w:b/>
        </w:rPr>
      </w:pPr>
      <w:r w:rsidRPr="005B0094">
        <w:rPr>
          <w:b/>
        </w:rPr>
        <w:t>(naziv, adresa i OIB gospodarskog subjekta)</w:t>
      </w:r>
    </w:p>
    <w:p w14:paraId="26E62E3A" w14:textId="77777777" w:rsidR="005B0094" w:rsidRPr="005B0094" w:rsidRDefault="005B0094" w:rsidP="005B0094">
      <w:pPr>
        <w:rPr>
          <w:b/>
        </w:rPr>
      </w:pPr>
    </w:p>
    <w:p w14:paraId="67883CB6" w14:textId="77777777" w:rsidR="005B0094" w:rsidRPr="005B0094" w:rsidRDefault="005B0094" w:rsidP="005B0094">
      <w:pPr>
        <w:rPr>
          <w:b/>
          <w:i/>
        </w:rPr>
      </w:pPr>
      <w:r w:rsidRPr="005B0094">
        <w:rPr>
          <w:b/>
        </w:rPr>
        <w:t>pod materijalnom i kaznenom odgovornošću izjavljujem za sebe i za gospodarski subjekt, da protiv mene osobno niti protiv navedenog gospodarskog subjekta nije izrečena pravomoćna osuđujuća presuda za jedno ili više sljedećih kaznenih dijela:</w:t>
      </w:r>
    </w:p>
    <w:p w14:paraId="708E0F0F" w14:textId="77777777" w:rsidR="005B0094" w:rsidRPr="005B0094" w:rsidRDefault="005B0094" w:rsidP="005B0094">
      <w:pPr>
        <w:rPr>
          <w:b/>
        </w:rPr>
      </w:pPr>
    </w:p>
    <w:p w14:paraId="14E49B0D" w14:textId="77777777" w:rsidR="005B0094" w:rsidRPr="005B0094" w:rsidRDefault="005B0094" w:rsidP="005B0094">
      <w:pPr>
        <w:rPr>
          <w:b/>
        </w:rPr>
      </w:pPr>
      <w:r w:rsidRPr="005B0094">
        <w:rPr>
          <w:b/>
        </w:rPr>
        <w:t>a) sudjelovanje u zločinačkoj organizaciji, na temelju</w:t>
      </w:r>
    </w:p>
    <w:p w14:paraId="211D0B14" w14:textId="77777777" w:rsidR="005B0094" w:rsidRPr="005B0094" w:rsidRDefault="005B0094" w:rsidP="005B0094">
      <w:pPr>
        <w:rPr>
          <w:b/>
        </w:rPr>
      </w:pPr>
      <w:r w:rsidRPr="005B0094">
        <w:rPr>
          <w:b/>
        </w:rPr>
        <w:t>– članka 328. (zločinačko udruženje) i članka 329. (počinjenje kaznenog djela u sastavu zločinačkog udruženja) Kaznenog zakona</w:t>
      </w:r>
    </w:p>
    <w:p w14:paraId="723ED16F" w14:textId="77777777" w:rsidR="005B0094" w:rsidRPr="005B0094" w:rsidRDefault="005B0094" w:rsidP="005B0094">
      <w:pPr>
        <w:rPr>
          <w:b/>
        </w:rPr>
      </w:pPr>
      <w:r w:rsidRPr="005B0094">
        <w:rPr>
          <w:b/>
        </w:rPr>
        <w:t>– članka 333. (udruživanje za počinjenje kaznenih djela), iz Kaznenog zakona (»Narodne novine«, br. 110/97., 27/98., 50/00., 129/00., 51/01., 111/03., 190/03., 105/04., 84/05., 71/06., 110/07., 152/08., 57/11., 77/11. i 143/12.)</w:t>
      </w:r>
    </w:p>
    <w:p w14:paraId="6EF580FD" w14:textId="77777777" w:rsidR="005B0094" w:rsidRPr="005B0094" w:rsidRDefault="005B0094" w:rsidP="005B0094">
      <w:pPr>
        <w:rPr>
          <w:b/>
        </w:rPr>
      </w:pPr>
    </w:p>
    <w:p w14:paraId="5B6258E1" w14:textId="77777777" w:rsidR="005B0094" w:rsidRPr="005B0094" w:rsidRDefault="005B0094" w:rsidP="005B0094">
      <w:pPr>
        <w:rPr>
          <w:b/>
        </w:rPr>
      </w:pPr>
      <w:r w:rsidRPr="005B0094">
        <w:rPr>
          <w:b/>
        </w:rPr>
        <w:t>b) korupciju, na temelju</w:t>
      </w:r>
    </w:p>
    <w:p w14:paraId="66F88A06" w14:textId="77777777" w:rsidR="005B0094" w:rsidRPr="005B0094" w:rsidRDefault="005B0094" w:rsidP="005B0094">
      <w:pPr>
        <w:rPr>
          <w:b/>
        </w:rPr>
      </w:pPr>
      <w:r w:rsidRPr="005B0094">
        <w:rPr>
          <w:b/>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7D403A9" w14:textId="77777777" w:rsidR="005B0094" w:rsidRPr="005B0094" w:rsidRDefault="005B0094" w:rsidP="005B0094">
      <w:pPr>
        <w:rPr>
          <w:b/>
        </w:rPr>
      </w:pPr>
      <w:r w:rsidRPr="005B0094">
        <w:rPr>
          <w:b/>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9D516C" w14:textId="77777777" w:rsidR="005B0094" w:rsidRPr="005B0094" w:rsidRDefault="005B0094" w:rsidP="005B0094">
      <w:pPr>
        <w:rPr>
          <w:b/>
        </w:rPr>
      </w:pPr>
      <w:r w:rsidRPr="005B0094">
        <w:rPr>
          <w:b/>
        </w:rPr>
        <w:t>c) prijevaru, na temelju</w:t>
      </w:r>
    </w:p>
    <w:p w14:paraId="6D496CB4" w14:textId="77777777" w:rsidR="005B0094" w:rsidRPr="005B0094" w:rsidRDefault="005B0094" w:rsidP="005B0094">
      <w:pPr>
        <w:rPr>
          <w:b/>
        </w:rPr>
      </w:pPr>
      <w:r w:rsidRPr="005B0094">
        <w:rPr>
          <w:b/>
        </w:rPr>
        <w:t>– članka 236. (prijevara), članka 247. (prijevara u gospodarskom poslovanju), članka 256. (utaja poreza ili carine) i članka 258. (subvencijska prijevara) Kaznenog zakona</w:t>
      </w:r>
    </w:p>
    <w:p w14:paraId="34DC38BE" w14:textId="77777777" w:rsidR="005B0094" w:rsidRPr="005B0094" w:rsidRDefault="005B0094" w:rsidP="005B0094">
      <w:pPr>
        <w:rPr>
          <w:b/>
        </w:rPr>
      </w:pPr>
      <w:r w:rsidRPr="005B0094">
        <w:rPr>
          <w:b/>
        </w:rPr>
        <w:t>– članka 224. (prijevara), članka 293. (prijevara u gospodarskom poslovanju) i članka 286. (utaja poreza i drugih davanja) iz Kaznenog zakona (»Narodne novine«, br. 110/97., 27/98., 50/00., 129/00., 51/01., 111/03., 190/03., 105/04., 84/05., 71/06., 110/07., 152/08., 57/11., 77/11. i 143/12.),</w:t>
      </w:r>
    </w:p>
    <w:p w14:paraId="7F799488" w14:textId="77777777" w:rsidR="005B0094" w:rsidRPr="005B0094" w:rsidRDefault="005B0094" w:rsidP="005B0094">
      <w:pPr>
        <w:rPr>
          <w:b/>
        </w:rPr>
      </w:pPr>
    </w:p>
    <w:p w14:paraId="7644187E" w14:textId="77777777" w:rsidR="005B0094" w:rsidRPr="005B0094" w:rsidRDefault="005B0094" w:rsidP="005B0094">
      <w:pPr>
        <w:rPr>
          <w:b/>
        </w:rPr>
      </w:pPr>
      <w:r w:rsidRPr="005B0094">
        <w:rPr>
          <w:b/>
        </w:rPr>
        <w:t>d) terorizam ili kaznena djela povezana s terorističkim aktivnostima, na temelju</w:t>
      </w:r>
    </w:p>
    <w:p w14:paraId="2D6C99FA" w14:textId="77777777" w:rsidR="005B0094" w:rsidRPr="005B0094" w:rsidRDefault="005B0094" w:rsidP="005B0094">
      <w:pPr>
        <w:rPr>
          <w:b/>
        </w:rPr>
      </w:pPr>
      <w:r w:rsidRPr="005B0094">
        <w:rPr>
          <w:b/>
        </w:rPr>
        <w:t>– članka 97. (terorizam), članka 99. (javno poticanje na terorizam), članka 100. (novačenje za terorizam), članka 101. (obuka za terorizam) i članka 102. (terorističko udruženje) Kaznenog zakona</w:t>
      </w:r>
    </w:p>
    <w:p w14:paraId="3A5BDD91" w14:textId="77777777" w:rsidR="005B0094" w:rsidRPr="005B0094" w:rsidRDefault="005B0094" w:rsidP="005B0094">
      <w:pPr>
        <w:rPr>
          <w:b/>
        </w:rPr>
      </w:pPr>
      <w:r w:rsidRPr="005B0094">
        <w:rPr>
          <w:b/>
        </w:rPr>
        <w:t>– članka 169. (terorizam), članka 169.a (javno poticanje na terorizam) i članka 169.b (novačenje i obuka za terorizam) iz Kaznenog zakona (»Narodne novine«, br. 110/97., 27/98., 50/00., 129/00., 51/01., 111/03., 190/03., 105/04., 84/05., 71/06., 110/07., 152/08., 57/11., 77/11. i 143/12.),</w:t>
      </w:r>
    </w:p>
    <w:p w14:paraId="714FE408" w14:textId="77777777" w:rsidR="005B0094" w:rsidRPr="005B0094" w:rsidRDefault="005B0094" w:rsidP="005B0094">
      <w:pPr>
        <w:rPr>
          <w:b/>
        </w:rPr>
      </w:pPr>
      <w:r w:rsidRPr="005B0094">
        <w:rPr>
          <w:b/>
        </w:rPr>
        <w:t>e) pranje novca ili financiranje terorizma, na temelju</w:t>
      </w:r>
    </w:p>
    <w:p w14:paraId="20EBF760" w14:textId="77777777" w:rsidR="005B0094" w:rsidRPr="005B0094" w:rsidRDefault="005B0094" w:rsidP="005B0094">
      <w:pPr>
        <w:rPr>
          <w:b/>
        </w:rPr>
      </w:pPr>
      <w:r w:rsidRPr="005B0094">
        <w:rPr>
          <w:b/>
        </w:rPr>
        <w:t>– članka 98. (financiranje terorizma) i članka 265. (pranje novca) Kaznenog zakona</w:t>
      </w:r>
    </w:p>
    <w:p w14:paraId="177DEA14" w14:textId="77777777" w:rsidR="005B0094" w:rsidRPr="005B0094" w:rsidRDefault="005B0094" w:rsidP="005B0094">
      <w:pPr>
        <w:rPr>
          <w:b/>
        </w:rPr>
      </w:pPr>
      <w:r w:rsidRPr="005B0094">
        <w:rPr>
          <w:b/>
        </w:rPr>
        <w:t>– članka 279. (pranje novca) iz Kaznenog zakona (»Narodne novine«, br. 110/97., 27/98., 50/00., 129/00., 51/01., 111/03., 190/03., 105/04., 84/05., 71/06., 110/07., 152/08., 57/11., 77/11. i 143/12.),</w:t>
      </w:r>
    </w:p>
    <w:p w14:paraId="5489D0B0" w14:textId="77777777" w:rsidR="005B0094" w:rsidRPr="005B0094" w:rsidRDefault="005B0094" w:rsidP="005B0094">
      <w:pPr>
        <w:rPr>
          <w:b/>
        </w:rPr>
      </w:pPr>
      <w:r w:rsidRPr="005B0094">
        <w:rPr>
          <w:b/>
        </w:rPr>
        <w:t>f) dječji rad ili druge oblike trgovanja ljudima, na temelju</w:t>
      </w:r>
    </w:p>
    <w:p w14:paraId="4617DE75" w14:textId="77777777" w:rsidR="005B0094" w:rsidRPr="005B0094" w:rsidRDefault="005B0094" w:rsidP="005B0094">
      <w:pPr>
        <w:rPr>
          <w:b/>
        </w:rPr>
      </w:pPr>
      <w:r w:rsidRPr="005B0094">
        <w:rPr>
          <w:b/>
        </w:rPr>
        <w:t>– članka 106. (trgovanje ljudima) Kaznenog zakona</w:t>
      </w:r>
    </w:p>
    <w:p w14:paraId="1CBE0546" w14:textId="77777777" w:rsidR="005B0094" w:rsidRPr="005B0094" w:rsidRDefault="005B0094" w:rsidP="005B0094">
      <w:pPr>
        <w:rPr>
          <w:b/>
        </w:rPr>
      </w:pPr>
      <w:r w:rsidRPr="005B0094">
        <w:rPr>
          <w:b/>
        </w:rPr>
        <w:t xml:space="preserve">– članka 175. (trgovanje ljudima i ropstvo) iz Kaznenog zakona (»Narodne novine«, br. 110/97., 27/98., 50/00., 129/00., 51/01., 111/03., 190/03., 105/04., 84/05., 71/06., 110/07., 152/08., 57/11., 77/11. i 143/12.), </w:t>
      </w:r>
    </w:p>
    <w:p w14:paraId="40DD0EF1" w14:textId="77777777" w:rsidR="005B0094" w:rsidRPr="005B0094" w:rsidRDefault="005B0094" w:rsidP="005B0094">
      <w:pPr>
        <w:rPr>
          <w:b/>
        </w:rPr>
      </w:pPr>
    </w:p>
    <w:p w14:paraId="7B931C72" w14:textId="77777777" w:rsidR="005B0094" w:rsidRPr="005B0094" w:rsidRDefault="005B0094" w:rsidP="005B0094">
      <w:pPr>
        <w:rPr>
          <w:b/>
        </w:rPr>
      </w:pPr>
      <w:r w:rsidRPr="005B0094">
        <w:rPr>
          <w:b/>
        </w:rPr>
        <w:lastRenderedPageBreak/>
        <w:t xml:space="preserve">odnosno za odgovarajuća kaznena djela koja, prema nacionalnim propisima države poslovnog </w:t>
      </w:r>
      <w:proofErr w:type="spellStart"/>
      <w:r w:rsidRPr="005B0094">
        <w:rPr>
          <w:b/>
        </w:rPr>
        <w:t>nastana</w:t>
      </w:r>
      <w:proofErr w:type="spellEnd"/>
      <w:r w:rsidRPr="005B0094">
        <w:rPr>
          <w:b/>
        </w:rPr>
        <w:t xml:space="preserve"> gospodarskog subjekta, odnosno države čiji sam državljanin, obuhvaćaju razloge za isključenje iz članka 57. stavka 1. točaka od (a) do (f) Direktive 2014/24/EU.</w:t>
      </w:r>
    </w:p>
    <w:p w14:paraId="55B74D01" w14:textId="77777777" w:rsidR="005B0094" w:rsidRPr="005B0094" w:rsidRDefault="005B0094" w:rsidP="005B0094">
      <w:pPr>
        <w:rPr>
          <w:b/>
        </w:rPr>
      </w:pPr>
    </w:p>
    <w:p w14:paraId="7412087C" w14:textId="77777777" w:rsidR="005B0094" w:rsidRPr="005B0094" w:rsidRDefault="005B0094" w:rsidP="005B0094">
      <w:pPr>
        <w:rPr>
          <w:b/>
        </w:rPr>
      </w:pPr>
    </w:p>
    <w:p w14:paraId="72DC772D" w14:textId="77777777" w:rsidR="005B0094" w:rsidRPr="005B0094" w:rsidRDefault="005B0094" w:rsidP="005B0094">
      <w:pPr>
        <w:rPr>
          <w:b/>
        </w:rPr>
      </w:pPr>
    </w:p>
    <w:p w14:paraId="0ED4FC8D" w14:textId="77777777" w:rsidR="005B0094" w:rsidRPr="005B0094" w:rsidRDefault="005B0094" w:rsidP="005B0094">
      <w:pPr>
        <w:rPr>
          <w:b/>
        </w:rPr>
      </w:pPr>
    </w:p>
    <w:p w14:paraId="1BE962CD" w14:textId="77777777" w:rsidR="005B0094" w:rsidRPr="005B0094" w:rsidRDefault="005B0094" w:rsidP="005B0094">
      <w:pPr>
        <w:rPr>
          <w:b/>
        </w:rPr>
      </w:pPr>
      <w:r w:rsidRPr="005B0094">
        <w:rPr>
          <w:b/>
        </w:rPr>
        <w:t>U _________________, dana ________ _______. god.</w:t>
      </w:r>
    </w:p>
    <w:p w14:paraId="63800114" w14:textId="77777777" w:rsidR="005B0094" w:rsidRPr="005B0094" w:rsidRDefault="005B0094" w:rsidP="005B0094">
      <w:pPr>
        <w:rPr>
          <w:b/>
        </w:rPr>
      </w:pPr>
    </w:p>
    <w:p w14:paraId="40B6355B" w14:textId="77777777" w:rsidR="005B0094" w:rsidRPr="005B0094" w:rsidRDefault="005B0094" w:rsidP="005B0094">
      <w:pPr>
        <w:rPr>
          <w:b/>
        </w:rPr>
      </w:pPr>
    </w:p>
    <w:p w14:paraId="2929BCC7" w14:textId="77777777" w:rsidR="005B0094" w:rsidRPr="005B0094" w:rsidRDefault="005B0094" w:rsidP="005B0094">
      <w:pPr>
        <w:rPr>
          <w:b/>
        </w:rPr>
      </w:pPr>
      <w:r w:rsidRPr="005B0094">
        <w:rPr>
          <w:b/>
        </w:rPr>
        <w:t xml:space="preserve">M.P.                       </w:t>
      </w:r>
      <w:r w:rsidRPr="005B0094">
        <w:rPr>
          <w:b/>
        </w:rPr>
        <w:tab/>
      </w:r>
      <w:r w:rsidRPr="005B0094">
        <w:rPr>
          <w:b/>
        </w:rPr>
        <w:tab/>
      </w:r>
      <w:r w:rsidRPr="005B0094">
        <w:rPr>
          <w:b/>
        </w:rPr>
        <w:tab/>
        <w:t xml:space="preserve">Potpis davatelja izjave </w:t>
      </w:r>
    </w:p>
    <w:p w14:paraId="413BD42B" w14:textId="77777777" w:rsidR="005B0094" w:rsidRPr="005B0094" w:rsidRDefault="005B0094" w:rsidP="005B0094">
      <w:pPr>
        <w:rPr>
          <w:b/>
        </w:rPr>
      </w:pPr>
      <w:r w:rsidRPr="005B0094">
        <w:rPr>
          <w:b/>
        </w:rPr>
        <w:t xml:space="preserve">                                   </w:t>
      </w:r>
    </w:p>
    <w:p w14:paraId="2F47401A" w14:textId="77777777" w:rsidR="005B0094" w:rsidRPr="005B0094" w:rsidRDefault="005B0094" w:rsidP="005B0094">
      <w:pPr>
        <w:rPr>
          <w:b/>
        </w:rPr>
      </w:pPr>
      <w:r w:rsidRPr="005B0094">
        <w:rPr>
          <w:b/>
        </w:rPr>
        <w:t>_________________________</w:t>
      </w:r>
    </w:p>
    <w:p w14:paraId="5B72EE0D" w14:textId="77777777" w:rsidR="005B0094" w:rsidRPr="005B0094" w:rsidRDefault="005B0094" w:rsidP="005B0094">
      <w:pPr>
        <w:rPr>
          <w:b/>
        </w:rPr>
      </w:pPr>
    </w:p>
    <w:p w14:paraId="632342EF" w14:textId="77777777" w:rsidR="005B0094" w:rsidRPr="005B0094" w:rsidRDefault="005B0094" w:rsidP="005B0094">
      <w:pPr>
        <w:rPr>
          <w:b/>
        </w:rPr>
      </w:pPr>
    </w:p>
    <w:p w14:paraId="5ACBBF56" w14:textId="77777777" w:rsidR="005B0094" w:rsidRPr="005B0094" w:rsidRDefault="005B0094" w:rsidP="005B0094">
      <w:pPr>
        <w:rPr>
          <w:b/>
          <w:bCs/>
        </w:rPr>
      </w:pPr>
    </w:p>
    <w:p w14:paraId="55783163" w14:textId="77777777" w:rsidR="005B0094" w:rsidRPr="005B0094" w:rsidRDefault="005B0094" w:rsidP="005B0094">
      <w:pPr>
        <w:rPr>
          <w:b/>
          <w:bCs/>
        </w:rPr>
      </w:pPr>
    </w:p>
    <w:p w14:paraId="7F0B996C" w14:textId="77777777" w:rsidR="005B0094" w:rsidRPr="005B0094" w:rsidRDefault="005B0094" w:rsidP="00D45023">
      <w:pPr>
        <w:jc w:val="both"/>
      </w:pPr>
      <w:r w:rsidRPr="005B0094">
        <w:rPr>
          <w:b/>
          <w:bCs/>
        </w:rPr>
        <w:t xml:space="preserve">Napomena: </w:t>
      </w:r>
      <w:r w:rsidRPr="005B0094">
        <w:rPr>
          <w:bCs/>
        </w:rPr>
        <w:t xml:space="preserve">izjava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Pr="005B0094">
        <w:rPr>
          <w:bCs/>
        </w:rPr>
        <w:t>nastana</w:t>
      </w:r>
      <w:proofErr w:type="spellEnd"/>
      <w:r w:rsidRPr="005B0094">
        <w:rPr>
          <w:bCs/>
        </w:rPr>
        <w:t xml:space="preserve"> gospodarskog subjekta, odnosno državi čiji je osoba državljanin.</w:t>
      </w:r>
    </w:p>
    <w:p w14:paraId="7B09CB1A" w14:textId="77777777" w:rsidR="005B0094" w:rsidRPr="005B0094" w:rsidRDefault="005B0094" w:rsidP="005B0094">
      <w:pPr>
        <w:rPr>
          <w:b/>
        </w:rPr>
      </w:pPr>
    </w:p>
    <w:p w14:paraId="55F623AE" w14:textId="77777777" w:rsidR="00EC3C3B" w:rsidRPr="00A46B9F" w:rsidRDefault="00EC3C3B" w:rsidP="00EC3C3B">
      <w:pPr>
        <w:rPr>
          <w:b/>
        </w:rPr>
      </w:pPr>
    </w:p>
    <w:p w14:paraId="5EC3AC71" w14:textId="77777777" w:rsidR="00EC3C3B" w:rsidRPr="00A46B9F" w:rsidRDefault="00EC3C3B" w:rsidP="00EC3C3B">
      <w:pPr>
        <w:rPr>
          <w:b/>
        </w:rPr>
      </w:pPr>
    </w:p>
    <w:p w14:paraId="130F47D7" w14:textId="7256F249" w:rsidR="00F402E9" w:rsidRDefault="00F402E9" w:rsidP="00EC3C3B">
      <w:pPr>
        <w:rPr>
          <w:b/>
          <w:sz w:val="22"/>
          <w:szCs w:val="22"/>
        </w:rPr>
        <w:sectPr w:rsidR="00F402E9" w:rsidSect="00574F50">
          <w:pgSz w:w="16838" w:h="11906" w:orient="landscape"/>
          <w:pgMar w:top="1418" w:right="1304" w:bottom="993" w:left="1418" w:header="709" w:footer="709" w:gutter="0"/>
          <w:cols w:space="708"/>
          <w:docGrid w:linePitch="360"/>
        </w:sectPr>
      </w:pPr>
    </w:p>
    <w:p w14:paraId="14AB311D" w14:textId="77777777" w:rsidR="00616370" w:rsidRPr="00616370" w:rsidRDefault="00616370" w:rsidP="00616370">
      <w:pPr>
        <w:jc w:val="both"/>
        <w:rPr>
          <w:b/>
          <w:i/>
        </w:rPr>
      </w:pPr>
      <w:r w:rsidRPr="00616370">
        <w:rPr>
          <w:b/>
          <w:i/>
        </w:rPr>
        <w:lastRenderedPageBreak/>
        <w:t>PRILOG 4:</w:t>
      </w:r>
    </w:p>
    <w:p w14:paraId="0687F231" w14:textId="77777777" w:rsidR="00616370" w:rsidRPr="00616370" w:rsidRDefault="00616370" w:rsidP="00616370">
      <w:pPr>
        <w:jc w:val="both"/>
        <w:rPr>
          <w:b/>
          <w:i/>
        </w:rPr>
      </w:pPr>
    </w:p>
    <w:p w14:paraId="2862EE4F" w14:textId="4285BA74" w:rsidR="00616370" w:rsidRPr="00616370" w:rsidRDefault="00616370" w:rsidP="00616370">
      <w:pPr>
        <w:jc w:val="both"/>
        <w:rPr>
          <w:b/>
        </w:rPr>
      </w:pPr>
      <w:r w:rsidRPr="00616370">
        <w:rPr>
          <w:b/>
        </w:rPr>
        <w:t>IZJAVA O NEPOSTOJANJU OKOLNOSTI IZ ČLANKA 254. STAVKA 1. TOČKA 2</w:t>
      </w:r>
      <w:r w:rsidR="008E5807">
        <w:rPr>
          <w:b/>
        </w:rPr>
        <w:t xml:space="preserve"> ZJN 2016</w:t>
      </w:r>
    </w:p>
    <w:p w14:paraId="765D227D" w14:textId="77777777" w:rsidR="00616370" w:rsidRPr="00616370" w:rsidRDefault="00616370" w:rsidP="00616370">
      <w:pPr>
        <w:jc w:val="both"/>
        <w:rPr>
          <w:b/>
        </w:rPr>
      </w:pPr>
    </w:p>
    <w:p w14:paraId="6E0114C9" w14:textId="77777777" w:rsidR="00616370" w:rsidRPr="00616370" w:rsidRDefault="00616370" w:rsidP="00616370">
      <w:pPr>
        <w:jc w:val="both"/>
        <w:rPr>
          <w:b/>
        </w:rPr>
      </w:pPr>
    </w:p>
    <w:p w14:paraId="3A875B21" w14:textId="77777777" w:rsidR="00616370" w:rsidRPr="00616370" w:rsidRDefault="00616370" w:rsidP="00616370">
      <w:pPr>
        <w:jc w:val="both"/>
        <w:rPr>
          <w:b/>
        </w:rPr>
      </w:pPr>
      <w:r w:rsidRPr="00616370">
        <w:rPr>
          <w:b/>
        </w:rPr>
        <w:t xml:space="preserve">Temeljem čl. 254. st. 1. </w:t>
      </w:r>
      <w:proofErr w:type="spellStart"/>
      <w:r w:rsidRPr="00616370">
        <w:rPr>
          <w:b/>
        </w:rPr>
        <w:t>toč</w:t>
      </w:r>
      <w:proofErr w:type="spellEnd"/>
      <w:r w:rsidRPr="00616370">
        <w:rPr>
          <w:b/>
        </w:rPr>
        <w:t>. 2. i čl. 265. st. 2. ZJN 2016, kao osoba ovlaštena po zakonu za zastupanje gospodarskog subjekta dajem sljedeću</w:t>
      </w:r>
    </w:p>
    <w:p w14:paraId="75BFE16B" w14:textId="77777777" w:rsidR="00616370" w:rsidRPr="00616370" w:rsidRDefault="00616370" w:rsidP="00616370">
      <w:pPr>
        <w:jc w:val="both"/>
        <w:rPr>
          <w:b/>
        </w:rPr>
      </w:pPr>
    </w:p>
    <w:p w14:paraId="5D37BD4E" w14:textId="77777777" w:rsidR="00616370" w:rsidRPr="00616370" w:rsidRDefault="00616370" w:rsidP="00616370">
      <w:pPr>
        <w:jc w:val="both"/>
        <w:rPr>
          <w:b/>
        </w:rPr>
      </w:pPr>
    </w:p>
    <w:p w14:paraId="3E6647DB" w14:textId="77777777" w:rsidR="00616370" w:rsidRPr="00616370" w:rsidRDefault="00616370" w:rsidP="00616370">
      <w:pPr>
        <w:jc w:val="both"/>
        <w:rPr>
          <w:b/>
        </w:rPr>
      </w:pPr>
      <w:r w:rsidRPr="00616370">
        <w:rPr>
          <w:b/>
        </w:rPr>
        <w:t>IZJAVU O NEPOSTOJANJU RAZLOGA ZA ISKLJUČENJEM IZ ČLANKA 254. STAVKA 1. TOČKA 2. ZJN 2016</w:t>
      </w:r>
    </w:p>
    <w:p w14:paraId="74DF7353" w14:textId="77777777" w:rsidR="00616370" w:rsidRPr="00616370" w:rsidRDefault="00616370" w:rsidP="00616370">
      <w:pPr>
        <w:jc w:val="both"/>
        <w:rPr>
          <w:b/>
        </w:rPr>
      </w:pPr>
    </w:p>
    <w:p w14:paraId="3B581E08" w14:textId="77777777" w:rsidR="00616370" w:rsidRPr="00616370" w:rsidRDefault="00616370" w:rsidP="00616370">
      <w:pPr>
        <w:jc w:val="both"/>
        <w:rPr>
          <w:b/>
        </w:rPr>
      </w:pPr>
    </w:p>
    <w:p w14:paraId="3E84DB85" w14:textId="77777777" w:rsidR="00616370" w:rsidRPr="00616370" w:rsidRDefault="00616370" w:rsidP="00616370">
      <w:pPr>
        <w:jc w:val="both"/>
      </w:pPr>
      <w:r w:rsidRPr="00616370">
        <w:t>Kojom ja, ___________________(OIB:, adresa…), kao osoba ovlaštena za zastupanje gospodarskog subjekta_____________________,(OIB:, adresa…), izjavljujem da nad istim gospodarskim subjektom nije otvoren stečajni postupak, da nije nesposoban za plaćanje ili prezadužen, ili u postupku likvidacije, da nad njegovom imovinom ne upravlja stečajni upravitelj ili sud, da nije u nagodbi s vjerovnicima, da nije obustavio poslovne aktivnosti, te da nije u bilo kakvoj istovrsnoj situaciji koja proizlazi iz sličnog postupka prema nacionalnim zakonima i propisima.</w:t>
      </w:r>
    </w:p>
    <w:p w14:paraId="09E64327" w14:textId="77777777" w:rsidR="00616370" w:rsidRPr="00616370" w:rsidRDefault="00616370" w:rsidP="00616370">
      <w:pPr>
        <w:jc w:val="both"/>
        <w:rPr>
          <w:b/>
        </w:rPr>
      </w:pPr>
    </w:p>
    <w:p w14:paraId="67BF560E" w14:textId="2E3F2951" w:rsidR="00D45023" w:rsidRPr="005B0094" w:rsidRDefault="00616370" w:rsidP="00D45023">
      <w:pPr>
        <w:jc w:val="both"/>
      </w:pPr>
      <w:r w:rsidRPr="00616370">
        <w:rPr>
          <w:b/>
        </w:rPr>
        <w:t xml:space="preserve">NAPOMENA: </w:t>
      </w:r>
      <w:r w:rsidRPr="00616370">
        <w:t xml:space="preserve">Ova izjava izdaje se za potrebe </w:t>
      </w:r>
      <w:r w:rsidR="00D45023">
        <w:t xml:space="preserve">predmetnog </w:t>
      </w:r>
      <w:r w:rsidRPr="00616370">
        <w:t xml:space="preserve">postupka nabave Javnog naručitelja Sveučilišta Josipa Jurja Strossmayera u Osijeku, evidencijski broj </w:t>
      </w:r>
      <w:r w:rsidRPr="00B11859">
        <w:t>nabave E</w:t>
      </w:r>
      <w:r w:rsidR="00B11859" w:rsidRPr="00B11859">
        <w:t>-JEDN-96/2022</w:t>
      </w:r>
      <w:r w:rsidRPr="00B11859">
        <w:t xml:space="preserve">, </w:t>
      </w:r>
      <w:r>
        <w:t>čiji je</w:t>
      </w:r>
      <w:r w:rsidRPr="00616370">
        <w:t xml:space="preserve"> predmeta pružanje usluga u</w:t>
      </w:r>
      <w:r>
        <w:t>p</w:t>
      </w:r>
      <w:r w:rsidRPr="00616370">
        <w:t>ravljanje projektom i administracija za potrebe projekta „</w:t>
      </w:r>
      <w:r>
        <w:t>Z</w:t>
      </w:r>
      <w:r w:rsidRPr="00616370">
        <w:t xml:space="preserve">nanstveni centar izvrsnosti za personaliziranu brigu o zdravlju“ </w:t>
      </w:r>
      <w:r w:rsidR="00D45023">
        <w:t>.</w:t>
      </w:r>
      <w:r w:rsidR="00D45023" w:rsidRPr="00D45023">
        <w:rPr>
          <w:bCs/>
        </w:rPr>
        <w:t xml:space="preserve"> </w:t>
      </w:r>
      <w:r w:rsidR="00D45023">
        <w:rPr>
          <w:bCs/>
        </w:rPr>
        <w:t>I</w:t>
      </w:r>
      <w:r w:rsidR="00D45023" w:rsidRPr="005B0094">
        <w:rPr>
          <w:bCs/>
        </w:rPr>
        <w:t xml:space="preserve">zjava se daje kao izjava pod prisegom ili, ako izjava pod prisegom prema pravu dotične države ne postoji, kao izjava davatelja s ovjerenim potpisom kod nadležne sudske ili upravne vlasti, javnog bilježnika ili strukovnog ili trgovinskog tijela u državi poslovnog </w:t>
      </w:r>
      <w:proofErr w:type="spellStart"/>
      <w:r w:rsidR="00D45023" w:rsidRPr="005B0094">
        <w:rPr>
          <w:bCs/>
        </w:rPr>
        <w:t>nastana</w:t>
      </w:r>
      <w:proofErr w:type="spellEnd"/>
      <w:r w:rsidR="00D45023" w:rsidRPr="005B0094">
        <w:rPr>
          <w:bCs/>
        </w:rPr>
        <w:t xml:space="preserve"> gospodarskog subjekta, odnosno državi čiji je osoba državljanin.</w:t>
      </w:r>
    </w:p>
    <w:p w14:paraId="4124893E" w14:textId="77777777" w:rsidR="00616370" w:rsidRPr="00616370" w:rsidRDefault="00616370" w:rsidP="00616370">
      <w:pPr>
        <w:jc w:val="both"/>
        <w:rPr>
          <w:b/>
        </w:rPr>
      </w:pPr>
    </w:p>
    <w:p w14:paraId="31B1EEE9" w14:textId="77777777" w:rsidR="00616370" w:rsidRPr="00616370" w:rsidRDefault="00616370" w:rsidP="00616370">
      <w:pPr>
        <w:jc w:val="both"/>
        <w:rPr>
          <w:b/>
        </w:rPr>
      </w:pPr>
    </w:p>
    <w:p w14:paraId="12271CE4" w14:textId="77777777" w:rsidR="00616370" w:rsidRPr="00616370" w:rsidRDefault="00616370" w:rsidP="00D33C32">
      <w:pPr>
        <w:ind w:left="9204"/>
        <w:jc w:val="both"/>
        <w:rPr>
          <w:b/>
        </w:rPr>
      </w:pPr>
      <w:r w:rsidRPr="00616370">
        <w:rPr>
          <w:b/>
        </w:rPr>
        <w:t>M.P.</w:t>
      </w:r>
    </w:p>
    <w:p w14:paraId="5A6372D5" w14:textId="77777777" w:rsidR="00616370" w:rsidRDefault="00616370" w:rsidP="00D33C32">
      <w:pPr>
        <w:ind w:left="9204"/>
        <w:jc w:val="both"/>
        <w:rPr>
          <w:b/>
        </w:rPr>
      </w:pPr>
    </w:p>
    <w:p w14:paraId="018C0BCE" w14:textId="242C8127" w:rsidR="00616370" w:rsidRPr="00616370" w:rsidRDefault="00616370" w:rsidP="00D33C32">
      <w:pPr>
        <w:ind w:left="9204"/>
        <w:jc w:val="both"/>
        <w:rPr>
          <w:b/>
        </w:rPr>
      </w:pPr>
      <w:r w:rsidRPr="00616370">
        <w:rPr>
          <w:b/>
        </w:rPr>
        <w:t>_________________</w:t>
      </w:r>
    </w:p>
    <w:p w14:paraId="74ADA16B" w14:textId="77777777" w:rsidR="00616370" w:rsidRPr="00616370" w:rsidRDefault="00616370" w:rsidP="00D33C32">
      <w:pPr>
        <w:ind w:left="9204"/>
        <w:jc w:val="both"/>
      </w:pPr>
      <w:r w:rsidRPr="00616370">
        <w:rPr>
          <w:b/>
        </w:rPr>
        <w:tab/>
      </w:r>
      <w:r w:rsidRPr="00616370">
        <w:t>Ovlaštena osoba</w:t>
      </w:r>
    </w:p>
    <w:p w14:paraId="44167FEE" w14:textId="77777777" w:rsidR="00616370" w:rsidRPr="00616370" w:rsidRDefault="00616370" w:rsidP="00616370">
      <w:pPr>
        <w:jc w:val="both"/>
      </w:pPr>
    </w:p>
    <w:p w14:paraId="2E36AECB" w14:textId="77777777" w:rsidR="00616370" w:rsidRPr="00616370" w:rsidRDefault="00616370" w:rsidP="00616370">
      <w:pPr>
        <w:jc w:val="both"/>
        <w:rPr>
          <w:b/>
        </w:rPr>
      </w:pPr>
      <w:r w:rsidRPr="00616370">
        <w:t>DATUM I MJESTO POTPISA IZJAVE</w:t>
      </w:r>
    </w:p>
    <w:p w14:paraId="7AE03098" w14:textId="77777777" w:rsidR="00616370" w:rsidRDefault="00616370" w:rsidP="008A4145">
      <w:pPr>
        <w:jc w:val="both"/>
        <w:rPr>
          <w:b/>
          <w:i/>
        </w:rPr>
      </w:pPr>
    </w:p>
    <w:p w14:paraId="14B47F74" w14:textId="1E0947B5" w:rsidR="008A4145" w:rsidRDefault="00102883" w:rsidP="008A4145">
      <w:pPr>
        <w:jc w:val="both"/>
        <w:rPr>
          <w:lang w:bidi="hr-HR"/>
        </w:rPr>
      </w:pPr>
      <w:r w:rsidRPr="00CF0029">
        <w:rPr>
          <w:b/>
          <w:i/>
        </w:rPr>
        <w:lastRenderedPageBreak/>
        <w:t xml:space="preserve">PRILOG </w:t>
      </w:r>
      <w:r w:rsidR="003714A0">
        <w:rPr>
          <w:b/>
          <w:i/>
        </w:rPr>
        <w:t>5</w:t>
      </w:r>
      <w:r w:rsidRPr="00CF0029">
        <w:rPr>
          <w:b/>
          <w:i/>
        </w:rPr>
        <w:t>.</w:t>
      </w:r>
      <w:r>
        <w:rPr>
          <w:b/>
        </w:rPr>
        <w:t xml:space="preserve"> – </w:t>
      </w:r>
      <w:r w:rsidRPr="00CF0029">
        <w:rPr>
          <w:b/>
          <w:i/>
        </w:rPr>
        <w:t xml:space="preserve">Popis </w:t>
      </w:r>
      <w:r w:rsidR="0066639F">
        <w:rPr>
          <w:b/>
          <w:i/>
        </w:rPr>
        <w:t xml:space="preserve">izvršenih usluga </w:t>
      </w:r>
    </w:p>
    <w:p w14:paraId="61600703" w14:textId="278782DF" w:rsidR="00574F50" w:rsidRDefault="00574F50" w:rsidP="00102883">
      <w:pPr>
        <w:widowControl w:val="0"/>
        <w:suppressAutoHyphens/>
        <w:spacing w:after="120"/>
        <w:rPr>
          <w:b/>
        </w:rPr>
      </w:pPr>
    </w:p>
    <w:p w14:paraId="3BF9E21F" w14:textId="07A6A088" w:rsidR="00574F50" w:rsidRDefault="00574F50" w:rsidP="00574F50">
      <w:pPr>
        <w:widowControl w:val="0"/>
        <w:suppressAutoHyphens/>
        <w:spacing w:after="120"/>
        <w:jc w:val="center"/>
        <w:rPr>
          <w:b/>
          <w:lang w:bidi="hr-HR"/>
        </w:rPr>
      </w:pPr>
      <w:r w:rsidRPr="00F22D46">
        <w:rPr>
          <w:b/>
        </w:rPr>
        <w:t xml:space="preserve">POPIS PROVEDENIH </w:t>
      </w:r>
      <w:r w:rsidRPr="00F22D46">
        <w:rPr>
          <w:b/>
          <w:lang w:bidi="hr-HR"/>
        </w:rPr>
        <w:t>PROJEKATA</w:t>
      </w:r>
      <w:r w:rsidR="00653A0D">
        <w:rPr>
          <w:b/>
          <w:lang w:bidi="hr-HR"/>
        </w:rPr>
        <w:t>/</w:t>
      </w:r>
    </w:p>
    <w:p w14:paraId="7C64858B" w14:textId="77777777" w:rsidR="00574F50" w:rsidRPr="00F22D46" w:rsidRDefault="00574F50" w:rsidP="00574F50">
      <w:pPr>
        <w:widowControl w:val="0"/>
        <w:suppressAutoHyphens/>
        <w:spacing w:after="120"/>
        <w:jc w:val="center"/>
        <w:rPr>
          <w:rFonts w:eastAsia="Lucida Sans Unicode"/>
          <w:b/>
          <w:i/>
          <w:color w:val="000000"/>
        </w:rPr>
      </w:pPr>
    </w:p>
    <w:tbl>
      <w:tblPr>
        <w:tblStyle w:val="Reetkatablice"/>
        <w:tblW w:w="14459" w:type="dxa"/>
        <w:tblInd w:w="-714" w:type="dxa"/>
        <w:tblLook w:val="04A0" w:firstRow="1" w:lastRow="0" w:firstColumn="1" w:lastColumn="0" w:noHBand="0" w:noVBand="1"/>
      </w:tblPr>
      <w:tblGrid>
        <w:gridCol w:w="559"/>
        <w:gridCol w:w="3127"/>
        <w:gridCol w:w="3402"/>
        <w:gridCol w:w="1701"/>
        <w:gridCol w:w="1418"/>
        <w:gridCol w:w="1753"/>
        <w:gridCol w:w="2499"/>
      </w:tblGrid>
      <w:tr w:rsidR="00574F50" w14:paraId="6B72487A" w14:textId="77777777" w:rsidTr="00A5023D">
        <w:tc>
          <w:tcPr>
            <w:tcW w:w="559" w:type="dxa"/>
            <w:vAlign w:val="center"/>
          </w:tcPr>
          <w:p w14:paraId="37640DDF" w14:textId="77777777" w:rsidR="00574F50" w:rsidRDefault="00574F50" w:rsidP="0081391E">
            <w:pPr>
              <w:widowControl w:val="0"/>
              <w:suppressAutoHyphens/>
              <w:spacing w:after="120"/>
              <w:jc w:val="both"/>
              <w:rPr>
                <w:rFonts w:eastAsia="Lucida Sans Unicode"/>
                <w:b/>
                <w:i/>
                <w:color w:val="000000"/>
              </w:rPr>
            </w:pPr>
            <w:r>
              <w:rPr>
                <w:rFonts w:eastAsia="Lucida Sans Unicode"/>
                <w:b/>
                <w:i/>
                <w:color w:val="000000"/>
              </w:rPr>
              <w:t>Rb.</w:t>
            </w:r>
          </w:p>
        </w:tc>
        <w:tc>
          <w:tcPr>
            <w:tcW w:w="3127" w:type="dxa"/>
            <w:vAlign w:val="center"/>
          </w:tcPr>
          <w:p w14:paraId="1474FEE7"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Naziv korisnika</w:t>
            </w:r>
          </w:p>
        </w:tc>
        <w:tc>
          <w:tcPr>
            <w:tcW w:w="3402" w:type="dxa"/>
            <w:vAlign w:val="center"/>
          </w:tcPr>
          <w:p w14:paraId="6763A40E" w14:textId="70A2311C"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Naziv projekta</w:t>
            </w:r>
          </w:p>
        </w:tc>
        <w:tc>
          <w:tcPr>
            <w:tcW w:w="1701" w:type="dxa"/>
            <w:vAlign w:val="center"/>
          </w:tcPr>
          <w:p w14:paraId="74999981"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Vrijednost projekta</w:t>
            </w:r>
          </w:p>
        </w:tc>
        <w:tc>
          <w:tcPr>
            <w:tcW w:w="1418" w:type="dxa"/>
            <w:vAlign w:val="center"/>
          </w:tcPr>
          <w:p w14:paraId="43A2E3B2"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Razdoblje provedbe projekta</w:t>
            </w:r>
          </w:p>
        </w:tc>
        <w:tc>
          <w:tcPr>
            <w:tcW w:w="1753" w:type="dxa"/>
            <w:vAlign w:val="center"/>
          </w:tcPr>
          <w:p w14:paraId="5B060AFD"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Iznos ugovora (bez PDV-a)</w:t>
            </w:r>
          </w:p>
        </w:tc>
        <w:tc>
          <w:tcPr>
            <w:tcW w:w="2499" w:type="dxa"/>
            <w:vAlign w:val="center"/>
          </w:tcPr>
          <w:p w14:paraId="11E07842" w14:textId="77777777" w:rsidR="00574F50" w:rsidRDefault="00574F50" w:rsidP="00A1704C">
            <w:pPr>
              <w:widowControl w:val="0"/>
              <w:suppressAutoHyphens/>
              <w:spacing w:after="120"/>
              <w:jc w:val="center"/>
              <w:rPr>
                <w:rFonts w:eastAsia="Lucida Sans Unicode"/>
                <w:b/>
                <w:i/>
                <w:color w:val="000000"/>
              </w:rPr>
            </w:pPr>
            <w:r>
              <w:rPr>
                <w:rFonts w:eastAsia="Lucida Sans Unicode"/>
                <w:b/>
                <w:i/>
                <w:color w:val="000000"/>
              </w:rPr>
              <w:t>Program/fond iz kojeg je sufinanciran projekt</w:t>
            </w:r>
          </w:p>
        </w:tc>
      </w:tr>
      <w:tr w:rsidR="00574F50" w14:paraId="1EFF06F3" w14:textId="77777777" w:rsidTr="0081391E">
        <w:tc>
          <w:tcPr>
            <w:tcW w:w="559" w:type="dxa"/>
          </w:tcPr>
          <w:p w14:paraId="1A535B9F"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0AEE9A70"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7EA76C9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7FDB5A4"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B2E5E3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1CE17E1C"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1AFC401" w14:textId="77777777" w:rsidR="00574F50" w:rsidRDefault="00574F50" w:rsidP="0081391E">
            <w:pPr>
              <w:widowControl w:val="0"/>
              <w:suppressAutoHyphens/>
              <w:spacing w:after="120"/>
              <w:jc w:val="both"/>
              <w:rPr>
                <w:rFonts w:eastAsia="Lucida Sans Unicode"/>
                <w:b/>
                <w:i/>
                <w:color w:val="000000"/>
              </w:rPr>
            </w:pPr>
          </w:p>
        </w:tc>
      </w:tr>
      <w:tr w:rsidR="00574F50" w14:paraId="0DD7FE68" w14:textId="77777777" w:rsidTr="0081391E">
        <w:tc>
          <w:tcPr>
            <w:tcW w:w="559" w:type="dxa"/>
          </w:tcPr>
          <w:p w14:paraId="38BA4EAD"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5E6917BD"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00C0A62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9B2B646"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58079DA8"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37380F92"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7CBA3033" w14:textId="77777777" w:rsidR="00574F50" w:rsidRDefault="00574F50" w:rsidP="0081391E">
            <w:pPr>
              <w:widowControl w:val="0"/>
              <w:suppressAutoHyphens/>
              <w:spacing w:after="120"/>
              <w:jc w:val="both"/>
              <w:rPr>
                <w:rFonts w:eastAsia="Lucida Sans Unicode"/>
                <w:b/>
                <w:i/>
                <w:color w:val="000000"/>
              </w:rPr>
            </w:pPr>
          </w:p>
        </w:tc>
      </w:tr>
      <w:tr w:rsidR="00574F50" w14:paraId="43FD9A92" w14:textId="77777777" w:rsidTr="0081391E">
        <w:tc>
          <w:tcPr>
            <w:tcW w:w="559" w:type="dxa"/>
          </w:tcPr>
          <w:p w14:paraId="32478238"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7C5B7F2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5D29C8B8"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270614AF"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F544F3F"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5070FD47"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19B15B05" w14:textId="77777777" w:rsidR="00574F50" w:rsidRDefault="00574F50" w:rsidP="0081391E">
            <w:pPr>
              <w:widowControl w:val="0"/>
              <w:suppressAutoHyphens/>
              <w:spacing w:after="120"/>
              <w:jc w:val="both"/>
              <w:rPr>
                <w:rFonts w:eastAsia="Lucida Sans Unicode"/>
                <w:b/>
                <w:i/>
                <w:color w:val="000000"/>
              </w:rPr>
            </w:pPr>
          </w:p>
        </w:tc>
      </w:tr>
      <w:tr w:rsidR="00574F50" w14:paraId="03BB80E4" w14:textId="77777777" w:rsidTr="0081391E">
        <w:tc>
          <w:tcPr>
            <w:tcW w:w="559" w:type="dxa"/>
          </w:tcPr>
          <w:p w14:paraId="731F9F03"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1F243D56"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4C51E0D6"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7C2B4E5A"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2469C005"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7F833E5"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57EB94E2" w14:textId="77777777" w:rsidR="00574F50" w:rsidRDefault="00574F50" w:rsidP="0081391E">
            <w:pPr>
              <w:widowControl w:val="0"/>
              <w:suppressAutoHyphens/>
              <w:spacing w:after="120"/>
              <w:jc w:val="both"/>
              <w:rPr>
                <w:rFonts w:eastAsia="Lucida Sans Unicode"/>
                <w:b/>
                <w:i/>
                <w:color w:val="000000"/>
              </w:rPr>
            </w:pPr>
          </w:p>
        </w:tc>
      </w:tr>
      <w:tr w:rsidR="00574F50" w14:paraId="05434DA7" w14:textId="77777777" w:rsidTr="0081391E">
        <w:tc>
          <w:tcPr>
            <w:tcW w:w="559" w:type="dxa"/>
          </w:tcPr>
          <w:p w14:paraId="4B4C55B0" w14:textId="77777777" w:rsidR="00574F50" w:rsidRDefault="00574F50" w:rsidP="0081391E">
            <w:pPr>
              <w:widowControl w:val="0"/>
              <w:suppressAutoHyphens/>
              <w:spacing w:after="120"/>
              <w:jc w:val="both"/>
              <w:rPr>
                <w:rFonts w:eastAsia="Lucida Sans Unicode"/>
                <w:b/>
                <w:i/>
                <w:color w:val="000000"/>
              </w:rPr>
            </w:pPr>
          </w:p>
        </w:tc>
        <w:tc>
          <w:tcPr>
            <w:tcW w:w="3127" w:type="dxa"/>
          </w:tcPr>
          <w:p w14:paraId="4A8016E1" w14:textId="77777777" w:rsidR="00574F50" w:rsidRDefault="00574F50" w:rsidP="0081391E">
            <w:pPr>
              <w:widowControl w:val="0"/>
              <w:suppressAutoHyphens/>
              <w:spacing w:after="120"/>
              <w:jc w:val="both"/>
              <w:rPr>
                <w:rFonts w:eastAsia="Lucida Sans Unicode"/>
                <w:b/>
                <w:i/>
                <w:color w:val="000000"/>
              </w:rPr>
            </w:pPr>
          </w:p>
        </w:tc>
        <w:tc>
          <w:tcPr>
            <w:tcW w:w="3402" w:type="dxa"/>
          </w:tcPr>
          <w:p w14:paraId="2EFA9CB1" w14:textId="77777777" w:rsidR="00574F50" w:rsidRDefault="00574F50" w:rsidP="0081391E">
            <w:pPr>
              <w:widowControl w:val="0"/>
              <w:suppressAutoHyphens/>
              <w:spacing w:after="120"/>
              <w:jc w:val="both"/>
              <w:rPr>
                <w:rFonts w:eastAsia="Lucida Sans Unicode"/>
                <w:b/>
                <w:i/>
                <w:color w:val="000000"/>
              </w:rPr>
            </w:pPr>
          </w:p>
        </w:tc>
        <w:tc>
          <w:tcPr>
            <w:tcW w:w="1701" w:type="dxa"/>
          </w:tcPr>
          <w:p w14:paraId="5F59FBCE" w14:textId="77777777" w:rsidR="00574F50" w:rsidRDefault="00574F50" w:rsidP="0081391E">
            <w:pPr>
              <w:widowControl w:val="0"/>
              <w:suppressAutoHyphens/>
              <w:spacing w:after="120"/>
              <w:jc w:val="both"/>
              <w:rPr>
                <w:rFonts w:eastAsia="Lucida Sans Unicode"/>
                <w:b/>
                <w:i/>
                <w:color w:val="000000"/>
              </w:rPr>
            </w:pPr>
          </w:p>
        </w:tc>
        <w:tc>
          <w:tcPr>
            <w:tcW w:w="1418" w:type="dxa"/>
          </w:tcPr>
          <w:p w14:paraId="1A1DEEF2" w14:textId="77777777" w:rsidR="00574F50" w:rsidRDefault="00574F50" w:rsidP="0081391E">
            <w:pPr>
              <w:widowControl w:val="0"/>
              <w:suppressAutoHyphens/>
              <w:spacing w:after="120"/>
              <w:jc w:val="both"/>
              <w:rPr>
                <w:rFonts w:eastAsia="Lucida Sans Unicode"/>
                <w:b/>
                <w:i/>
                <w:color w:val="000000"/>
              </w:rPr>
            </w:pPr>
          </w:p>
        </w:tc>
        <w:tc>
          <w:tcPr>
            <w:tcW w:w="1753" w:type="dxa"/>
          </w:tcPr>
          <w:p w14:paraId="09647CFB" w14:textId="77777777" w:rsidR="00574F50" w:rsidRDefault="00574F50" w:rsidP="0081391E">
            <w:pPr>
              <w:widowControl w:val="0"/>
              <w:suppressAutoHyphens/>
              <w:spacing w:after="120"/>
              <w:jc w:val="both"/>
              <w:rPr>
                <w:rFonts w:eastAsia="Lucida Sans Unicode"/>
                <w:b/>
                <w:i/>
                <w:color w:val="000000"/>
              </w:rPr>
            </w:pPr>
          </w:p>
        </w:tc>
        <w:tc>
          <w:tcPr>
            <w:tcW w:w="2499" w:type="dxa"/>
          </w:tcPr>
          <w:p w14:paraId="6F1B4C19" w14:textId="77777777" w:rsidR="00574F50" w:rsidRDefault="00574F50" w:rsidP="0081391E">
            <w:pPr>
              <w:widowControl w:val="0"/>
              <w:suppressAutoHyphens/>
              <w:spacing w:after="120"/>
              <w:jc w:val="both"/>
              <w:rPr>
                <w:rFonts w:eastAsia="Lucida Sans Unicode"/>
                <w:b/>
                <w:i/>
                <w:color w:val="000000"/>
              </w:rPr>
            </w:pPr>
          </w:p>
        </w:tc>
      </w:tr>
      <w:tr w:rsidR="007F3E44" w14:paraId="15E1ABAF" w14:textId="77777777" w:rsidTr="0081391E">
        <w:tc>
          <w:tcPr>
            <w:tcW w:w="559" w:type="dxa"/>
          </w:tcPr>
          <w:p w14:paraId="5281490F"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44DCA52F"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5FB9C2A8"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746D84EA"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2890F5B4"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5C2EB50F"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06E4E2E9" w14:textId="77777777" w:rsidR="007F3E44" w:rsidRDefault="007F3E44" w:rsidP="0081391E">
            <w:pPr>
              <w:widowControl w:val="0"/>
              <w:suppressAutoHyphens/>
              <w:spacing w:after="120"/>
              <w:jc w:val="both"/>
              <w:rPr>
                <w:rFonts w:eastAsia="Lucida Sans Unicode"/>
                <w:b/>
                <w:i/>
                <w:color w:val="000000"/>
              </w:rPr>
            </w:pPr>
          </w:p>
        </w:tc>
      </w:tr>
      <w:tr w:rsidR="007F3E44" w14:paraId="5D7A10CE" w14:textId="77777777" w:rsidTr="0081391E">
        <w:tc>
          <w:tcPr>
            <w:tcW w:w="559" w:type="dxa"/>
          </w:tcPr>
          <w:p w14:paraId="0DB5C259" w14:textId="77777777" w:rsidR="007F3E44" w:rsidRDefault="007F3E44" w:rsidP="0081391E">
            <w:pPr>
              <w:widowControl w:val="0"/>
              <w:suppressAutoHyphens/>
              <w:spacing w:after="120"/>
              <w:jc w:val="both"/>
              <w:rPr>
                <w:rFonts w:eastAsia="Lucida Sans Unicode"/>
                <w:b/>
                <w:i/>
                <w:color w:val="000000"/>
              </w:rPr>
            </w:pPr>
          </w:p>
        </w:tc>
        <w:tc>
          <w:tcPr>
            <w:tcW w:w="3127" w:type="dxa"/>
          </w:tcPr>
          <w:p w14:paraId="10ED8250" w14:textId="77777777" w:rsidR="007F3E44" w:rsidRDefault="007F3E44" w:rsidP="0081391E">
            <w:pPr>
              <w:widowControl w:val="0"/>
              <w:suppressAutoHyphens/>
              <w:spacing w:after="120"/>
              <w:jc w:val="both"/>
              <w:rPr>
                <w:rFonts w:eastAsia="Lucida Sans Unicode"/>
                <w:b/>
                <w:i/>
                <w:color w:val="000000"/>
              </w:rPr>
            </w:pPr>
          </w:p>
        </w:tc>
        <w:tc>
          <w:tcPr>
            <w:tcW w:w="3402" w:type="dxa"/>
          </w:tcPr>
          <w:p w14:paraId="02ACF076" w14:textId="77777777" w:rsidR="007F3E44" w:rsidRDefault="007F3E44" w:rsidP="0081391E">
            <w:pPr>
              <w:widowControl w:val="0"/>
              <w:suppressAutoHyphens/>
              <w:spacing w:after="120"/>
              <w:jc w:val="both"/>
              <w:rPr>
                <w:rFonts w:eastAsia="Lucida Sans Unicode"/>
                <w:b/>
                <w:i/>
                <w:color w:val="000000"/>
              </w:rPr>
            </w:pPr>
          </w:p>
        </w:tc>
        <w:tc>
          <w:tcPr>
            <w:tcW w:w="1701" w:type="dxa"/>
          </w:tcPr>
          <w:p w14:paraId="3F919797" w14:textId="77777777" w:rsidR="007F3E44" w:rsidRDefault="007F3E44" w:rsidP="0081391E">
            <w:pPr>
              <w:widowControl w:val="0"/>
              <w:suppressAutoHyphens/>
              <w:spacing w:after="120"/>
              <w:jc w:val="both"/>
              <w:rPr>
                <w:rFonts w:eastAsia="Lucida Sans Unicode"/>
                <w:b/>
                <w:i/>
                <w:color w:val="000000"/>
              </w:rPr>
            </w:pPr>
          </w:p>
        </w:tc>
        <w:tc>
          <w:tcPr>
            <w:tcW w:w="1418" w:type="dxa"/>
          </w:tcPr>
          <w:p w14:paraId="4F714297" w14:textId="77777777" w:rsidR="007F3E44" w:rsidRDefault="007F3E44" w:rsidP="0081391E">
            <w:pPr>
              <w:widowControl w:val="0"/>
              <w:suppressAutoHyphens/>
              <w:spacing w:after="120"/>
              <w:jc w:val="both"/>
              <w:rPr>
                <w:rFonts w:eastAsia="Lucida Sans Unicode"/>
                <w:b/>
                <w:i/>
                <w:color w:val="000000"/>
              </w:rPr>
            </w:pPr>
          </w:p>
        </w:tc>
        <w:tc>
          <w:tcPr>
            <w:tcW w:w="1753" w:type="dxa"/>
          </w:tcPr>
          <w:p w14:paraId="47147751" w14:textId="77777777" w:rsidR="007F3E44" w:rsidRDefault="007F3E44" w:rsidP="0081391E">
            <w:pPr>
              <w:widowControl w:val="0"/>
              <w:suppressAutoHyphens/>
              <w:spacing w:after="120"/>
              <w:jc w:val="both"/>
              <w:rPr>
                <w:rFonts w:eastAsia="Lucida Sans Unicode"/>
                <w:b/>
                <w:i/>
                <w:color w:val="000000"/>
              </w:rPr>
            </w:pPr>
          </w:p>
        </w:tc>
        <w:tc>
          <w:tcPr>
            <w:tcW w:w="2499" w:type="dxa"/>
          </w:tcPr>
          <w:p w14:paraId="77323DCE" w14:textId="77777777" w:rsidR="007F3E44" w:rsidRDefault="007F3E44" w:rsidP="0081391E">
            <w:pPr>
              <w:widowControl w:val="0"/>
              <w:suppressAutoHyphens/>
              <w:spacing w:after="120"/>
              <w:jc w:val="both"/>
              <w:rPr>
                <w:rFonts w:eastAsia="Lucida Sans Unicode"/>
                <w:b/>
                <w:i/>
                <w:color w:val="000000"/>
              </w:rPr>
            </w:pPr>
          </w:p>
        </w:tc>
      </w:tr>
    </w:tbl>
    <w:p w14:paraId="0206A8CF" w14:textId="7BD88AE8" w:rsidR="00574F50" w:rsidRDefault="00574F50" w:rsidP="00574F50">
      <w:pPr>
        <w:widowControl w:val="0"/>
        <w:suppressAutoHyphens/>
        <w:spacing w:after="120"/>
        <w:jc w:val="both"/>
        <w:rPr>
          <w:rFonts w:eastAsia="Lucida Sans Unicode"/>
          <w:b/>
          <w:i/>
          <w:color w:val="000000"/>
        </w:rPr>
      </w:pPr>
    </w:p>
    <w:p w14:paraId="3D55E369" w14:textId="23021A2C" w:rsidR="0029449A" w:rsidRDefault="0029449A" w:rsidP="00574F50">
      <w:pPr>
        <w:widowControl w:val="0"/>
        <w:suppressAutoHyphens/>
        <w:spacing w:after="120"/>
        <w:jc w:val="both"/>
        <w:rPr>
          <w:rFonts w:eastAsia="Lucida Sans Unicode"/>
          <w:b/>
          <w:i/>
          <w:color w:val="000000"/>
        </w:rPr>
      </w:pPr>
    </w:p>
    <w:p w14:paraId="22B2DA76" w14:textId="4273977D" w:rsidR="0029449A" w:rsidRDefault="0029449A" w:rsidP="00574F50">
      <w:pPr>
        <w:widowControl w:val="0"/>
        <w:suppressAutoHyphens/>
        <w:spacing w:after="120"/>
        <w:jc w:val="both"/>
        <w:rPr>
          <w:rFonts w:eastAsia="Lucida Sans Unicode"/>
          <w:b/>
          <w:i/>
          <w:color w:val="000000"/>
        </w:rPr>
      </w:pPr>
    </w:p>
    <w:p w14:paraId="67878035" w14:textId="544E5D60" w:rsidR="0029449A" w:rsidRDefault="0029449A" w:rsidP="00574F50">
      <w:pPr>
        <w:widowControl w:val="0"/>
        <w:suppressAutoHyphens/>
        <w:spacing w:after="120"/>
        <w:jc w:val="both"/>
        <w:rPr>
          <w:rFonts w:eastAsia="Lucida Sans Unicode"/>
          <w:b/>
          <w:i/>
          <w:color w:val="000000"/>
        </w:rPr>
      </w:pPr>
    </w:p>
    <w:p w14:paraId="5D6109D5" w14:textId="6EC32809" w:rsidR="0029449A" w:rsidRDefault="0029449A" w:rsidP="00574F50">
      <w:pPr>
        <w:widowControl w:val="0"/>
        <w:suppressAutoHyphens/>
        <w:spacing w:after="120"/>
        <w:jc w:val="both"/>
        <w:rPr>
          <w:rFonts w:eastAsia="Lucida Sans Unicode"/>
          <w:b/>
          <w:i/>
          <w:color w:val="000000"/>
        </w:rPr>
      </w:pPr>
    </w:p>
    <w:p w14:paraId="4FE3E48B" w14:textId="74C38B53" w:rsidR="0029449A" w:rsidRDefault="0029449A" w:rsidP="00574F50">
      <w:pPr>
        <w:widowControl w:val="0"/>
        <w:suppressAutoHyphens/>
        <w:spacing w:after="120"/>
        <w:jc w:val="both"/>
        <w:rPr>
          <w:rFonts w:eastAsia="Lucida Sans Unicode"/>
          <w:b/>
          <w:i/>
          <w:color w:val="000000"/>
        </w:rPr>
      </w:pPr>
    </w:p>
    <w:p w14:paraId="6D14838A" w14:textId="470737B3" w:rsidR="0029449A" w:rsidRDefault="0029449A" w:rsidP="00574F50">
      <w:pPr>
        <w:widowControl w:val="0"/>
        <w:suppressAutoHyphens/>
        <w:spacing w:after="120"/>
        <w:jc w:val="both"/>
        <w:rPr>
          <w:rFonts w:eastAsia="Lucida Sans Unicode"/>
          <w:b/>
          <w:i/>
          <w:color w:val="000000"/>
        </w:rPr>
      </w:pPr>
    </w:p>
    <w:p w14:paraId="00612B48" w14:textId="77777777" w:rsidR="0029449A" w:rsidRDefault="0029449A" w:rsidP="00574F50">
      <w:pPr>
        <w:widowControl w:val="0"/>
        <w:suppressAutoHyphens/>
        <w:spacing w:after="120"/>
        <w:jc w:val="both"/>
        <w:rPr>
          <w:rFonts w:eastAsia="Lucida Sans Unicode"/>
          <w:b/>
          <w:i/>
          <w:color w:val="000000"/>
        </w:rPr>
        <w:sectPr w:rsidR="0029449A" w:rsidSect="00574F50">
          <w:pgSz w:w="16838" w:h="11906" w:orient="landscape"/>
          <w:pgMar w:top="1418" w:right="1304" w:bottom="993" w:left="1418" w:header="709" w:footer="709" w:gutter="0"/>
          <w:cols w:space="708"/>
          <w:docGrid w:linePitch="360"/>
        </w:sectPr>
      </w:pPr>
    </w:p>
    <w:p w14:paraId="0C758B9C" w14:textId="4CC92A1E" w:rsidR="00102883" w:rsidRPr="00CF0029" w:rsidRDefault="00102883" w:rsidP="00102883">
      <w:pPr>
        <w:widowControl w:val="0"/>
        <w:suppressAutoHyphens/>
        <w:spacing w:after="120"/>
        <w:jc w:val="both"/>
        <w:rPr>
          <w:rFonts w:eastAsia="Lucida Sans Unicode"/>
          <w:b/>
          <w:i/>
          <w:color w:val="000000"/>
        </w:rPr>
      </w:pPr>
      <w:r w:rsidRPr="00CF0029">
        <w:rPr>
          <w:rFonts w:eastAsia="Lucida Sans Unicode"/>
          <w:b/>
          <w:i/>
          <w:color w:val="000000"/>
        </w:rPr>
        <w:lastRenderedPageBreak/>
        <w:t xml:space="preserve">PRILOG </w:t>
      </w:r>
      <w:r w:rsidR="003714A0">
        <w:rPr>
          <w:rFonts w:eastAsia="Lucida Sans Unicode"/>
          <w:b/>
          <w:i/>
          <w:color w:val="000000"/>
        </w:rPr>
        <w:t>6</w:t>
      </w:r>
      <w:r w:rsidRPr="00CF0029">
        <w:rPr>
          <w:rFonts w:eastAsia="Lucida Sans Unicode"/>
          <w:b/>
          <w:i/>
          <w:color w:val="000000"/>
        </w:rPr>
        <w:t>. – Životopis</w:t>
      </w:r>
    </w:p>
    <w:p w14:paraId="14798AAF" w14:textId="77777777" w:rsidR="00102883" w:rsidRDefault="00102883" w:rsidP="00102883">
      <w:pPr>
        <w:widowControl w:val="0"/>
        <w:suppressAutoHyphens/>
        <w:spacing w:after="120"/>
        <w:jc w:val="both"/>
        <w:rPr>
          <w:rFonts w:eastAsia="Lucida Sans Unicode"/>
          <w:b/>
          <w:i/>
          <w:color w:val="000000"/>
        </w:rPr>
      </w:pPr>
    </w:p>
    <w:p w14:paraId="15CA1918" w14:textId="77777777" w:rsidR="00102883" w:rsidRDefault="00102883" w:rsidP="00102883">
      <w:pPr>
        <w:widowControl w:val="0"/>
        <w:suppressAutoHyphens/>
        <w:spacing w:after="120"/>
        <w:jc w:val="center"/>
        <w:rPr>
          <w:rFonts w:eastAsia="Lucida Sans Unicode"/>
          <w:b/>
          <w:i/>
          <w:color w:val="000000"/>
        </w:rPr>
      </w:pPr>
      <w:r>
        <w:rPr>
          <w:rFonts w:eastAsia="Lucida Sans Unicode"/>
          <w:b/>
          <w:i/>
          <w:color w:val="000000"/>
        </w:rPr>
        <w:t>ŽIVOTOPIS</w:t>
      </w:r>
    </w:p>
    <w:p w14:paraId="05316612" w14:textId="77777777" w:rsidR="00102883" w:rsidRPr="00B57102" w:rsidRDefault="00102883" w:rsidP="00102883">
      <w:pPr>
        <w:widowControl w:val="0"/>
        <w:suppressAutoHyphens/>
        <w:spacing w:after="120"/>
        <w:jc w:val="both"/>
        <w:rPr>
          <w:rFonts w:eastAsia="Lucida Sans Unicode"/>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294"/>
      </w:tblGrid>
      <w:tr w:rsidR="00102883" w:rsidRPr="00A7529D" w14:paraId="4EA98EC2" w14:textId="77777777" w:rsidTr="001D4F85">
        <w:tc>
          <w:tcPr>
            <w:tcW w:w="2768" w:type="dxa"/>
            <w:shd w:val="clear" w:color="auto" w:fill="D0CECE"/>
            <w:vAlign w:val="center"/>
          </w:tcPr>
          <w:p w14:paraId="5325646E"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Ime i prezime</w:t>
            </w:r>
          </w:p>
        </w:tc>
        <w:tc>
          <w:tcPr>
            <w:tcW w:w="6294" w:type="dxa"/>
            <w:shd w:val="clear" w:color="auto" w:fill="auto"/>
            <w:vAlign w:val="center"/>
          </w:tcPr>
          <w:p w14:paraId="5C8AAA06" w14:textId="77777777" w:rsidR="00102883" w:rsidRPr="00A7529D" w:rsidRDefault="00102883" w:rsidP="001D4F85">
            <w:pPr>
              <w:spacing w:after="120"/>
              <w:jc w:val="both"/>
              <w:rPr>
                <w:rFonts w:eastAsia="Lucida Sans Unicode"/>
                <w:color w:val="000000"/>
                <w:sz w:val="22"/>
                <w:szCs w:val="22"/>
              </w:rPr>
            </w:pPr>
          </w:p>
        </w:tc>
      </w:tr>
      <w:tr w:rsidR="00102883" w:rsidRPr="00A7529D" w14:paraId="63DCF02B" w14:textId="77777777" w:rsidTr="001D4F85">
        <w:tc>
          <w:tcPr>
            <w:tcW w:w="2768" w:type="dxa"/>
            <w:shd w:val="clear" w:color="auto" w:fill="D0CECE"/>
            <w:vAlign w:val="center"/>
          </w:tcPr>
          <w:p w14:paraId="59D6758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Adresa i mjesto</w:t>
            </w:r>
          </w:p>
        </w:tc>
        <w:tc>
          <w:tcPr>
            <w:tcW w:w="6294" w:type="dxa"/>
            <w:shd w:val="clear" w:color="auto" w:fill="auto"/>
            <w:vAlign w:val="center"/>
          </w:tcPr>
          <w:p w14:paraId="1366A537" w14:textId="77777777" w:rsidR="00102883" w:rsidRPr="00A7529D" w:rsidRDefault="00102883" w:rsidP="001D4F85">
            <w:pPr>
              <w:spacing w:after="120"/>
              <w:jc w:val="both"/>
              <w:rPr>
                <w:rFonts w:eastAsia="Lucida Sans Unicode"/>
                <w:color w:val="000000"/>
                <w:sz w:val="22"/>
                <w:szCs w:val="22"/>
              </w:rPr>
            </w:pPr>
          </w:p>
        </w:tc>
      </w:tr>
      <w:tr w:rsidR="00102883" w:rsidRPr="00A7529D" w14:paraId="586564FE" w14:textId="77777777" w:rsidTr="001D4F85">
        <w:tc>
          <w:tcPr>
            <w:tcW w:w="2768" w:type="dxa"/>
            <w:shd w:val="clear" w:color="auto" w:fill="D0CECE"/>
            <w:vAlign w:val="center"/>
          </w:tcPr>
          <w:p w14:paraId="2DF67C83"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OIB</w:t>
            </w:r>
          </w:p>
        </w:tc>
        <w:tc>
          <w:tcPr>
            <w:tcW w:w="6294" w:type="dxa"/>
            <w:shd w:val="clear" w:color="auto" w:fill="auto"/>
            <w:vAlign w:val="center"/>
          </w:tcPr>
          <w:p w14:paraId="64136DBA" w14:textId="77777777" w:rsidR="00102883" w:rsidRPr="00A7529D" w:rsidRDefault="00102883" w:rsidP="001D4F85">
            <w:pPr>
              <w:spacing w:after="120"/>
              <w:jc w:val="both"/>
              <w:rPr>
                <w:rFonts w:eastAsia="Lucida Sans Unicode"/>
                <w:color w:val="000000"/>
                <w:sz w:val="22"/>
                <w:szCs w:val="22"/>
              </w:rPr>
            </w:pPr>
          </w:p>
        </w:tc>
      </w:tr>
    </w:tbl>
    <w:p w14:paraId="44E037BE" w14:textId="77777777" w:rsidR="00102883" w:rsidRPr="0096554D" w:rsidRDefault="00102883" w:rsidP="00102883">
      <w:pPr>
        <w:widowControl w:val="0"/>
        <w:suppressAutoHyphens/>
        <w:spacing w:after="120"/>
        <w:jc w:val="both"/>
        <w:rPr>
          <w:rFonts w:ascii="Calibri" w:eastAsia="Lucida Sans Unicode" w:hAnsi="Calibri" w:cs="Calibri"/>
          <w:color w:val="000000"/>
          <w:sz w:val="22"/>
          <w:szCs w:val="22"/>
        </w:rPr>
      </w:pPr>
    </w:p>
    <w:p w14:paraId="68C75B33"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Obrazovanje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03"/>
      </w:tblGrid>
      <w:tr w:rsidR="00102883" w:rsidRPr="00A7529D" w14:paraId="6B1D2D02" w14:textId="77777777" w:rsidTr="001D4F85">
        <w:tc>
          <w:tcPr>
            <w:tcW w:w="2830" w:type="dxa"/>
            <w:shd w:val="clear" w:color="auto" w:fill="D0CECE"/>
            <w:vAlign w:val="center"/>
          </w:tcPr>
          <w:p w14:paraId="430291F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Institucija (naziv, adresa)</w:t>
            </w:r>
          </w:p>
        </w:tc>
        <w:tc>
          <w:tcPr>
            <w:tcW w:w="6520" w:type="dxa"/>
            <w:shd w:val="clear" w:color="auto" w:fill="auto"/>
            <w:vAlign w:val="center"/>
          </w:tcPr>
          <w:p w14:paraId="54A578EE" w14:textId="77777777" w:rsidR="00102883" w:rsidRPr="00A7529D" w:rsidRDefault="00102883" w:rsidP="001D4F85">
            <w:pPr>
              <w:spacing w:after="120"/>
              <w:jc w:val="both"/>
              <w:rPr>
                <w:rFonts w:eastAsia="Lucida Sans Unicode"/>
                <w:color w:val="000000"/>
                <w:sz w:val="22"/>
                <w:szCs w:val="22"/>
              </w:rPr>
            </w:pPr>
          </w:p>
        </w:tc>
      </w:tr>
      <w:tr w:rsidR="00102883" w:rsidRPr="00A7529D" w14:paraId="7ACEAE30" w14:textId="77777777" w:rsidTr="001D4F85">
        <w:tc>
          <w:tcPr>
            <w:tcW w:w="2830" w:type="dxa"/>
            <w:shd w:val="clear" w:color="auto" w:fill="D0CECE"/>
            <w:vAlign w:val="center"/>
          </w:tcPr>
          <w:p w14:paraId="59548AC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6520" w:type="dxa"/>
            <w:shd w:val="clear" w:color="auto" w:fill="auto"/>
            <w:vAlign w:val="center"/>
          </w:tcPr>
          <w:p w14:paraId="1B5DDC07" w14:textId="77777777" w:rsidR="00102883" w:rsidRPr="00A7529D" w:rsidRDefault="00102883" w:rsidP="001D4F85">
            <w:pPr>
              <w:spacing w:after="120"/>
              <w:jc w:val="both"/>
              <w:rPr>
                <w:rFonts w:eastAsia="Lucida Sans Unicode"/>
                <w:color w:val="000000"/>
                <w:sz w:val="22"/>
                <w:szCs w:val="22"/>
              </w:rPr>
            </w:pPr>
          </w:p>
        </w:tc>
      </w:tr>
      <w:tr w:rsidR="00102883" w:rsidRPr="00A7529D" w14:paraId="16617574" w14:textId="77777777" w:rsidTr="001D4F85">
        <w:tc>
          <w:tcPr>
            <w:tcW w:w="2830" w:type="dxa"/>
            <w:shd w:val="clear" w:color="auto" w:fill="D0CECE"/>
            <w:vAlign w:val="center"/>
          </w:tcPr>
          <w:p w14:paraId="65FD69BC"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6520" w:type="dxa"/>
            <w:shd w:val="clear" w:color="auto" w:fill="auto"/>
            <w:vAlign w:val="center"/>
          </w:tcPr>
          <w:p w14:paraId="45CE4CB4" w14:textId="77777777" w:rsidR="00102883" w:rsidRPr="00A7529D" w:rsidRDefault="00102883" w:rsidP="001D4F85">
            <w:pPr>
              <w:spacing w:after="120"/>
              <w:jc w:val="both"/>
              <w:rPr>
                <w:rFonts w:eastAsia="Lucida Sans Unicode"/>
                <w:color w:val="000000"/>
                <w:sz w:val="22"/>
                <w:szCs w:val="22"/>
              </w:rPr>
            </w:pPr>
          </w:p>
        </w:tc>
      </w:tr>
    </w:tbl>
    <w:p w14:paraId="33E3915F" w14:textId="77777777" w:rsidR="00102883" w:rsidRDefault="00102883" w:rsidP="00102883">
      <w:pPr>
        <w:widowControl w:val="0"/>
        <w:suppressAutoHyphens/>
        <w:spacing w:after="120"/>
        <w:jc w:val="both"/>
        <w:rPr>
          <w:rFonts w:ascii="Calibri" w:eastAsia="Lucida Sans Unicode"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6403"/>
      </w:tblGrid>
      <w:tr w:rsidR="00102883" w:rsidRPr="00A7529D" w14:paraId="4CA6AE7E" w14:textId="77777777" w:rsidTr="001D4F85">
        <w:tc>
          <w:tcPr>
            <w:tcW w:w="2830" w:type="dxa"/>
            <w:shd w:val="clear" w:color="auto" w:fill="D0CECE"/>
            <w:vAlign w:val="center"/>
          </w:tcPr>
          <w:p w14:paraId="3C4CC620"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Institucija (naziv, adresa)</w:t>
            </w:r>
          </w:p>
        </w:tc>
        <w:tc>
          <w:tcPr>
            <w:tcW w:w="6520" w:type="dxa"/>
            <w:shd w:val="clear" w:color="auto" w:fill="auto"/>
            <w:vAlign w:val="center"/>
          </w:tcPr>
          <w:p w14:paraId="68598094" w14:textId="77777777" w:rsidR="00102883" w:rsidRPr="00A7529D" w:rsidRDefault="00102883" w:rsidP="001D4F85">
            <w:pPr>
              <w:spacing w:after="120"/>
              <w:jc w:val="both"/>
              <w:rPr>
                <w:rFonts w:eastAsia="Lucida Sans Unicode"/>
                <w:color w:val="000000"/>
                <w:sz w:val="22"/>
                <w:szCs w:val="22"/>
              </w:rPr>
            </w:pPr>
          </w:p>
        </w:tc>
      </w:tr>
      <w:tr w:rsidR="00102883" w:rsidRPr="00A7529D" w14:paraId="27D692DD" w14:textId="77777777" w:rsidTr="001D4F85">
        <w:tc>
          <w:tcPr>
            <w:tcW w:w="2830" w:type="dxa"/>
            <w:shd w:val="clear" w:color="auto" w:fill="D0CECE"/>
            <w:vAlign w:val="center"/>
          </w:tcPr>
          <w:p w14:paraId="3180F3DD"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Razdoblje obrazovanja (od – do, mjesec i godina)</w:t>
            </w:r>
          </w:p>
        </w:tc>
        <w:tc>
          <w:tcPr>
            <w:tcW w:w="6520" w:type="dxa"/>
            <w:shd w:val="clear" w:color="auto" w:fill="auto"/>
            <w:vAlign w:val="center"/>
          </w:tcPr>
          <w:p w14:paraId="3B1821D4" w14:textId="77777777" w:rsidR="00102883" w:rsidRPr="00A7529D" w:rsidRDefault="00102883" w:rsidP="001D4F85">
            <w:pPr>
              <w:spacing w:after="120"/>
              <w:jc w:val="both"/>
              <w:rPr>
                <w:rFonts w:eastAsia="Lucida Sans Unicode"/>
                <w:color w:val="000000"/>
                <w:sz w:val="22"/>
                <w:szCs w:val="22"/>
              </w:rPr>
            </w:pPr>
          </w:p>
        </w:tc>
      </w:tr>
      <w:tr w:rsidR="00102883" w:rsidRPr="00A7529D" w14:paraId="74DCC69E" w14:textId="77777777" w:rsidTr="001D4F85">
        <w:tc>
          <w:tcPr>
            <w:tcW w:w="2830" w:type="dxa"/>
            <w:shd w:val="clear" w:color="auto" w:fill="D0CECE"/>
            <w:vAlign w:val="center"/>
          </w:tcPr>
          <w:p w14:paraId="6DCD01BF"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Titula</w:t>
            </w:r>
          </w:p>
        </w:tc>
        <w:tc>
          <w:tcPr>
            <w:tcW w:w="6520" w:type="dxa"/>
            <w:shd w:val="clear" w:color="auto" w:fill="auto"/>
            <w:vAlign w:val="center"/>
          </w:tcPr>
          <w:p w14:paraId="6CC8F7F1" w14:textId="77777777" w:rsidR="00102883" w:rsidRPr="00A7529D" w:rsidRDefault="00102883" w:rsidP="001D4F85">
            <w:pPr>
              <w:spacing w:after="120"/>
              <w:jc w:val="both"/>
              <w:rPr>
                <w:rFonts w:eastAsia="Lucida Sans Unicode"/>
                <w:color w:val="000000"/>
                <w:sz w:val="22"/>
                <w:szCs w:val="22"/>
              </w:rPr>
            </w:pPr>
          </w:p>
        </w:tc>
      </w:tr>
    </w:tbl>
    <w:p w14:paraId="54BC9528" w14:textId="77777777" w:rsidR="00102883" w:rsidRPr="00A7529D" w:rsidRDefault="00102883" w:rsidP="00102883">
      <w:pPr>
        <w:widowControl w:val="0"/>
        <w:suppressAutoHyphens/>
        <w:spacing w:after="120"/>
        <w:jc w:val="both"/>
        <w:rPr>
          <w:rFonts w:eastAsia="Lucida Sans Unicode"/>
          <w:color w:val="000000"/>
          <w:sz w:val="22"/>
          <w:szCs w:val="22"/>
        </w:rPr>
      </w:pPr>
    </w:p>
    <w:p w14:paraId="61B2FFD0" w14:textId="77777777" w:rsidR="00102883" w:rsidRPr="00A7529D" w:rsidRDefault="00102883" w:rsidP="00102883">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Radno iskustvo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142"/>
        <w:gridCol w:w="3290"/>
      </w:tblGrid>
      <w:tr w:rsidR="00102883" w:rsidRPr="00A7529D" w14:paraId="2A6E43E5" w14:textId="77777777" w:rsidTr="005E088C">
        <w:tc>
          <w:tcPr>
            <w:tcW w:w="2777" w:type="dxa"/>
            <w:shd w:val="clear" w:color="auto" w:fill="D0CECE"/>
            <w:vAlign w:val="center"/>
          </w:tcPr>
          <w:p w14:paraId="2B0CB810"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Razdoblje zaposlenja (od – do, mjesec i godina)</w:t>
            </w:r>
          </w:p>
        </w:tc>
        <w:tc>
          <w:tcPr>
            <w:tcW w:w="6432" w:type="dxa"/>
            <w:gridSpan w:val="2"/>
            <w:shd w:val="clear" w:color="auto" w:fill="auto"/>
            <w:vAlign w:val="center"/>
          </w:tcPr>
          <w:p w14:paraId="21FE0E10" w14:textId="77777777" w:rsidR="00102883" w:rsidRPr="00A7529D" w:rsidRDefault="00102883" w:rsidP="001D4F85">
            <w:pPr>
              <w:spacing w:after="120"/>
              <w:jc w:val="both"/>
              <w:rPr>
                <w:rFonts w:eastAsia="Lucida Sans Unicode"/>
                <w:color w:val="000000"/>
                <w:sz w:val="22"/>
                <w:szCs w:val="22"/>
              </w:rPr>
            </w:pPr>
          </w:p>
        </w:tc>
      </w:tr>
      <w:tr w:rsidR="00102883" w:rsidRPr="00A7529D" w14:paraId="3C3E1FCF" w14:textId="77777777" w:rsidTr="005E088C">
        <w:tc>
          <w:tcPr>
            <w:tcW w:w="2777" w:type="dxa"/>
            <w:shd w:val="clear" w:color="auto" w:fill="D0CECE"/>
            <w:vAlign w:val="center"/>
          </w:tcPr>
          <w:p w14:paraId="632F77F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Trajanje radnog odnosa u mjesecima</w:t>
            </w:r>
          </w:p>
        </w:tc>
        <w:tc>
          <w:tcPr>
            <w:tcW w:w="6432" w:type="dxa"/>
            <w:gridSpan w:val="2"/>
            <w:shd w:val="clear" w:color="auto" w:fill="auto"/>
            <w:vAlign w:val="center"/>
          </w:tcPr>
          <w:p w14:paraId="2F1B0FE9" w14:textId="77777777" w:rsidR="00102883" w:rsidRPr="00A7529D" w:rsidRDefault="00102883" w:rsidP="001D4F85">
            <w:pPr>
              <w:spacing w:after="120"/>
              <w:jc w:val="both"/>
              <w:rPr>
                <w:rFonts w:eastAsia="Lucida Sans Unicode"/>
                <w:color w:val="000000"/>
                <w:sz w:val="22"/>
                <w:szCs w:val="22"/>
              </w:rPr>
            </w:pPr>
          </w:p>
        </w:tc>
      </w:tr>
      <w:tr w:rsidR="00102883" w:rsidRPr="00A7529D" w14:paraId="17BE30F3" w14:textId="77777777" w:rsidTr="005E088C">
        <w:tc>
          <w:tcPr>
            <w:tcW w:w="2777" w:type="dxa"/>
            <w:shd w:val="clear" w:color="auto" w:fill="D0CECE"/>
            <w:vAlign w:val="center"/>
          </w:tcPr>
          <w:p w14:paraId="36570A96"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Poslodavac (naziv, adresa, kontakt za provjeru informacija)</w:t>
            </w:r>
          </w:p>
        </w:tc>
        <w:tc>
          <w:tcPr>
            <w:tcW w:w="6432" w:type="dxa"/>
            <w:gridSpan w:val="2"/>
            <w:shd w:val="clear" w:color="auto" w:fill="auto"/>
            <w:vAlign w:val="center"/>
          </w:tcPr>
          <w:p w14:paraId="443DF3C9" w14:textId="77777777" w:rsidR="00102883" w:rsidRPr="00A7529D" w:rsidRDefault="00102883" w:rsidP="001D4F85">
            <w:pPr>
              <w:spacing w:after="120"/>
              <w:jc w:val="both"/>
              <w:rPr>
                <w:rFonts w:eastAsia="Lucida Sans Unicode"/>
                <w:color w:val="000000"/>
                <w:sz w:val="22"/>
                <w:szCs w:val="22"/>
              </w:rPr>
            </w:pPr>
          </w:p>
        </w:tc>
      </w:tr>
      <w:tr w:rsidR="00102883" w:rsidRPr="00A7529D" w14:paraId="50CA02B2" w14:textId="77777777" w:rsidTr="005E088C">
        <w:tc>
          <w:tcPr>
            <w:tcW w:w="2777" w:type="dxa"/>
            <w:shd w:val="clear" w:color="auto" w:fill="D0CECE"/>
            <w:vAlign w:val="center"/>
          </w:tcPr>
          <w:p w14:paraId="7668A654"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mjesto</w:t>
            </w:r>
          </w:p>
        </w:tc>
        <w:tc>
          <w:tcPr>
            <w:tcW w:w="6432" w:type="dxa"/>
            <w:gridSpan w:val="2"/>
            <w:shd w:val="clear" w:color="auto" w:fill="auto"/>
            <w:vAlign w:val="center"/>
          </w:tcPr>
          <w:p w14:paraId="27C1CC5E" w14:textId="77777777" w:rsidR="00102883" w:rsidRPr="00A7529D" w:rsidRDefault="00102883" w:rsidP="001D4F85">
            <w:pPr>
              <w:spacing w:after="120"/>
              <w:jc w:val="both"/>
              <w:rPr>
                <w:rFonts w:eastAsia="Lucida Sans Unicode"/>
                <w:color w:val="000000"/>
                <w:sz w:val="22"/>
                <w:szCs w:val="22"/>
              </w:rPr>
            </w:pPr>
          </w:p>
        </w:tc>
      </w:tr>
      <w:tr w:rsidR="00102883" w:rsidRPr="00A7529D" w14:paraId="680D4679" w14:textId="77777777" w:rsidTr="005E088C">
        <w:tc>
          <w:tcPr>
            <w:tcW w:w="2777" w:type="dxa"/>
            <w:shd w:val="clear" w:color="auto" w:fill="D0CECE"/>
            <w:vAlign w:val="center"/>
          </w:tcPr>
          <w:p w14:paraId="70D64A9E"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Glavni poslovi i odgovornosti</w:t>
            </w:r>
          </w:p>
        </w:tc>
        <w:tc>
          <w:tcPr>
            <w:tcW w:w="6432" w:type="dxa"/>
            <w:gridSpan w:val="2"/>
            <w:shd w:val="clear" w:color="auto" w:fill="auto"/>
            <w:vAlign w:val="center"/>
          </w:tcPr>
          <w:p w14:paraId="67F97513" w14:textId="77777777" w:rsidR="00102883" w:rsidRPr="00A7529D" w:rsidRDefault="00102883" w:rsidP="001D4F85">
            <w:pPr>
              <w:spacing w:after="120"/>
              <w:jc w:val="both"/>
              <w:rPr>
                <w:rFonts w:eastAsia="Lucida Sans Unicode"/>
                <w:color w:val="000000"/>
                <w:sz w:val="22"/>
                <w:szCs w:val="22"/>
              </w:rPr>
            </w:pPr>
          </w:p>
        </w:tc>
      </w:tr>
      <w:tr w:rsidR="00102883" w:rsidRPr="00A7529D" w14:paraId="02BF5111" w14:textId="77777777" w:rsidTr="005E088C">
        <w:tc>
          <w:tcPr>
            <w:tcW w:w="2777" w:type="dxa"/>
            <w:shd w:val="clear" w:color="auto" w:fill="D0CECE"/>
            <w:vAlign w:val="center"/>
          </w:tcPr>
          <w:p w14:paraId="6055715D"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iskustvo u provedbi projekata</w:t>
            </w:r>
          </w:p>
        </w:tc>
        <w:tc>
          <w:tcPr>
            <w:tcW w:w="3142" w:type="dxa"/>
            <w:shd w:val="clear" w:color="auto" w:fill="auto"/>
            <w:vAlign w:val="center"/>
          </w:tcPr>
          <w:p w14:paraId="48EADBB8"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DA</w:t>
            </w:r>
          </w:p>
        </w:tc>
        <w:tc>
          <w:tcPr>
            <w:tcW w:w="3290" w:type="dxa"/>
            <w:shd w:val="clear" w:color="auto" w:fill="auto"/>
            <w:vAlign w:val="center"/>
          </w:tcPr>
          <w:p w14:paraId="74FC0100"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NE</w:t>
            </w:r>
          </w:p>
        </w:tc>
      </w:tr>
    </w:tbl>
    <w:p w14:paraId="0095BA98" w14:textId="77777777" w:rsidR="00102883" w:rsidRPr="00A7529D" w:rsidRDefault="00102883" w:rsidP="00102883">
      <w:pPr>
        <w:widowControl w:val="0"/>
        <w:suppressAutoHyphens/>
        <w:spacing w:after="120"/>
        <w:jc w:val="both"/>
        <w:rPr>
          <w:rFonts w:eastAsia="Lucida Sans Unicode"/>
          <w:b/>
          <w:color w:val="00000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3142"/>
        <w:gridCol w:w="3290"/>
      </w:tblGrid>
      <w:tr w:rsidR="00102883" w:rsidRPr="00A7529D" w14:paraId="52859762" w14:textId="77777777" w:rsidTr="005E088C">
        <w:tc>
          <w:tcPr>
            <w:tcW w:w="2777" w:type="dxa"/>
            <w:shd w:val="clear" w:color="auto" w:fill="D0CECE"/>
            <w:vAlign w:val="center"/>
          </w:tcPr>
          <w:p w14:paraId="0B23FC4B"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Razdoblje zaposlenja (od – do, mjesec i godina)</w:t>
            </w:r>
          </w:p>
        </w:tc>
        <w:tc>
          <w:tcPr>
            <w:tcW w:w="6432" w:type="dxa"/>
            <w:gridSpan w:val="2"/>
            <w:shd w:val="clear" w:color="auto" w:fill="auto"/>
            <w:vAlign w:val="center"/>
          </w:tcPr>
          <w:p w14:paraId="7E926DA7" w14:textId="77777777" w:rsidR="00102883" w:rsidRPr="00A7529D" w:rsidRDefault="00102883" w:rsidP="001D4F85">
            <w:pPr>
              <w:spacing w:after="120"/>
              <w:jc w:val="both"/>
              <w:rPr>
                <w:rFonts w:eastAsia="Lucida Sans Unicode"/>
                <w:color w:val="000000"/>
                <w:sz w:val="22"/>
                <w:szCs w:val="22"/>
              </w:rPr>
            </w:pPr>
          </w:p>
        </w:tc>
      </w:tr>
      <w:tr w:rsidR="00102883" w:rsidRPr="00A7529D" w14:paraId="04D21C5C" w14:textId="77777777" w:rsidTr="005E088C">
        <w:tc>
          <w:tcPr>
            <w:tcW w:w="2777" w:type="dxa"/>
            <w:shd w:val="clear" w:color="auto" w:fill="D0CECE"/>
            <w:vAlign w:val="center"/>
          </w:tcPr>
          <w:p w14:paraId="6A0D766C" w14:textId="77777777" w:rsidR="00102883" w:rsidRPr="00A7529D" w:rsidRDefault="00102883" w:rsidP="001D4F85">
            <w:pPr>
              <w:spacing w:after="120"/>
              <w:jc w:val="both"/>
              <w:rPr>
                <w:rFonts w:eastAsia="Lucida Sans Unicode"/>
                <w:color w:val="000000"/>
                <w:sz w:val="22"/>
                <w:szCs w:val="22"/>
              </w:rPr>
            </w:pPr>
            <w:r w:rsidRPr="00A7529D">
              <w:rPr>
                <w:rFonts w:eastAsia="Lucida Sans Unicode"/>
                <w:color w:val="000000"/>
                <w:sz w:val="22"/>
                <w:szCs w:val="22"/>
              </w:rPr>
              <w:t>Trajanje radnog odnosa u mjesecima</w:t>
            </w:r>
          </w:p>
        </w:tc>
        <w:tc>
          <w:tcPr>
            <w:tcW w:w="6432" w:type="dxa"/>
            <w:gridSpan w:val="2"/>
            <w:shd w:val="clear" w:color="auto" w:fill="auto"/>
            <w:vAlign w:val="center"/>
          </w:tcPr>
          <w:p w14:paraId="2184F5B0" w14:textId="77777777" w:rsidR="00102883" w:rsidRPr="00A7529D" w:rsidRDefault="00102883" w:rsidP="001D4F85">
            <w:pPr>
              <w:spacing w:after="120"/>
              <w:jc w:val="both"/>
              <w:rPr>
                <w:rFonts w:eastAsia="Lucida Sans Unicode"/>
                <w:color w:val="000000"/>
                <w:sz w:val="22"/>
                <w:szCs w:val="22"/>
              </w:rPr>
            </w:pPr>
          </w:p>
        </w:tc>
      </w:tr>
      <w:tr w:rsidR="00102883" w:rsidRPr="00A7529D" w14:paraId="3731A72A" w14:textId="77777777" w:rsidTr="005E088C">
        <w:tc>
          <w:tcPr>
            <w:tcW w:w="2777" w:type="dxa"/>
            <w:shd w:val="clear" w:color="auto" w:fill="D0CECE"/>
            <w:vAlign w:val="center"/>
          </w:tcPr>
          <w:p w14:paraId="0B96AA7A"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lastRenderedPageBreak/>
              <w:t>Poslodavac (naziv, adresa, kontakt za provjeru informacija)</w:t>
            </w:r>
          </w:p>
        </w:tc>
        <w:tc>
          <w:tcPr>
            <w:tcW w:w="6432" w:type="dxa"/>
            <w:gridSpan w:val="2"/>
            <w:shd w:val="clear" w:color="auto" w:fill="auto"/>
            <w:vAlign w:val="center"/>
          </w:tcPr>
          <w:p w14:paraId="2E16AE83" w14:textId="77777777" w:rsidR="00102883" w:rsidRPr="00A7529D" w:rsidRDefault="00102883" w:rsidP="001D4F85">
            <w:pPr>
              <w:spacing w:after="120"/>
              <w:jc w:val="both"/>
              <w:rPr>
                <w:rFonts w:eastAsia="Lucida Sans Unicode"/>
                <w:color w:val="000000"/>
                <w:sz w:val="22"/>
                <w:szCs w:val="22"/>
              </w:rPr>
            </w:pPr>
          </w:p>
        </w:tc>
      </w:tr>
      <w:tr w:rsidR="00102883" w:rsidRPr="00A7529D" w14:paraId="5E96B6F8" w14:textId="77777777" w:rsidTr="005E088C">
        <w:tc>
          <w:tcPr>
            <w:tcW w:w="2777" w:type="dxa"/>
            <w:shd w:val="clear" w:color="auto" w:fill="D0CECE"/>
            <w:vAlign w:val="center"/>
          </w:tcPr>
          <w:p w14:paraId="06E6CC5B"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mjesto</w:t>
            </w:r>
          </w:p>
        </w:tc>
        <w:tc>
          <w:tcPr>
            <w:tcW w:w="6432" w:type="dxa"/>
            <w:gridSpan w:val="2"/>
            <w:shd w:val="clear" w:color="auto" w:fill="auto"/>
            <w:vAlign w:val="center"/>
          </w:tcPr>
          <w:p w14:paraId="5F3A6738" w14:textId="77777777" w:rsidR="00102883" w:rsidRPr="00A7529D" w:rsidRDefault="00102883" w:rsidP="001D4F85">
            <w:pPr>
              <w:spacing w:after="120"/>
              <w:jc w:val="both"/>
              <w:rPr>
                <w:rFonts w:eastAsia="Lucida Sans Unicode"/>
                <w:color w:val="000000"/>
                <w:sz w:val="22"/>
                <w:szCs w:val="22"/>
              </w:rPr>
            </w:pPr>
          </w:p>
        </w:tc>
      </w:tr>
      <w:tr w:rsidR="00102883" w:rsidRPr="00A7529D" w14:paraId="67E1E6D3" w14:textId="77777777" w:rsidTr="005E088C">
        <w:tc>
          <w:tcPr>
            <w:tcW w:w="2777" w:type="dxa"/>
            <w:shd w:val="clear" w:color="auto" w:fill="D0CECE"/>
            <w:vAlign w:val="center"/>
          </w:tcPr>
          <w:p w14:paraId="56F629F3"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Glavni poslovi i odgovornosti</w:t>
            </w:r>
          </w:p>
        </w:tc>
        <w:tc>
          <w:tcPr>
            <w:tcW w:w="6432" w:type="dxa"/>
            <w:gridSpan w:val="2"/>
            <w:shd w:val="clear" w:color="auto" w:fill="auto"/>
            <w:vAlign w:val="center"/>
          </w:tcPr>
          <w:p w14:paraId="3CB431A9" w14:textId="77777777" w:rsidR="00102883" w:rsidRPr="00A7529D" w:rsidRDefault="00102883" w:rsidP="001D4F85">
            <w:pPr>
              <w:spacing w:after="120"/>
              <w:jc w:val="both"/>
              <w:rPr>
                <w:rFonts w:eastAsia="Lucida Sans Unicode"/>
                <w:color w:val="000000"/>
                <w:sz w:val="22"/>
                <w:szCs w:val="22"/>
              </w:rPr>
            </w:pPr>
          </w:p>
        </w:tc>
      </w:tr>
      <w:tr w:rsidR="00102883" w:rsidRPr="00A7529D" w14:paraId="2C45D91D" w14:textId="77777777" w:rsidTr="005E088C">
        <w:tc>
          <w:tcPr>
            <w:tcW w:w="2777" w:type="dxa"/>
            <w:shd w:val="clear" w:color="auto" w:fill="D0CECE"/>
            <w:vAlign w:val="center"/>
          </w:tcPr>
          <w:p w14:paraId="606122F6" w14:textId="77777777" w:rsidR="00102883" w:rsidRPr="00A7529D" w:rsidRDefault="00102883" w:rsidP="00BE772C">
            <w:pPr>
              <w:spacing w:after="120"/>
              <w:rPr>
                <w:rFonts w:eastAsia="Lucida Sans Unicode"/>
                <w:color w:val="000000"/>
                <w:sz w:val="22"/>
                <w:szCs w:val="22"/>
              </w:rPr>
            </w:pPr>
            <w:r w:rsidRPr="00A7529D">
              <w:rPr>
                <w:rFonts w:eastAsia="Lucida Sans Unicode"/>
                <w:color w:val="000000"/>
                <w:sz w:val="22"/>
                <w:szCs w:val="22"/>
              </w:rPr>
              <w:t>Radno iskustvo u provedbi projekata</w:t>
            </w:r>
          </w:p>
        </w:tc>
        <w:tc>
          <w:tcPr>
            <w:tcW w:w="3142" w:type="dxa"/>
            <w:shd w:val="clear" w:color="auto" w:fill="auto"/>
            <w:vAlign w:val="center"/>
          </w:tcPr>
          <w:p w14:paraId="0987304E"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DA</w:t>
            </w:r>
          </w:p>
        </w:tc>
        <w:tc>
          <w:tcPr>
            <w:tcW w:w="3290" w:type="dxa"/>
            <w:shd w:val="clear" w:color="auto" w:fill="auto"/>
            <w:vAlign w:val="center"/>
          </w:tcPr>
          <w:p w14:paraId="2254DA42" w14:textId="77777777" w:rsidR="00102883" w:rsidRPr="00A7529D" w:rsidRDefault="00102883" w:rsidP="001D4F85">
            <w:pPr>
              <w:spacing w:after="120"/>
              <w:jc w:val="center"/>
              <w:rPr>
                <w:rFonts w:eastAsia="Lucida Sans Unicode"/>
                <w:color w:val="000000"/>
                <w:sz w:val="22"/>
                <w:szCs w:val="22"/>
              </w:rPr>
            </w:pPr>
            <w:r w:rsidRPr="00A7529D">
              <w:rPr>
                <w:rFonts w:eastAsia="Lucida Sans Unicode"/>
                <w:color w:val="000000"/>
                <w:sz w:val="22"/>
                <w:szCs w:val="22"/>
              </w:rPr>
              <w:t>NE</w:t>
            </w:r>
          </w:p>
        </w:tc>
      </w:tr>
    </w:tbl>
    <w:p w14:paraId="0EA6FDC9" w14:textId="77777777" w:rsidR="00102883" w:rsidRPr="00A7529D" w:rsidRDefault="00102883" w:rsidP="00102883">
      <w:pPr>
        <w:widowControl w:val="0"/>
        <w:suppressAutoHyphens/>
        <w:spacing w:after="120"/>
        <w:rPr>
          <w:b/>
        </w:rPr>
      </w:pPr>
    </w:p>
    <w:p w14:paraId="662D7720" w14:textId="77777777" w:rsidR="00102883" w:rsidRPr="00A7529D" w:rsidRDefault="00102883" w:rsidP="00EC049A">
      <w:pPr>
        <w:widowControl w:val="0"/>
        <w:suppressAutoHyphens/>
        <w:spacing w:after="120"/>
        <w:jc w:val="both"/>
        <w:rPr>
          <w:rFonts w:eastAsia="Lucida Sans Unicode"/>
          <w:i/>
          <w:color w:val="000000"/>
          <w:sz w:val="22"/>
          <w:szCs w:val="22"/>
        </w:rPr>
      </w:pPr>
    </w:p>
    <w:p w14:paraId="274490D9" w14:textId="77777777" w:rsidR="00102883" w:rsidRPr="00A7529D" w:rsidRDefault="00102883" w:rsidP="00EC049A">
      <w:pPr>
        <w:widowControl w:val="0"/>
        <w:suppressAutoHyphens/>
        <w:spacing w:after="120"/>
        <w:jc w:val="both"/>
        <w:rPr>
          <w:rFonts w:eastAsia="Lucida Sans Unicode"/>
          <w:i/>
          <w:color w:val="000000"/>
          <w:sz w:val="22"/>
          <w:szCs w:val="22"/>
        </w:rPr>
      </w:pPr>
    </w:p>
    <w:p w14:paraId="5486B5F6" w14:textId="793FFFC8"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i/>
          <w:color w:val="000000"/>
          <w:sz w:val="22"/>
          <w:szCs w:val="22"/>
        </w:rPr>
        <w:t>*Prema potrebi dodati tablice za obrazovanje ili radno iskustvo.</w:t>
      </w:r>
    </w:p>
    <w:p w14:paraId="4EFF7104" w14:textId="77777777" w:rsidR="00EC049A" w:rsidRPr="00A7529D" w:rsidRDefault="00EC049A" w:rsidP="00EC049A"/>
    <w:p w14:paraId="389F7E58" w14:textId="77777777" w:rsidR="00EC049A" w:rsidRPr="00A7529D" w:rsidRDefault="00EC049A" w:rsidP="00EC049A"/>
    <w:p w14:paraId="59BED247" w14:textId="77777777" w:rsidR="00EC049A" w:rsidRPr="00A7529D" w:rsidRDefault="00EC049A" w:rsidP="00EC049A">
      <w:pPr>
        <w:widowControl w:val="0"/>
        <w:suppressAutoHyphens/>
        <w:spacing w:after="120"/>
        <w:jc w:val="both"/>
        <w:rPr>
          <w:rFonts w:eastAsia="Lucida Sans Unicode"/>
          <w:b/>
          <w:color w:val="000000"/>
          <w:sz w:val="22"/>
          <w:szCs w:val="22"/>
        </w:rPr>
      </w:pPr>
      <w:r w:rsidRPr="00A7529D">
        <w:rPr>
          <w:rFonts w:eastAsia="Lucida Sans Unicode"/>
          <w:b/>
          <w:color w:val="000000"/>
          <w:sz w:val="22"/>
          <w:szCs w:val="22"/>
        </w:rPr>
        <w:t>Potpis stručnjaka:</w:t>
      </w:r>
    </w:p>
    <w:p w14:paraId="0895E59B" w14:textId="77777777" w:rsidR="00EC049A" w:rsidRPr="00A7529D" w:rsidRDefault="00EC049A" w:rsidP="00EC049A">
      <w:pPr>
        <w:widowControl w:val="0"/>
        <w:suppressAutoHyphens/>
        <w:spacing w:after="120"/>
        <w:jc w:val="both"/>
        <w:rPr>
          <w:rFonts w:eastAsia="Lucida Sans Unicode"/>
          <w:b/>
          <w:color w:val="000000"/>
          <w:sz w:val="22"/>
          <w:szCs w:val="22"/>
        </w:rPr>
      </w:pPr>
    </w:p>
    <w:p w14:paraId="4A315233" w14:textId="77777777" w:rsidR="000D71A7" w:rsidRDefault="00EC049A" w:rsidP="00187953">
      <w:pPr>
        <w:rPr>
          <w:b/>
          <w:sz w:val="22"/>
          <w:szCs w:val="22"/>
        </w:rPr>
      </w:pPr>
      <w:r w:rsidRPr="00A7529D">
        <w:rPr>
          <w:rFonts w:eastAsia="Lucida Sans Unicode"/>
          <w:b/>
          <w:color w:val="000000"/>
          <w:sz w:val="22"/>
          <w:szCs w:val="22"/>
        </w:rPr>
        <w:t>____________________________</w:t>
      </w:r>
    </w:p>
    <w:p w14:paraId="52EEC20E" w14:textId="77777777" w:rsidR="00D33C32" w:rsidRDefault="00D33C32" w:rsidP="00187953">
      <w:pPr>
        <w:rPr>
          <w:b/>
          <w:sz w:val="22"/>
          <w:szCs w:val="22"/>
        </w:rPr>
      </w:pPr>
    </w:p>
    <w:p w14:paraId="4900E8D9" w14:textId="77777777" w:rsidR="00D33C32" w:rsidRDefault="00D33C32" w:rsidP="00187953">
      <w:pPr>
        <w:rPr>
          <w:b/>
          <w:sz w:val="22"/>
          <w:szCs w:val="22"/>
        </w:rPr>
      </w:pPr>
    </w:p>
    <w:p w14:paraId="7052176F" w14:textId="42F19669" w:rsidR="00D33C32" w:rsidRPr="00D33C32" w:rsidRDefault="00D33C32" w:rsidP="00187953">
      <w:pPr>
        <w:rPr>
          <w:b/>
          <w:sz w:val="22"/>
          <w:szCs w:val="22"/>
        </w:rPr>
        <w:sectPr w:rsidR="00D33C32" w:rsidRPr="00D33C32" w:rsidSect="003C487F">
          <w:pgSz w:w="11906" w:h="16838"/>
          <w:pgMar w:top="1304" w:right="1274" w:bottom="1418" w:left="1418" w:header="709" w:footer="709" w:gutter="0"/>
          <w:cols w:space="708"/>
          <w:docGrid w:linePitch="360"/>
        </w:sectPr>
      </w:pPr>
    </w:p>
    <w:p w14:paraId="3DBC8609" w14:textId="77777777" w:rsidR="000674AA" w:rsidRPr="00E60187" w:rsidRDefault="000674AA" w:rsidP="000A348C">
      <w:pPr>
        <w:rPr>
          <w:b/>
          <w:sz w:val="22"/>
          <w:szCs w:val="22"/>
        </w:rPr>
      </w:pPr>
    </w:p>
    <w:sectPr w:rsidR="000674AA" w:rsidRPr="00E60187" w:rsidSect="000D71A7">
      <w:pgSz w:w="16838" w:h="11906" w:orient="landscape"/>
      <w:pgMar w:top="1418" w:right="130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E71C4" w14:textId="77777777" w:rsidR="002C0D99" w:rsidRDefault="002C0D99">
      <w:r>
        <w:separator/>
      </w:r>
    </w:p>
  </w:endnote>
  <w:endnote w:type="continuationSeparator" w:id="0">
    <w:p w14:paraId="2247281C" w14:textId="77777777" w:rsidR="002C0D99" w:rsidRDefault="002C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Times New Roman">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1290" w14:textId="77777777" w:rsidR="00B11859" w:rsidRDefault="00B11859" w:rsidP="00C83B30">
    <w:pPr>
      <w:pStyle w:val="Podnoje"/>
      <w:ind w:hanging="1276"/>
    </w:pPr>
    <w:r>
      <w:rPr>
        <w:noProof/>
        <w:lang w:val="en-US" w:eastAsia="en-US"/>
      </w:rPr>
      <mc:AlternateContent>
        <mc:Choice Requires="wpg">
          <w:drawing>
            <wp:inline distT="0" distB="0" distL="0" distR="0" wp14:anchorId="79806580" wp14:editId="4DC2E94B">
              <wp:extent cx="7200900" cy="719455"/>
              <wp:effectExtent l="0" t="0" r="0" b="4445"/>
              <wp:docPr id="10" name="Group 10"/>
              <wp:cNvGraphicFramePr/>
              <a:graphic xmlns:a="http://schemas.openxmlformats.org/drawingml/2006/main">
                <a:graphicData uri="http://schemas.microsoft.com/office/word/2010/wordprocessingGroup">
                  <wpg:wgp>
                    <wpg:cNvGrpSpPr/>
                    <wpg:grpSpPr>
                      <a:xfrm>
                        <a:off x="0" y="0"/>
                        <a:ext cx="7200900" cy="719455"/>
                        <a:chOff x="0" y="0"/>
                        <a:chExt cx="7200900" cy="719455"/>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438400" y="57150"/>
                          <a:ext cx="1680845" cy="647700"/>
                        </a:xfrm>
                        <a:prstGeom prst="rect">
                          <a:avLst/>
                        </a:prstGeom>
                        <a:noFill/>
                        <a:ln>
                          <a:noFill/>
                        </a:ln>
                      </pic:spPr>
                    </pic:pic>
                    <pic:pic xmlns:pic="http://schemas.openxmlformats.org/drawingml/2006/picture">
                      <pic:nvPicPr>
                        <pic:cNvPr id="15" name="Picture 1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000125" y="95250"/>
                          <a:ext cx="1362075" cy="436245"/>
                        </a:xfrm>
                        <a:prstGeom prst="rect">
                          <a:avLst/>
                        </a:prstGeom>
                      </pic:spPr>
                    </pic:pic>
                    <pic:pic xmlns:pic="http://schemas.openxmlformats.org/drawingml/2006/picture">
                      <pic:nvPicPr>
                        <pic:cNvPr id="16" name="Picture 16" descr="C:\Users\MGlavas\AppData\Local\Microsoft\Windows\INetCache\Content.MSO\8C1A0F78.tmp"/>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95250"/>
                          <a:ext cx="885825" cy="543560"/>
                        </a:xfrm>
                        <a:prstGeom prst="rect">
                          <a:avLst/>
                        </a:prstGeom>
                        <a:noFill/>
                        <a:ln>
                          <a:noFill/>
                        </a:ln>
                      </pic:spPr>
                    </pic:pic>
                    <pic:pic xmlns:pic="http://schemas.openxmlformats.org/drawingml/2006/picture">
                      <pic:nvPicPr>
                        <pic:cNvPr id="17" name="Picture 17"/>
                        <pic:cNvPicPr>
                          <a:picLocks noChangeAspect="1"/>
                        </pic:cNvPicPr>
                      </pic:nvPicPr>
                      <pic:blipFill rotWithShape="1">
                        <a:blip r:embed="rId4">
                          <a:extLst>
                            <a:ext uri="{28A0092B-C50C-407E-A947-70E740481C1C}">
                              <a14:useLocalDpi xmlns:a14="http://schemas.microsoft.com/office/drawing/2010/main" val="0"/>
                            </a:ext>
                          </a:extLst>
                        </a:blip>
                        <a:srcRect t="14982" b="20682"/>
                        <a:stretch/>
                      </pic:blipFill>
                      <pic:spPr bwMode="auto">
                        <a:xfrm>
                          <a:off x="5391150" y="66675"/>
                          <a:ext cx="1809750" cy="498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 name="Picture 18" descr="Ministarstvo znanosti i obrazovanja raspisalo je javni natječaj za ..."/>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4076700" y="0"/>
                          <a:ext cx="1276350" cy="719455"/>
                        </a:xfrm>
                        <a:prstGeom prst="rect">
                          <a:avLst/>
                        </a:prstGeom>
                        <a:noFill/>
                        <a:ln>
                          <a:noFill/>
                        </a:ln>
                      </pic:spPr>
                    </pic:pic>
                  </wpg:wgp>
                </a:graphicData>
              </a:graphic>
            </wp:inline>
          </w:drawing>
        </mc:Choice>
        <mc:Fallback>
          <w:pict>
            <v:group w14:anchorId="0633A6A8" id="Group 10" o:spid="_x0000_s1026" style="width:567pt;height:56.65pt;mso-position-horizontal-relative:char;mso-position-vertical-relative:line" coordsize="72009,7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24384;top:571;width:16808;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">
                <v:imagedata r:id="rId6" o:title=""/>
              </v:shape>
              <v:shape id="Picture 15" o:spid="_x0000_s1028" type="#_x0000_t75" style="position:absolute;left:10001;top:952;width:13621;height:4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">
                <v:imagedata r:id="rId7" o:title=""/>
              </v:shape>
              <v:shape id="Picture 16" o:spid="_x0000_s1029" type="#_x0000_t75" style="position:absolute;top:952;width:8858;height:5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">
                <v:imagedata r:id="rId8" o:title="8C1A0F78"/>
              </v:shape>
              <v:shape id="Picture 17" o:spid="_x0000_s1030" type="#_x0000_t75" style="position:absolute;left:53911;top:666;width:18098;height:4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">
                <v:imagedata r:id="rId9" o:title="" croptop="9819f" cropbottom="13554f"/>
              </v:shape>
              <v:shape id="Picture 18" o:spid="_x0000_s1031" type="#_x0000_t75" alt="Ministarstvo znanosti i obrazovanja raspisalo je javni natječaj za ..." style="position:absolute;left:40767;width:12763;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">
                <v:imagedata r:id="rId10" o:title="Ministarstvo znanosti i obrazovanja raspisalo je javni natječaj za .."/>
              </v:shape>
              <w10:anchorlock/>
            </v:group>
          </w:pict>
        </mc:Fallback>
      </mc:AlternateContent>
    </w:r>
  </w:p>
  <w:p w14:paraId="0F450172" w14:textId="77777777" w:rsidR="00B11859" w:rsidRDefault="00B11859">
    <w:pPr>
      <w:pStyle w:val="Podnoje"/>
    </w:pPr>
    <w:r>
      <w:rPr>
        <w:noProof/>
        <w:lang w:val="en-US" w:eastAsia="en-US"/>
      </w:rPr>
      <mc:AlternateContent>
        <mc:Choice Requires="wps">
          <w:drawing>
            <wp:anchor distT="0" distB="0" distL="114300" distR="114300" simplePos="0" relativeHeight="251659264" behindDoc="0" locked="0" layoutInCell="1" allowOverlap="1" wp14:anchorId="497CBD95" wp14:editId="5181E714">
              <wp:simplePos x="0" y="0"/>
              <wp:positionH relativeFrom="margin">
                <wp:posOffset>995045</wp:posOffset>
              </wp:positionH>
              <wp:positionV relativeFrom="paragraph">
                <wp:posOffset>106045</wp:posOffset>
              </wp:positionV>
              <wp:extent cx="3686175" cy="266700"/>
              <wp:effectExtent l="0" t="0" r="28575" b="1905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66700"/>
                      </a:xfrm>
                      <a:prstGeom prst="rect">
                        <a:avLst/>
                      </a:prstGeom>
                      <a:solidFill>
                        <a:srgbClr val="FFFFFF"/>
                      </a:solidFill>
                      <a:ln w="9525">
                        <a:solidFill>
                          <a:srgbClr val="FFFFFF"/>
                        </a:solidFill>
                        <a:miter lim="800000"/>
                        <a:headEnd/>
                        <a:tailEnd/>
                      </a:ln>
                    </wps:spPr>
                    <wps:txbx>
                      <w:txbxContent>
                        <w:p w14:paraId="7F8ABDF5" w14:textId="77777777" w:rsidR="00B11859" w:rsidRPr="00392888" w:rsidRDefault="00B11859"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CBD95" id="_x0000_t202" coordsize="21600,21600" o:spt="202" path="m,l,21600r21600,l21600,xe">
              <v:stroke joinstyle="miter"/>
              <v:path gradientshapeok="t" o:connecttype="rect"/>
            </v:shapetype>
            <v:shape id="Text Box 19" o:spid="_x0000_s1026" type="#_x0000_t202" style="position:absolute;margin-left:78.35pt;margin-top:8.35pt;width:290.2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" strokecolor="white">
              <v:textbox inset=".5mm,.3mm,.5mm,.3mm">
                <w:txbxContent>
                  <w:p w14:paraId="7F8ABDF5" w14:textId="77777777" w:rsidR="00B11859" w:rsidRPr="00392888" w:rsidRDefault="00B11859" w:rsidP="00014F6A">
                    <w:pPr>
                      <w:rPr>
                        <w:sz w:val="16"/>
                        <w:szCs w:val="16"/>
                      </w:rPr>
                    </w:pPr>
                    <w:r w:rsidRPr="00392888">
                      <w:rPr>
                        <w:sz w:val="16"/>
                        <w:szCs w:val="16"/>
                      </w:rPr>
                      <w:t>Projekt je sufinancirala Europska unija</w:t>
                    </w:r>
                    <w:r>
                      <w:rPr>
                        <w:sz w:val="16"/>
                        <w:szCs w:val="16"/>
                      </w:rPr>
                      <w:t xml:space="preserve"> </w:t>
                    </w:r>
                    <w:r w:rsidRPr="00392888">
                      <w:rPr>
                        <w:sz w:val="16"/>
                        <w:szCs w:val="16"/>
                      </w:rPr>
                      <w:t>iz Europskog fonda za regionalni razvoj</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3D07" w14:textId="77777777" w:rsidR="002C0D99" w:rsidRDefault="002C0D99">
      <w:r>
        <w:separator/>
      </w:r>
    </w:p>
  </w:footnote>
  <w:footnote w:type="continuationSeparator" w:id="0">
    <w:p w14:paraId="7BAB8FCD" w14:textId="77777777" w:rsidR="002C0D99" w:rsidRDefault="002C0D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75681"/>
    <w:multiLevelType w:val="hybridMultilevel"/>
    <w:tmpl w:val="C6CABDF6"/>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C2D40"/>
    <w:multiLevelType w:val="hybridMultilevel"/>
    <w:tmpl w:val="5BA06000"/>
    <w:lvl w:ilvl="0" w:tplc="8F3207A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B48A8"/>
    <w:multiLevelType w:val="hybridMultilevel"/>
    <w:tmpl w:val="8FFE9D4C"/>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017D8"/>
    <w:multiLevelType w:val="hybridMultilevel"/>
    <w:tmpl w:val="27426260"/>
    <w:lvl w:ilvl="0" w:tplc="7DD49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B7091"/>
    <w:multiLevelType w:val="multilevel"/>
    <w:tmpl w:val="53E26AD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8855EBB"/>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7D71E7"/>
    <w:multiLevelType w:val="hybridMultilevel"/>
    <w:tmpl w:val="006EC0E4"/>
    <w:lvl w:ilvl="0" w:tplc="8F3207A4">
      <w:numFmt w:val="bullet"/>
      <w:lvlText w:val="-"/>
      <w:lvlJc w:val="left"/>
      <w:pPr>
        <w:ind w:left="678" w:hanging="360"/>
      </w:pPr>
      <w:rPr>
        <w:rFonts w:ascii="Arial" w:eastAsia="Arial" w:hAnsi="Arial" w:cs="Aria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7" w15:restartNumberingAfterBreak="0">
    <w:nsid w:val="248E029C"/>
    <w:multiLevelType w:val="hybridMultilevel"/>
    <w:tmpl w:val="CC880D62"/>
    <w:lvl w:ilvl="0" w:tplc="7DD499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018FC"/>
    <w:multiLevelType w:val="hybridMultilevel"/>
    <w:tmpl w:val="92F2FBFA"/>
    <w:lvl w:ilvl="0" w:tplc="6C5EBE5C">
      <w:start w:val="1"/>
      <w:numFmt w:val="lowerLetter"/>
      <w:lvlText w:val="%1)"/>
      <w:lvlJc w:val="left"/>
      <w:pPr>
        <w:ind w:left="502" w:hanging="360"/>
      </w:pPr>
      <w:rPr>
        <w:rFonts w:hint="default"/>
        <w:color w:val="auto"/>
      </w:rPr>
    </w:lvl>
    <w:lvl w:ilvl="1" w:tplc="E3B06172">
      <w:start w:val="1"/>
      <w:numFmt w:val="decimal"/>
      <w:lvlText w:val="%2."/>
      <w:lvlJc w:val="left"/>
      <w:pPr>
        <w:ind w:left="1222" w:hanging="360"/>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428951F4"/>
    <w:multiLevelType w:val="hybridMultilevel"/>
    <w:tmpl w:val="A9720A8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70974"/>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2C93701"/>
    <w:multiLevelType w:val="hybridMultilevel"/>
    <w:tmpl w:val="7B0ACFA4"/>
    <w:lvl w:ilvl="0" w:tplc="61FEA62C">
      <w:start w:val="1"/>
      <w:numFmt w:val="decimal"/>
      <w:lvlText w:val="%1."/>
      <w:lvlJc w:val="left"/>
      <w:pPr>
        <w:ind w:left="644"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12" w15:restartNumberingAfterBreak="0">
    <w:nsid w:val="58FE6072"/>
    <w:multiLevelType w:val="multilevel"/>
    <w:tmpl w:val="8F3678F8"/>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041343"/>
    <w:multiLevelType w:val="hybridMultilevel"/>
    <w:tmpl w:val="1A429A4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1C14941"/>
    <w:multiLevelType w:val="hybridMultilevel"/>
    <w:tmpl w:val="63505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5C686D"/>
    <w:multiLevelType w:val="hybridMultilevel"/>
    <w:tmpl w:val="DF4AC1EE"/>
    <w:lvl w:ilvl="0" w:tplc="E402B25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0"/>
  </w:num>
  <w:num w:numId="6">
    <w:abstractNumId w:val="11"/>
  </w:num>
  <w:num w:numId="7">
    <w:abstractNumId w:val="9"/>
  </w:num>
  <w:num w:numId="8">
    <w:abstractNumId w:val="15"/>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3"/>
  </w:num>
  <w:num w:numId="13">
    <w:abstractNumId w:val="5"/>
  </w:num>
  <w:num w:numId="14">
    <w:abstractNumId w:val="14"/>
  </w:num>
  <w:num w:numId="15">
    <w:abstractNumId w:val="3"/>
  </w:num>
  <w:num w:numId="16">
    <w:abstractNumId w:val="12"/>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1C"/>
    <w:rsid w:val="00001E6D"/>
    <w:rsid w:val="00004938"/>
    <w:rsid w:val="000069DF"/>
    <w:rsid w:val="00010E81"/>
    <w:rsid w:val="00011FAB"/>
    <w:rsid w:val="000134F4"/>
    <w:rsid w:val="00013801"/>
    <w:rsid w:val="00014F6A"/>
    <w:rsid w:val="0001679F"/>
    <w:rsid w:val="00017327"/>
    <w:rsid w:val="000257AA"/>
    <w:rsid w:val="0002656F"/>
    <w:rsid w:val="000330D6"/>
    <w:rsid w:val="0003734C"/>
    <w:rsid w:val="0003789E"/>
    <w:rsid w:val="0004599A"/>
    <w:rsid w:val="000462CA"/>
    <w:rsid w:val="00046578"/>
    <w:rsid w:val="00046A0F"/>
    <w:rsid w:val="00046AD3"/>
    <w:rsid w:val="000502B9"/>
    <w:rsid w:val="0005121B"/>
    <w:rsid w:val="000524BC"/>
    <w:rsid w:val="000530EB"/>
    <w:rsid w:val="000564FC"/>
    <w:rsid w:val="00060531"/>
    <w:rsid w:val="00062172"/>
    <w:rsid w:val="00062BFA"/>
    <w:rsid w:val="00065642"/>
    <w:rsid w:val="000666B6"/>
    <w:rsid w:val="000674AA"/>
    <w:rsid w:val="00070269"/>
    <w:rsid w:val="000716AA"/>
    <w:rsid w:val="00071A52"/>
    <w:rsid w:val="00071EB6"/>
    <w:rsid w:val="00074C52"/>
    <w:rsid w:val="00075BAE"/>
    <w:rsid w:val="000765FA"/>
    <w:rsid w:val="00076862"/>
    <w:rsid w:val="00080437"/>
    <w:rsid w:val="00086BDB"/>
    <w:rsid w:val="00093145"/>
    <w:rsid w:val="000A072B"/>
    <w:rsid w:val="000A0F3B"/>
    <w:rsid w:val="000A237E"/>
    <w:rsid w:val="000A348C"/>
    <w:rsid w:val="000A40E7"/>
    <w:rsid w:val="000A71A5"/>
    <w:rsid w:val="000A7A48"/>
    <w:rsid w:val="000B015C"/>
    <w:rsid w:val="000B2865"/>
    <w:rsid w:val="000B2A93"/>
    <w:rsid w:val="000B350A"/>
    <w:rsid w:val="000B3BB6"/>
    <w:rsid w:val="000B54CB"/>
    <w:rsid w:val="000B6C0A"/>
    <w:rsid w:val="000B775E"/>
    <w:rsid w:val="000C48A4"/>
    <w:rsid w:val="000C52BB"/>
    <w:rsid w:val="000C57B2"/>
    <w:rsid w:val="000C7EB6"/>
    <w:rsid w:val="000D085A"/>
    <w:rsid w:val="000D17F2"/>
    <w:rsid w:val="000D71A7"/>
    <w:rsid w:val="000E2753"/>
    <w:rsid w:val="000E778F"/>
    <w:rsid w:val="000F0AF3"/>
    <w:rsid w:val="000F0CFD"/>
    <w:rsid w:val="000F2A01"/>
    <w:rsid w:val="000F4BB9"/>
    <w:rsid w:val="000F602A"/>
    <w:rsid w:val="000F789D"/>
    <w:rsid w:val="00101445"/>
    <w:rsid w:val="00102883"/>
    <w:rsid w:val="001040BF"/>
    <w:rsid w:val="00104912"/>
    <w:rsid w:val="00104A22"/>
    <w:rsid w:val="001079D3"/>
    <w:rsid w:val="00110181"/>
    <w:rsid w:val="001104C1"/>
    <w:rsid w:val="00110628"/>
    <w:rsid w:val="001108BD"/>
    <w:rsid w:val="001112B1"/>
    <w:rsid w:val="00113FA8"/>
    <w:rsid w:val="0011596D"/>
    <w:rsid w:val="0011739E"/>
    <w:rsid w:val="001213A5"/>
    <w:rsid w:val="0012179A"/>
    <w:rsid w:val="00121BE2"/>
    <w:rsid w:val="00122EE7"/>
    <w:rsid w:val="00124341"/>
    <w:rsid w:val="00125876"/>
    <w:rsid w:val="00125C12"/>
    <w:rsid w:val="00130DDF"/>
    <w:rsid w:val="00131481"/>
    <w:rsid w:val="00132CEF"/>
    <w:rsid w:val="00133B55"/>
    <w:rsid w:val="00134C16"/>
    <w:rsid w:val="0014173B"/>
    <w:rsid w:val="0014385C"/>
    <w:rsid w:val="001446CC"/>
    <w:rsid w:val="00144FF5"/>
    <w:rsid w:val="00145DE0"/>
    <w:rsid w:val="00146387"/>
    <w:rsid w:val="001464AD"/>
    <w:rsid w:val="00150823"/>
    <w:rsid w:val="00153129"/>
    <w:rsid w:val="00154412"/>
    <w:rsid w:val="001545B7"/>
    <w:rsid w:val="00156799"/>
    <w:rsid w:val="00157DAF"/>
    <w:rsid w:val="001603C8"/>
    <w:rsid w:val="00164DF1"/>
    <w:rsid w:val="00165A17"/>
    <w:rsid w:val="00165BFE"/>
    <w:rsid w:val="00166A77"/>
    <w:rsid w:val="001714DC"/>
    <w:rsid w:val="00171F7D"/>
    <w:rsid w:val="001722DD"/>
    <w:rsid w:val="00173266"/>
    <w:rsid w:val="0017355D"/>
    <w:rsid w:val="00173E9C"/>
    <w:rsid w:val="001756D7"/>
    <w:rsid w:val="00175A15"/>
    <w:rsid w:val="00175C4A"/>
    <w:rsid w:val="00176B84"/>
    <w:rsid w:val="001821B9"/>
    <w:rsid w:val="00183D21"/>
    <w:rsid w:val="0018403D"/>
    <w:rsid w:val="0018518B"/>
    <w:rsid w:val="00186E3C"/>
    <w:rsid w:val="00187953"/>
    <w:rsid w:val="001911A8"/>
    <w:rsid w:val="00192A6E"/>
    <w:rsid w:val="001964D3"/>
    <w:rsid w:val="00196D27"/>
    <w:rsid w:val="00196EA5"/>
    <w:rsid w:val="001A4787"/>
    <w:rsid w:val="001A567C"/>
    <w:rsid w:val="001A61CF"/>
    <w:rsid w:val="001A6586"/>
    <w:rsid w:val="001B2282"/>
    <w:rsid w:val="001B430B"/>
    <w:rsid w:val="001B4A4C"/>
    <w:rsid w:val="001B5D30"/>
    <w:rsid w:val="001C108E"/>
    <w:rsid w:val="001D1C21"/>
    <w:rsid w:val="001D4950"/>
    <w:rsid w:val="001D4D61"/>
    <w:rsid w:val="001D4F85"/>
    <w:rsid w:val="001D6218"/>
    <w:rsid w:val="001D64CF"/>
    <w:rsid w:val="001D66BD"/>
    <w:rsid w:val="001D7272"/>
    <w:rsid w:val="001E1528"/>
    <w:rsid w:val="001E1CCB"/>
    <w:rsid w:val="001E49B1"/>
    <w:rsid w:val="001E6739"/>
    <w:rsid w:val="001E7F4E"/>
    <w:rsid w:val="001F044C"/>
    <w:rsid w:val="001F249A"/>
    <w:rsid w:val="001F41B5"/>
    <w:rsid w:val="001F53CF"/>
    <w:rsid w:val="002069EA"/>
    <w:rsid w:val="00213142"/>
    <w:rsid w:val="00214553"/>
    <w:rsid w:val="0022463E"/>
    <w:rsid w:val="002301C5"/>
    <w:rsid w:val="0023040D"/>
    <w:rsid w:val="00236AE7"/>
    <w:rsid w:val="0023730E"/>
    <w:rsid w:val="002405FB"/>
    <w:rsid w:val="00242998"/>
    <w:rsid w:val="00242C2A"/>
    <w:rsid w:val="00243DE5"/>
    <w:rsid w:val="00244534"/>
    <w:rsid w:val="00244F1A"/>
    <w:rsid w:val="00253C89"/>
    <w:rsid w:val="00257247"/>
    <w:rsid w:val="00264964"/>
    <w:rsid w:val="0026534F"/>
    <w:rsid w:val="00265B01"/>
    <w:rsid w:val="00266E76"/>
    <w:rsid w:val="00271F01"/>
    <w:rsid w:val="0027319A"/>
    <w:rsid w:val="00274CEE"/>
    <w:rsid w:val="00276813"/>
    <w:rsid w:val="00281B6C"/>
    <w:rsid w:val="0028398E"/>
    <w:rsid w:val="00286E56"/>
    <w:rsid w:val="002877BA"/>
    <w:rsid w:val="00291939"/>
    <w:rsid w:val="0029361C"/>
    <w:rsid w:val="0029449A"/>
    <w:rsid w:val="00294A2A"/>
    <w:rsid w:val="00296925"/>
    <w:rsid w:val="00297112"/>
    <w:rsid w:val="0029757A"/>
    <w:rsid w:val="002A0313"/>
    <w:rsid w:val="002A1EA9"/>
    <w:rsid w:val="002A235F"/>
    <w:rsid w:val="002A2F0D"/>
    <w:rsid w:val="002A7F03"/>
    <w:rsid w:val="002B2E3C"/>
    <w:rsid w:val="002B3AD9"/>
    <w:rsid w:val="002B4D11"/>
    <w:rsid w:val="002B7F96"/>
    <w:rsid w:val="002C0D99"/>
    <w:rsid w:val="002C0E58"/>
    <w:rsid w:val="002C1BD0"/>
    <w:rsid w:val="002C4FF6"/>
    <w:rsid w:val="002C5FFF"/>
    <w:rsid w:val="002C621A"/>
    <w:rsid w:val="002C7039"/>
    <w:rsid w:val="002D1343"/>
    <w:rsid w:val="002D565C"/>
    <w:rsid w:val="002D777A"/>
    <w:rsid w:val="002E2E58"/>
    <w:rsid w:val="002E3095"/>
    <w:rsid w:val="002E7104"/>
    <w:rsid w:val="002F1DCF"/>
    <w:rsid w:val="002F1DE5"/>
    <w:rsid w:val="002F25A4"/>
    <w:rsid w:val="002F274D"/>
    <w:rsid w:val="002F287D"/>
    <w:rsid w:val="002F33F5"/>
    <w:rsid w:val="002F4903"/>
    <w:rsid w:val="002F59B0"/>
    <w:rsid w:val="00301DDE"/>
    <w:rsid w:val="0030249E"/>
    <w:rsid w:val="0030479E"/>
    <w:rsid w:val="00304F90"/>
    <w:rsid w:val="00306CFC"/>
    <w:rsid w:val="0030762C"/>
    <w:rsid w:val="00310F7A"/>
    <w:rsid w:val="003149F0"/>
    <w:rsid w:val="00321780"/>
    <w:rsid w:val="00324B50"/>
    <w:rsid w:val="0033110E"/>
    <w:rsid w:val="0033501A"/>
    <w:rsid w:val="00336180"/>
    <w:rsid w:val="00336826"/>
    <w:rsid w:val="00337BDC"/>
    <w:rsid w:val="00341BAB"/>
    <w:rsid w:val="003424A2"/>
    <w:rsid w:val="003430C0"/>
    <w:rsid w:val="0034358C"/>
    <w:rsid w:val="00343BFC"/>
    <w:rsid w:val="003466B8"/>
    <w:rsid w:val="00347991"/>
    <w:rsid w:val="00352EA0"/>
    <w:rsid w:val="003536E4"/>
    <w:rsid w:val="00354597"/>
    <w:rsid w:val="003564F8"/>
    <w:rsid w:val="00356DD6"/>
    <w:rsid w:val="00357459"/>
    <w:rsid w:val="003577D0"/>
    <w:rsid w:val="003613F9"/>
    <w:rsid w:val="00363E03"/>
    <w:rsid w:val="0036445A"/>
    <w:rsid w:val="00365105"/>
    <w:rsid w:val="00367C34"/>
    <w:rsid w:val="00370980"/>
    <w:rsid w:val="00370FF0"/>
    <w:rsid w:val="003714A0"/>
    <w:rsid w:val="003715F2"/>
    <w:rsid w:val="00373276"/>
    <w:rsid w:val="00380108"/>
    <w:rsid w:val="00381D5D"/>
    <w:rsid w:val="00382064"/>
    <w:rsid w:val="0038359F"/>
    <w:rsid w:val="003841DF"/>
    <w:rsid w:val="003875E6"/>
    <w:rsid w:val="00391EFA"/>
    <w:rsid w:val="0039238E"/>
    <w:rsid w:val="00393178"/>
    <w:rsid w:val="0039537F"/>
    <w:rsid w:val="00395574"/>
    <w:rsid w:val="003959A3"/>
    <w:rsid w:val="0039620F"/>
    <w:rsid w:val="00397704"/>
    <w:rsid w:val="003A6B8F"/>
    <w:rsid w:val="003B2DCB"/>
    <w:rsid w:val="003B32E3"/>
    <w:rsid w:val="003B61FC"/>
    <w:rsid w:val="003B67B0"/>
    <w:rsid w:val="003B7673"/>
    <w:rsid w:val="003C2DE3"/>
    <w:rsid w:val="003C487F"/>
    <w:rsid w:val="003C7E42"/>
    <w:rsid w:val="003C7FD1"/>
    <w:rsid w:val="003D0EA9"/>
    <w:rsid w:val="003D4EFE"/>
    <w:rsid w:val="003E02EA"/>
    <w:rsid w:val="003E0E63"/>
    <w:rsid w:val="003E1EA4"/>
    <w:rsid w:val="003E2ACC"/>
    <w:rsid w:val="003E3F0D"/>
    <w:rsid w:val="003E4E0B"/>
    <w:rsid w:val="003E51FC"/>
    <w:rsid w:val="003E75E7"/>
    <w:rsid w:val="003F053A"/>
    <w:rsid w:val="003F7620"/>
    <w:rsid w:val="003F7DDE"/>
    <w:rsid w:val="003F7E1B"/>
    <w:rsid w:val="00405373"/>
    <w:rsid w:val="004130F2"/>
    <w:rsid w:val="0042474F"/>
    <w:rsid w:val="004247ED"/>
    <w:rsid w:val="00426182"/>
    <w:rsid w:val="0043069C"/>
    <w:rsid w:val="00432C95"/>
    <w:rsid w:val="00433BC3"/>
    <w:rsid w:val="004356F6"/>
    <w:rsid w:val="00436D6D"/>
    <w:rsid w:val="00437EC2"/>
    <w:rsid w:val="004402C8"/>
    <w:rsid w:val="00440711"/>
    <w:rsid w:val="00441469"/>
    <w:rsid w:val="00445EC7"/>
    <w:rsid w:val="00447094"/>
    <w:rsid w:val="00451AD0"/>
    <w:rsid w:val="004523C9"/>
    <w:rsid w:val="004536BD"/>
    <w:rsid w:val="00463997"/>
    <w:rsid w:val="004646E5"/>
    <w:rsid w:val="0046695F"/>
    <w:rsid w:val="004708D9"/>
    <w:rsid w:val="00471969"/>
    <w:rsid w:val="00472BED"/>
    <w:rsid w:val="0047346B"/>
    <w:rsid w:val="00476583"/>
    <w:rsid w:val="0048333D"/>
    <w:rsid w:val="00492388"/>
    <w:rsid w:val="00493A0B"/>
    <w:rsid w:val="00493E6F"/>
    <w:rsid w:val="004942FD"/>
    <w:rsid w:val="00494342"/>
    <w:rsid w:val="00497213"/>
    <w:rsid w:val="0049799F"/>
    <w:rsid w:val="004A0C8F"/>
    <w:rsid w:val="004A24CB"/>
    <w:rsid w:val="004A2E14"/>
    <w:rsid w:val="004A3B57"/>
    <w:rsid w:val="004A4B79"/>
    <w:rsid w:val="004A567F"/>
    <w:rsid w:val="004A75D6"/>
    <w:rsid w:val="004B2525"/>
    <w:rsid w:val="004B41FE"/>
    <w:rsid w:val="004B5C62"/>
    <w:rsid w:val="004B7FC6"/>
    <w:rsid w:val="004C2302"/>
    <w:rsid w:val="004C357F"/>
    <w:rsid w:val="004C4B8C"/>
    <w:rsid w:val="004C6469"/>
    <w:rsid w:val="004C64D1"/>
    <w:rsid w:val="004C6D1F"/>
    <w:rsid w:val="004C7D3D"/>
    <w:rsid w:val="004C7E99"/>
    <w:rsid w:val="004D4DFC"/>
    <w:rsid w:val="004D7E6D"/>
    <w:rsid w:val="004F2D7D"/>
    <w:rsid w:val="004F5202"/>
    <w:rsid w:val="004F6010"/>
    <w:rsid w:val="004F746B"/>
    <w:rsid w:val="00505664"/>
    <w:rsid w:val="005141B7"/>
    <w:rsid w:val="00514A51"/>
    <w:rsid w:val="00514C41"/>
    <w:rsid w:val="00516172"/>
    <w:rsid w:val="0052034F"/>
    <w:rsid w:val="00520B80"/>
    <w:rsid w:val="00522BF7"/>
    <w:rsid w:val="005241D3"/>
    <w:rsid w:val="00531750"/>
    <w:rsid w:val="0053286B"/>
    <w:rsid w:val="00536C8B"/>
    <w:rsid w:val="00536D03"/>
    <w:rsid w:val="0054013D"/>
    <w:rsid w:val="00542791"/>
    <w:rsid w:val="0054504D"/>
    <w:rsid w:val="005465DC"/>
    <w:rsid w:val="00546909"/>
    <w:rsid w:val="00546C65"/>
    <w:rsid w:val="005554B1"/>
    <w:rsid w:val="00556BCF"/>
    <w:rsid w:val="0055733B"/>
    <w:rsid w:val="0055769C"/>
    <w:rsid w:val="005670D4"/>
    <w:rsid w:val="0057021F"/>
    <w:rsid w:val="00572400"/>
    <w:rsid w:val="00574378"/>
    <w:rsid w:val="00574F50"/>
    <w:rsid w:val="00575052"/>
    <w:rsid w:val="00575A0B"/>
    <w:rsid w:val="00576849"/>
    <w:rsid w:val="005768E0"/>
    <w:rsid w:val="00580016"/>
    <w:rsid w:val="005806BD"/>
    <w:rsid w:val="00580967"/>
    <w:rsid w:val="0058428D"/>
    <w:rsid w:val="00584378"/>
    <w:rsid w:val="00587714"/>
    <w:rsid w:val="005912D5"/>
    <w:rsid w:val="00591783"/>
    <w:rsid w:val="00591968"/>
    <w:rsid w:val="00595361"/>
    <w:rsid w:val="005A0F29"/>
    <w:rsid w:val="005A1774"/>
    <w:rsid w:val="005A2BCA"/>
    <w:rsid w:val="005A467C"/>
    <w:rsid w:val="005A47CB"/>
    <w:rsid w:val="005A4BF2"/>
    <w:rsid w:val="005A54B2"/>
    <w:rsid w:val="005A5BA3"/>
    <w:rsid w:val="005A790E"/>
    <w:rsid w:val="005B0094"/>
    <w:rsid w:val="005B1A63"/>
    <w:rsid w:val="005B1AFA"/>
    <w:rsid w:val="005B35CC"/>
    <w:rsid w:val="005B3F18"/>
    <w:rsid w:val="005B5FE0"/>
    <w:rsid w:val="005C3122"/>
    <w:rsid w:val="005D0A5E"/>
    <w:rsid w:val="005D6694"/>
    <w:rsid w:val="005D689C"/>
    <w:rsid w:val="005E088C"/>
    <w:rsid w:val="005E180E"/>
    <w:rsid w:val="005E76C4"/>
    <w:rsid w:val="005F08B4"/>
    <w:rsid w:val="005F131A"/>
    <w:rsid w:val="005F6E5B"/>
    <w:rsid w:val="005F7222"/>
    <w:rsid w:val="00600FCC"/>
    <w:rsid w:val="0060121A"/>
    <w:rsid w:val="00601EC6"/>
    <w:rsid w:val="00604D36"/>
    <w:rsid w:val="00605814"/>
    <w:rsid w:val="006063D6"/>
    <w:rsid w:val="00613670"/>
    <w:rsid w:val="00616370"/>
    <w:rsid w:val="00616AD7"/>
    <w:rsid w:val="00616C95"/>
    <w:rsid w:val="006175C8"/>
    <w:rsid w:val="006179B8"/>
    <w:rsid w:val="00620C95"/>
    <w:rsid w:val="00620EEA"/>
    <w:rsid w:val="00620EF5"/>
    <w:rsid w:val="006243BA"/>
    <w:rsid w:val="00625EC4"/>
    <w:rsid w:val="006328B8"/>
    <w:rsid w:val="006328C2"/>
    <w:rsid w:val="006333EA"/>
    <w:rsid w:val="0063367B"/>
    <w:rsid w:val="006359C1"/>
    <w:rsid w:val="006401B0"/>
    <w:rsid w:val="00640556"/>
    <w:rsid w:val="006428F3"/>
    <w:rsid w:val="00642EE9"/>
    <w:rsid w:val="0064337E"/>
    <w:rsid w:val="0064412A"/>
    <w:rsid w:val="00645258"/>
    <w:rsid w:val="00646FD1"/>
    <w:rsid w:val="006474F7"/>
    <w:rsid w:val="00650BBB"/>
    <w:rsid w:val="006511E7"/>
    <w:rsid w:val="0065245E"/>
    <w:rsid w:val="00653A0D"/>
    <w:rsid w:val="00653C36"/>
    <w:rsid w:val="0065406B"/>
    <w:rsid w:val="00655BD5"/>
    <w:rsid w:val="00657552"/>
    <w:rsid w:val="00661342"/>
    <w:rsid w:val="00663222"/>
    <w:rsid w:val="00663A49"/>
    <w:rsid w:val="0066639F"/>
    <w:rsid w:val="0067088D"/>
    <w:rsid w:val="00671E94"/>
    <w:rsid w:val="00676BF6"/>
    <w:rsid w:val="006803DE"/>
    <w:rsid w:val="006813C5"/>
    <w:rsid w:val="006823C0"/>
    <w:rsid w:val="0068246F"/>
    <w:rsid w:val="00684ABD"/>
    <w:rsid w:val="00685DAB"/>
    <w:rsid w:val="00687E12"/>
    <w:rsid w:val="006901D7"/>
    <w:rsid w:val="00692D5D"/>
    <w:rsid w:val="00695729"/>
    <w:rsid w:val="006971B9"/>
    <w:rsid w:val="006A07EB"/>
    <w:rsid w:val="006A0D41"/>
    <w:rsid w:val="006A19D1"/>
    <w:rsid w:val="006A3ED4"/>
    <w:rsid w:val="006A42D7"/>
    <w:rsid w:val="006A6196"/>
    <w:rsid w:val="006A7BBB"/>
    <w:rsid w:val="006B07E1"/>
    <w:rsid w:val="006B159C"/>
    <w:rsid w:val="006B20F9"/>
    <w:rsid w:val="006C54D9"/>
    <w:rsid w:val="006C60A2"/>
    <w:rsid w:val="006D087E"/>
    <w:rsid w:val="006D1796"/>
    <w:rsid w:val="006D32A7"/>
    <w:rsid w:val="006D332E"/>
    <w:rsid w:val="006D4615"/>
    <w:rsid w:val="006D4BC3"/>
    <w:rsid w:val="006E34F1"/>
    <w:rsid w:val="006E6CF7"/>
    <w:rsid w:val="006F02D0"/>
    <w:rsid w:val="006F1C9B"/>
    <w:rsid w:val="006F58DB"/>
    <w:rsid w:val="006F6CBB"/>
    <w:rsid w:val="006F7F7A"/>
    <w:rsid w:val="00701874"/>
    <w:rsid w:val="00702E5B"/>
    <w:rsid w:val="00703CE0"/>
    <w:rsid w:val="00705E4A"/>
    <w:rsid w:val="00710C64"/>
    <w:rsid w:val="00714E0A"/>
    <w:rsid w:val="00715732"/>
    <w:rsid w:val="00717F0B"/>
    <w:rsid w:val="007209C0"/>
    <w:rsid w:val="00721733"/>
    <w:rsid w:val="0072185C"/>
    <w:rsid w:val="00723FCD"/>
    <w:rsid w:val="0072434F"/>
    <w:rsid w:val="00724559"/>
    <w:rsid w:val="007255DF"/>
    <w:rsid w:val="00726086"/>
    <w:rsid w:val="0072767D"/>
    <w:rsid w:val="007303F2"/>
    <w:rsid w:val="00731CF0"/>
    <w:rsid w:val="00732F28"/>
    <w:rsid w:val="007330DE"/>
    <w:rsid w:val="00733429"/>
    <w:rsid w:val="0073409A"/>
    <w:rsid w:val="00744D46"/>
    <w:rsid w:val="007451D4"/>
    <w:rsid w:val="00745665"/>
    <w:rsid w:val="00745913"/>
    <w:rsid w:val="00747EE6"/>
    <w:rsid w:val="00751851"/>
    <w:rsid w:val="007572F8"/>
    <w:rsid w:val="0076074B"/>
    <w:rsid w:val="00762B5B"/>
    <w:rsid w:val="00763919"/>
    <w:rsid w:val="00763954"/>
    <w:rsid w:val="0076746E"/>
    <w:rsid w:val="0077001C"/>
    <w:rsid w:val="0077079D"/>
    <w:rsid w:val="00770B7E"/>
    <w:rsid w:val="0077125A"/>
    <w:rsid w:val="00771FDB"/>
    <w:rsid w:val="00774C63"/>
    <w:rsid w:val="007823EF"/>
    <w:rsid w:val="00783CA8"/>
    <w:rsid w:val="00783F19"/>
    <w:rsid w:val="00785182"/>
    <w:rsid w:val="00787E3A"/>
    <w:rsid w:val="00787EF6"/>
    <w:rsid w:val="00790C84"/>
    <w:rsid w:val="00791D30"/>
    <w:rsid w:val="007942D2"/>
    <w:rsid w:val="007A2389"/>
    <w:rsid w:val="007A4293"/>
    <w:rsid w:val="007A541B"/>
    <w:rsid w:val="007A5FD4"/>
    <w:rsid w:val="007A6ACC"/>
    <w:rsid w:val="007A6D94"/>
    <w:rsid w:val="007A7870"/>
    <w:rsid w:val="007A7D72"/>
    <w:rsid w:val="007B300C"/>
    <w:rsid w:val="007B78C4"/>
    <w:rsid w:val="007C3133"/>
    <w:rsid w:val="007C4C00"/>
    <w:rsid w:val="007C623C"/>
    <w:rsid w:val="007C67EB"/>
    <w:rsid w:val="007C6A6B"/>
    <w:rsid w:val="007C7221"/>
    <w:rsid w:val="007C79FA"/>
    <w:rsid w:val="007D069F"/>
    <w:rsid w:val="007D539E"/>
    <w:rsid w:val="007D5AB7"/>
    <w:rsid w:val="007D6025"/>
    <w:rsid w:val="007E0589"/>
    <w:rsid w:val="007E3BDD"/>
    <w:rsid w:val="007E42C6"/>
    <w:rsid w:val="007E42D3"/>
    <w:rsid w:val="007E447F"/>
    <w:rsid w:val="007E5CC6"/>
    <w:rsid w:val="007E6578"/>
    <w:rsid w:val="007F1A7C"/>
    <w:rsid w:val="007F2E07"/>
    <w:rsid w:val="007F352F"/>
    <w:rsid w:val="007F3E44"/>
    <w:rsid w:val="007F46F4"/>
    <w:rsid w:val="007F74E7"/>
    <w:rsid w:val="007F771D"/>
    <w:rsid w:val="008023DD"/>
    <w:rsid w:val="00803B2B"/>
    <w:rsid w:val="008047E1"/>
    <w:rsid w:val="008119D6"/>
    <w:rsid w:val="00811EF9"/>
    <w:rsid w:val="008121AC"/>
    <w:rsid w:val="0081391E"/>
    <w:rsid w:val="00814505"/>
    <w:rsid w:val="00815401"/>
    <w:rsid w:val="0081781C"/>
    <w:rsid w:val="00821E96"/>
    <w:rsid w:val="00824F1D"/>
    <w:rsid w:val="00834E16"/>
    <w:rsid w:val="00834FAB"/>
    <w:rsid w:val="00835D84"/>
    <w:rsid w:val="0083680A"/>
    <w:rsid w:val="008369FF"/>
    <w:rsid w:val="008500D2"/>
    <w:rsid w:val="00855B4A"/>
    <w:rsid w:val="00855E04"/>
    <w:rsid w:val="008660BF"/>
    <w:rsid w:val="00867B5E"/>
    <w:rsid w:val="00870CC9"/>
    <w:rsid w:val="00872CA3"/>
    <w:rsid w:val="0087317A"/>
    <w:rsid w:val="00875D54"/>
    <w:rsid w:val="008761FC"/>
    <w:rsid w:val="008766A9"/>
    <w:rsid w:val="00881915"/>
    <w:rsid w:val="0088367C"/>
    <w:rsid w:val="00883C2D"/>
    <w:rsid w:val="00891D59"/>
    <w:rsid w:val="008924ED"/>
    <w:rsid w:val="00893C8A"/>
    <w:rsid w:val="008A1EE4"/>
    <w:rsid w:val="008A326E"/>
    <w:rsid w:val="008A367F"/>
    <w:rsid w:val="008A4145"/>
    <w:rsid w:val="008A5D5D"/>
    <w:rsid w:val="008A60FC"/>
    <w:rsid w:val="008A79DB"/>
    <w:rsid w:val="008B05F2"/>
    <w:rsid w:val="008B2414"/>
    <w:rsid w:val="008B3058"/>
    <w:rsid w:val="008B5BB0"/>
    <w:rsid w:val="008B626B"/>
    <w:rsid w:val="008B666B"/>
    <w:rsid w:val="008B7B18"/>
    <w:rsid w:val="008C3744"/>
    <w:rsid w:val="008D080C"/>
    <w:rsid w:val="008D1DE3"/>
    <w:rsid w:val="008D1F8D"/>
    <w:rsid w:val="008D31F6"/>
    <w:rsid w:val="008D324A"/>
    <w:rsid w:val="008D4272"/>
    <w:rsid w:val="008D6B80"/>
    <w:rsid w:val="008E061A"/>
    <w:rsid w:val="008E4C08"/>
    <w:rsid w:val="008E5807"/>
    <w:rsid w:val="008F0077"/>
    <w:rsid w:val="008F3E78"/>
    <w:rsid w:val="008F4229"/>
    <w:rsid w:val="008F599C"/>
    <w:rsid w:val="009101A0"/>
    <w:rsid w:val="0091165A"/>
    <w:rsid w:val="00913107"/>
    <w:rsid w:val="00914889"/>
    <w:rsid w:val="00914B0B"/>
    <w:rsid w:val="00916FD7"/>
    <w:rsid w:val="009171F1"/>
    <w:rsid w:val="0091772F"/>
    <w:rsid w:val="00922A54"/>
    <w:rsid w:val="00926176"/>
    <w:rsid w:val="009269A0"/>
    <w:rsid w:val="00930BBF"/>
    <w:rsid w:val="009312F3"/>
    <w:rsid w:val="00934E0C"/>
    <w:rsid w:val="00935695"/>
    <w:rsid w:val="009402FE"/>
    <w:rsid w:val="00940A92"/>
    <w:rsid w:val="009410FD"/>
    <w:rsid w:val="00942036"/>
    <w:rsid w:val="00942A90"/>
    <w:rsid w:val="00943309"/>
    <w:rsid w:val="0094422E"/>
    <w:rsid w:val="00946199"/>
    <w:rsid w:val="00946442"/>
    <w:rsid w:val="00952383"/>
    <w:rsid w:val="009523BB"/>
    <w:rsid w:val="00954CF7"/>
    <w:rsid w:val="0096418F"/>
    <w:rsid w:val="0096445D"/>
    <w:rsid w:val="00970ECF"/>
    <w:rsid w:val="00973937"/>
    <w:rsid w:val="00976ADF"/>
    <w:rsid w:val="009818C9"/>
    <w:rsid w:val="009854AF"/>
    <w:rsid w:val="00986123"/>
    <w:rsid w:val="009866EE"/>
    <w:rsid w:val="009869B3"/>
    <w:rsid w:val="00986ABC"/>
    <w:rsid w:val="009877D1"/>
    <w:rsid w:val="00987A1D"/>
    <w:rsid w:val="0099051C"/>
    <w:rsid w:val="00991940"/>
    <w:rsid w:val="00994FE7"/>
    <w:rsid w:val="00996C36"/>
    <w:rsid w:val="009A3228"/>
    <w:rsid w:val="009A582A"/>
    <w:rsid w:val="009A5F22"/>
    <w:rsid w:val="009B1F87"/>
    <w:rsid w:val="009B226E"/>
    <w:rsid w:val="009B28C6"/>
    <w:rsid w:val="009B5DDA"/>
    <w:rsid w:val="009B6749"/>
    <w:rsid w:val="009B7F57"/>
    <w:rsid w:val="009C05EE"/>
    <w:rsid w:val="009C0793"/>
    <w:rsid w:val="009C0936"/>
    <w:rsid w:val="009C26BD"/>
    <w:rsid w:val="009C4B13"/>
    <w:rsid w:val="009C4BE1"/>
    <w:rsid w:val="009C6F56"/>
    <w:rsid w:val="009C7A5C"/>
    <w:rsid w:val="009D57E3"/>
    <w:rsid w:val="009D68DE"/>
    <w:rsid w:val="009E6D1D"/>
    <w:rsid w:val="009F1988"/>
    <w:rsid w:val="009F2019"/>
    <w:rsid w:val="009F42F2"/>
    <w:rsid w:val="00A07E93"/>
    <w:rsid w:val="00A11C2C"/>
    <w:rsid w:val="00A1231D"/>
    <w:rsid w:val="00A132A9"/>
    <w:rsid w:val="00A14220"/>
    <w:rsid w:val="00A145B5"/>
    <w:rsid w:val="00A1580B"/>
    <w:rsid w:val="00A15941"/>
    <w:rsid w:val="00A1704C"/>
    <w:rsid w:val="00A17183"/>
    <w:rsid w:val="00A20CBA"/>
    <w:rsid w:val="00A21E3B"/>
    <w:rsid w:val="00A220CE"/>
    <w:rsid w:val="00A22908"/>
    <w:rsid w:val="00A230C5"/>
    <w:rsid w:val="00A23E09"/>
    <w:rsid w:val="00A264EC"/>
    <w:rsid w:val="00A27188"/>
    <w:rsid w:val="00A27691"/>
    <w:rsid w:val="00A3027C"/>
    <w:rsid w:val="00A31470"/>
    <w:rsid w:val="00A32C00"/>
    <w:rsid w:val="00A34071"/>
    <w:rsid w:val="00A34709"/>
    <w:rsid w:val="00A34827"/>
    <w:rsid w:val="00A350CD"/>
    <w:rsid w:val="00A354A9"/>
    <w:rsid w:val="00A434C4"/>
    <w:rsid w:val="00A46419"/>
    <w:rsid w:val="00A46B9F"/>
    <w:rsid w:val="00A46D9D"/>
    <w:rsid w:val="00A47161"/>
    <w:rsid w:val="00A4723E"/>
    <w:rsid w:val="00A5023D"/>
    <w:rsid w:val="00A5163D"/>
    <w:rsid w:val="00A51A35"/>
    <w:rsid w:val="00A52260"/>
    <w:rsid w:val="00A52471"/>
    <w:rsid w:val="00A54911"/>
    <w:rsid w:val="00A54A0D"/>
    <w:rsid w:val="00A5581D"/>
    <w:rsid w:val="00A558B5"/>
    <w:rsid w:val="00A61763"/>
    <w:rsid w:val="00A630D5"/>
    <w:rsid w:val="00A651BE"/>
    <w:rsid w:val="00A67517"/>
    <w:rsid w:val="00A67C6D"/>
    <w:rsid w:val="00A67DE3"/>
    <w:rsid w:val="00A71D4A"/>
    <w:rsid w:val="00A7529D"/>
    <w:rsid w:val="00A82F11"/>
    <w:rsid w:val="00A84D1E"/>
    <w:rsid w:val="00A87ED3"/>
    <w:rsid w:val="00A90912"/>
    <w:rsid w:val="00A91068"/>
    <w:rsid w:val="00A9139D"/>
    <w:rsid w:val="00A922D3"/>
    <w:rsid w:val="00A92D68"/>
    <w:rsid w:val="00A96DB7"/>
    <w:rsid w:val="00AA1B3D"/>
    <w:rsid w:val="00AA1CAA"/>
    <w:rsid w:val="00AA3A96"/>
    <w:rsid w:val="00AA4141"/>
    <w:rsid w:val="00AA5402"/>
    <w:rsid w:val="00AB20D5"/>
    <w:rsid w:val="00AB3814"/>
    <w:rsid w:val="00AB586F"/>
    <w:rsid w:val="00AC296F"/>
    <w:rsid w:val="00AC3AAA"/>
    <w:rsid w:val="00AC553A"/>
    <w:rsid w:val="00AC5592"/>
    <w:rsid w:val="00AC6E47"/>
    <w:rsid w:val="00AC6FA3"/>
    <w:rsid w:val="00AC71B8"/>
    <w:rsid w:val="00AC71C0"/>
    <w:rsid w:val="00AD1872"/>
    <w:rsid w:val="00AD22AA"/>
    <w:rsid w:val="00AE097C"/>
    <w:rsid w:val="00AE2413"/>
    <w:rsid w:val="00AE2F6E"/>
    <w:rsid w:val="00AF0715"/>
    <w:rsid w:val="00AF0F1B"/>
    <w:rsid w:val="00AF2656"/>
    <w:rsid w:val="00AF3017"/>
    <w:rsid w:val="00B004E3"/>
    <w:rsid w:val="00B011BF"/>
    <w:rsid w:val="00B10708"/>
    <w:rsid w:val="00B11859"/>
    <w:rsid w:val="00B14310"/>
    <w:rsid w:val="00B14D08"/>
    <w:rsid w:val="00B24208"/>
    <w:rsid w:val="00B24216"/>
    <w:rsid w:val="00B30EDB"/>
    <w:rsid w:val="00B344FF"/>
    <w:rsid w:val="00B401FE"/>
    <w:rsid w:val="00B416C3"/>
    <w:rsid w:val="00B41D93"/>
    <w:rsid w:val="00B42625"/>
    <w:rsid w:val="00B42AAD"/>
    <w:rsid w:val="00B43255"/>
    <w:rsid w:val="00B43F5E"/>
    <w:rsid w:val="00B45399"/>
    <w:rsid w:val="00B50E44"/>
    <w:rsid w:val="00B52F3A"/>
    <w:rsid w:val="00B52F80"/>
    <w:rsid w:val="00B57E01"/>
    <w:rsid w:val="00B6368B"/>
    <w:rsid w:val="00B63727"/>
    <w:rsid w:val="00B64CD9"/>
    <w:rsid w:val="00B65921"/>
    <w:rsid w:val="00B659AC"/>
    <w:rsid w:val="00B718E6"/>
    <w:rsid w:val="00B72ACC"/>
    <w:rsid w:val="00B8308E"/>
    <w:rsid w:val="00B8447E"/>
    <w:rsid w:val="00B8585E"/>
    <w:rsid w:val="00B923A5"/>
    <w:rsid w:val="00B939F7"/>
    <w:rsid w:val="00B94369"/>
    <w:rsid w:val="00B951E4"/>
    <w:rsid w:val="00B95A85"/>
    <w:rsid w:val="00B973FF"/>
    <w:rsid w:val="00BA28F0"/>
    <w:rsid w:val="00BA36F2"/>
    <w:rsid w:val="00BA69B6"/>
    <w:rsid w:val="00BA71BA"/>
    <w:rsid w:val="00BA76EC"/>
    <w:rsid w:val="00BA7FE4"/>
    <w:rsid w:val="00BB0C52"/>
    <w:rsid w:val="00BB1085"/>
    <w:rsid w:val="00BB229F"/>
    <w:rsid w:val="00BB4340"/>
    <w:rsid w:val="00BB474A"/>
    <w:rsid w:val="00BB550A"/>
    <w:rsid w:val="00BB623F"/>
    <w:rsid w:val="00BB6C65"/>
    <w:rsid w:val="00BC5505"/>
    <w:rsid w:val="00BC56AD"/>
    <w:rsid w:val="00BC647D"/>
    <w:rsid w:val="00BC7604"/>
    <w:rsid w:val="00BD1A7D"/>
    <w:rsid w:val="00BD33E2"/>
    <w:rsid w:val="00BD3CFE"/>
    <w:rsid w:val="00BD6EF3"/>
    <w:rsid w:val="00BD6FC1"/>
    <w:rsid w:val="00BD7273"/>
    <w:rsid w:val="00BD7B40"/>
    <w:rsid w:val="00BE4A05"/>
    <w:rsid w:val="00BE772C"/>
    <w:rsid w:val="00BF06C9"/>
    <w:rsid w:val="00BF3B87"/>
    <w:rsid w:val="00BF51CD"/>
    <w:rsid w:val="00BF6FF8"/>
    <w:rsid w:val="00C00279"/>
    <w:rsid w:val="00C002E5"/>
    <w:rsid w:val="00C0181C"/>
    <w:rsid w:val="00C01E6D"/>
    <w:rsid w:val="00C02618"/>
    <w:rsid w:val="00C02AB6"/>
    <w:rsid w:val="00C03CBE"/>
    <w:rsid w:val="00C04E84"/>
    <w:rsid w:val="00C05CF7"/>
    <w:rsid w:val="00C06CED"/>
    <w:rsid w:val="00C10739"/>
    <w:rsid w:val="00C11FE0"/>
    <w:rsid w:val="00C129CF"/>
    <w:rsid w:val="00C12E5C"/>
    <w:rsid w:val="00C14B04"/>
    <w:rsid w:val="00C16599"/>
    <w:rsid w:val="00C17916"/>
    <w:rsid w:val="00C22580"/>
    <w:rsid w:val="00C252FB"/>
    <w:rsid w:val="00C25A2D"/>
    <w:rsid w:val="00C265C1"/>
    <w:rsid w:val="00C30C64"/>
    <w:rsid w:val="00C36966"/>
    <w:rsid w:val="00C40F3D"/>
    <w:rsid w:val="00C41953"/>
    <w:rsid w:val="00C441F2"/>
    <w:rsid w:val="00C442E0"/>
    <w:rsid w:val="00C45C8A"/>
    <w:rsid w:val="00C50167"/>
    <w:rsid w:val="00C5064E"/>
    <w:rsid w:val="00C525AC"/>
    <w:rsid w:val="00C53149"/>
    <w:rsid w:val="00C53D74"/>
    <w:rsid w:val="00C53E60"/>
    <w:rsid w:val="00C543D1"/>
    <w:rsid w:val="00C543F7"/>
    <w:rsid w:val="00C552B3"/>
    <w:rsid w:val="00C61FA0"/>
    <w:rsid w:val="00C628C9"/>
    <w:rsid w:val="00C629B1"/>
    <w:rsid w:val="00C64192"/>
    <w:rsid w:val="00C65A05"/>
    <w:rsid w:val="00C65D5F"/>
    <w:rsid w:val="00C66464"/>
    <w:rsid w:val="00C7191A"/>
    <w:rsid w:val="00C763DD"/>
    <w:rsid w:val="00C77F2C"/>
    <w:rsid w:val="00C807DF"/>
    <w:rsid w:val="00C81C46"/>
    <w:rsid w:val="00C81DA5"/>
    <w:rsid w:val="00C827D3"/>
    <w:rsid w:val="00C83B30"/>
    <w:rsid w:val="00C85AC8"/>
    <w:rsid w:val="00C9118A"/>
    <w:rsid w:val="00C91E6F"/>
    <w:rsid w:val="00C92282"/>
    <w:rsid w:val="00C93052"/>
    <w:rsid w:val="00C976AC"/>
    <w:rsid w:val="00CA0631"/>
    <w:rsid w:val="00CA425D"/>
    <w:rsid w:val="00CA6E0E"/>
    <w:rsid w:val="00CA78B9"/>
    <w:rsid w:val="00CB0542"/>
    <w:rsid w:val="00CB1915"/>
    <w:rsid w:val="00CB1BDF"/>
    <w:rsid w:val="00CB1F2C"/>
    <w:rsid w:val="00CB4B16"/>
    <w:rsid w:val="00CB73EE"/>
    <w:rsid w:val="00CC065D"/>
    <w:rsid w:val="00CC0B39"/>
    <w:rsid w:val="00CC30D1"/>
    <w:rsid w:val="00CC3F4B"/>
    <w:rsid w:val="00CC49F3"/>
    <w:rsid w:val="00CC4B9C"/>
    <w:rsid w:val="00CC5333"/>
    <w:rsid w:val="00CC5CD0"/>
    <w:rsid w:val="00CD015B"/>
    <w:rsid w:val="00CE1B73"/>
    <w:rsid w:val="00CE2065"/>
    <w:rsid w:val="00CE3D5D"/>
    <w:rsid w:val="00CE5B19"/>
    <w:rsid w:val="00CE69C7"/>
    <w:rsid w:val="00CE6F0A"/>
    <w:rsid w:val="00CE7206"/>
    <w:rsid w:val="00CF0029"/>
    <w:rsid w:val="00CF0D4F"/>
    <w:rsid w:val="00CF3674"/>
    <w:rsid w:val="00CF68B9"/>
    <w:rsid w:val="00CF726E"/>
    <w:rsid w:val="00D00040"/>
    <w:rsid w:val="00D000AC"/>
    <w:rsid w:val="00D044D3"/>
    <w:rsid w:val="00D101B0"/>
    <w:rsid w:val="00D10B03"/>
    <w:rsid w:val="00D1187B"/>
    <w:rsid w:val="00D122BA"/>
    <w:rsid w:val="00D126ED"/>
    <w:rsid w:val="00D15693"/>
    <w:rsid w:val="00D1617C"/>
    <w:rsid w:val="00D2057F"/>
    <w:rsid w:val="00D2103D"/>
    <w:rsid w:val="00D2315A"/>
    <w:rsid w:val="00D23D79"/>
    <w:rsid w:val="00D261A8"/>
    <w:rsid w:val="00D2686F"/>
    <w:rsid w:val="00D2698C"/>
    <w:rsid w:val="00D326AA"/>
    <w:rsid w:val="00D33C32"/>
    <w:rsid w:val="00D3610A"/>
    <w:rsid w:val="00D45023"/>
    <w:rsid w:val="00D47264"/>
    <w:rsid w:val="00D47681"/>
    <w:rsid w:val="00D54382"/>
    <w:rsid w:val="00D55CF0"/>
    <w:rsid w:val="00D57898"/>
    <w:rsid w:val="00D61FBC"/>
    <w:rsid w:val="00D62053"/>
    <w:rsid w:val="00D63D4A"/>
    <w:rsid w:val="00D65BF3"/>
    <w:rsid w:val="00D65CD3"/>
    <w:rsid w:val="00D7035C"/>
    <w:rsid w:val="00D707C7"/>
    <w:rsid w:val="00D73013"/>
    <w:rsid w:val="00D74679"/>
    <w:rsid w:val="00D808D3"/>
    <w:rsid w:val="00D82AAD"/>
    <w:rsid w:val="00D8339A"/>
    <w:rsid w:val="00D9110B"/>
    <w:rsid w:val="00D92987"/>
    <w:rsid w:val="00D93436"/>
    <w:rsid w:val="00DA3537"/>
    <w:rsid w:val="00DB0F23"/>
    <w:rsid w:val="00DB3BFA"/>
    <w:rsid w:val="00DB496D"/>
    <w:rsid w:val="00DB72E1"/>
    <w:rsid w:val="00DC0313"/>
    <w:rsid w:val="00DC24B1"/>
    <w:rsid w:val="00DC32A2"/>
    <w:rsid w:val="00DC6B43"/>
    <w:rsid w:val="00DC7D8E"/>
    <w:rsid w:val="00DD1A9B"/>
    <w:rsid w:val="00DD265D"/>
    <w:rsid w:val="00DD42CE"/>
    <w:rsid w:val="00DE62C9"/>
    <w:rsid w:val="00DE67E2"/>
    <w:rsid w:val="00DE7ABE"/>
    <w:rsid w:val="00DF2FBD"/>
    <w:rsid w:val="00DF4EFD"/>
    <w:rsid w:val="00DF5210"/>
    <w:rsid w:val="00DF5940"/>
    <w:rsid w:val="00E033AC"/>
    <w:rsid w:val="00E04A57"/>
    <w:rsid w:val="00E05545"/>
    <w:rsid w:val="00E07FB4"/>
    <w:rsid w:val="00E12D4C"/>
    <w:rsid w:val="00E2279A"/>
    <w:rsid w:val="00E22FD1"/>
    <w:rsid w:val="00E24477"/>
    <w:rsid w:val="00E24A32"/>
    <w:rsid w:val="00E24F15"/>
    <w:rsid w:val="00E26520"/>
    <w:rsid w:val="00E304BE"/>
    <w:rsid w:val="00E30E9E"/>
    <w:rsid w:val="00E35285"/>
    <w:rsid w:val="00E41251"/>
    <w:rsid w:val="00E41875"/>
    <w:rsid w:val="00E41E32"/>
    <w:rsid w:val="00E43174"/>
    <w:rsid w:val="00E450E6"/>
    <w:rsid w:val="00E47772"/>
    <w:rsid w:val="00E52E9A"/>
    <w:rsid w:val="00E53F15"/>
    <w:rsid w:val="00E54AAF"/>
    <w:rsid w:val="00E60187"/>
    <w:rsid w:val="00E60C48"/>
    <w:rsid w:val="00E61056"/>
    <w:rsid w:val="00E621FF"/>
    <w:rsid w:val="00E63659"/>
    <w:rsid w:val="00E6389B"/>
    <w:rsid w:val="00E63B4F"/>
    <w:rsid w:val="00E64449"/>
    <w:rsid w:val="00E66AC9"/>
    <w:rsid w:val="00E670BB"/>
    <w:rsid w:val="00E67D1E"/>
    <w:rsid w:val="00E67E1C"/>
    <w:rsid w:val="00E709DE"/>
    <w:rsid w:val="00E72F04"/>
    <w:rsid w:val="00E75E78"/>
    <w:rsid w:val="00E76B58"/>
    <w:rsid w:val="00E77247"/>
    <w:rsid w:val="00E80CAC"/>
    <w:rsid w:val="00E82136"/>
    <w:rsid w:val="00E83C0E"/>
    <w:rsid w:val="00E958F1"/>
    <w:rsid w:val="00E970C1"/>
    <w:rsid w:val="00EA1CA6"/>
    <w:rsid w:val="00EA1F5C"/>
    <w:rsid w:val="00EA2392"/>
    <w:rsid w:val="00EA2C71"/>
    <w:rsid w:val="00EA2F57"/>
    <w:rsid w:val="00EA4351"/>
    <w:rsid w:val="00EA4701"/>
    <w:rsid w:val="00EA6432"/>
    <w:rsid w:val="00EB2B57"/>
    <w:rsid w:val="00EB594C"/>
    <w:rsid w:val="00EB64B3"/>
    <w:rsid w:val="00EB7829"/>
    <w:rsid w:val="00EC049A"/>
    <w:rsid w:val="00EC3C3B"/>
    <w:rsid w:val="00EC5AA5"/>
    <w:rsid w:val="00EC75E2"/>
    <w:rsid w:val="00ED267F"/>
    <w:rsid w:val="00ED6ABA"/>
    <w:rsid w:val="00EE5D12"/>
    <w:rsid w:val="00EF30A1"/>
    <w:rsid w:val="00EF33D3"/>
    <w:rsid w:val="00EF6905"/>
    <w:rsid w:val="00F04332"/>
    <w:rsid w:val="00F05148"/>
    <w:rsid w:val="00F06DE2"/>
    <w:rsid w:val="00F07277"/>
    <w:rsid w:val="00F1065A"/>
    <w:rsid w:val="00F13D1E"/>
    <w:rsid w:val="00F15355"/>
    <w:rsid w:val="00F154DB"/>
    <w:rsid w:val="00F16D7C"/>
    <w:rsid w:val="00F200EB"/>
    <w:rsid w:val="00F21D75"/>
    <w:rsid w:val="00F21E4A"/>
    <w:rsid w:val="00F22D46"/>
    <w:rsid w:val="00F24220"/>
    <w:rsid w:val="00F25039"/>
    <w:rsid w:val="00F30AC1"/>
    <w:rsid w:val="00F3200E"/>
    <w:rsid w:val="00F32017"/>
    <w:rsid w:val="00F328C6"/>
    <w:rsid w:val="00F34672"/>
    <w:rsid w:val="00F34AF7"/>
    <w:rsid w:val="00F402E9"/>
    <w:rsid w:val="00F406C3"/>
    <w:rsid w:val="00F41495"/>
    <w:rsid w:val="00F43581"/>
    <w:rsid w:val="00F43BF4"/>
    <w:rsid w:val="00F43E94"/>
    <w:rsid w:val="00F441D3"/>
    <w:rsid w:val="00F5717E"/>
    <w:rsid w:val="00F60BFA"/>
    <w:rsid w:val="00F61037"/>
    <w:rsid w:val="00F623F3"/>
    <w:rsid w:val="00F6256F"/>
    <w:rsid w:val="00F63976"/>
    <w:rsid w:val="00F703DF"/>
    <w:rsid w:val="00F72078"/>
    <w:rsid w:val="00F73B63"/>
    <w:rsid w:val="00F75392"/>
    <w:rsid w:val="00F75E0A"/>
    <w:rsid w:val="00F77179"/>
    <w:rsid w:val="00F808F5"/>
    <w:rsid w:val="00F80971"/>
    <w:rsid w:val="00F824CD"/>
    <w:rsid w:val="00F85601"/>
    <w:rsid w:val="00F86148"/>
    <w:rsid w:val="00F901BE"/>
    <w:rsid w:val="00F90CC8"/>
    <w:rsid w:val="00F918F2"/>
    <w:rsid w:val="00F93F8F"/>
    <w:rsid w:val="00F96E2D"/>
    <w:rsid w:val="00F96FAB"/>
    <w:rsid w:val="00FA29AF"/>
    <w:rsid w:val="00FA4A05"/>
    <w:rsid w:val="00FB1092"/>
    <w:rsid w:val="00FB1A90"/>
    <w:rsid w:val="00FB20C7"/>
    <w:rsid w:val="00FB29D0"/>
    <w:rsid w:val="00FB3257"/>
    <w:rsid w:val="00FB3C23"/>
    <w:rsid w:val="00FB571E"/>
    <w:rsid w:val="00FB5DEC"/>
    <w:rsid w:val="00FC634B"/>
    <w:rsid w:val="00FC64A1"/>
    <w:rsid w:val="00FD1B31"/>
    <w:rsid w:val="00FD4564"/>
    <w:rsid w:val="00FD5513"/>
    <w:rsid w:val="00FD7499"/>
    <w:rsid w:val="00FE0959"/>
    <w:rsid w:val="00FE44DF"/>
    <w:rsid w:val="00FE5D65"/>
    <w:rsid w:val="00FE5FBB"/>
    <w:rsid w:val="00FE6EE0"/>
    <w:rsid w:val="00FE7BBE"/>
    <w:rsid w:val="00FF00F4"/>
    <w:rsid w:val="00FF018B"/>
    <w:rsid w:val="00FF305E"/>
    <w:rsid w:val="00FF3E9F"/>
    <w:rsid w:val="00FF59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5A46600"/>
  <w15:docId w15:val="{90B51328-0AC4-4D1D-A4A9-3BC8652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2CA"/>
    <w:rPr>
      <w:sz w:val="24"/>
      <w:szCs w:val="24"/>
    </w:rPr>
  </w:style>
  <w:style w:type="paragraph" w:styleId="Naslov1">
    <w:name w:val="heading 1"/>
    <w:basedOn w:val="Normal"/>
    <w:next w:val="Normal"/>
    <w:qFormat/>
    <w:rsid w:val="00075BAE"/>
    <w:pPr>
      <w:keepNext/>
      <w:spacing w:before="240" w:after="60"/>
      <w:jc w:val="center"/>
      <w:outlineLvl w:val="0"/>
    </w:pPr>
    <w:rPr>
      <w:rFonts w:cs="Arial"/>
      <w:b/>
      <w:bCs/>
      <w:kern w:val="32"/>
    </w:rPr>
  </w:style>
  <w:style w:type="paragraph" w:styleId="Naslov3">
    <w:name w:val="heading 3"/>
    <w:basedOn w:val="Normal"/>
    <w:next w:val="Normal"/>
    <w:link w:val="Naslov3Char"/>
    <w:semiHidden/>
    <w:unhideWhenUsed/>
    <w:qFormat/>
    <w:rsid w:val="00BF51CD"/>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E66AC9"/>
    <w:pPr>
      <w:jc w:val="both"/>
    </w:pPr>
  </w:style>
  <w:style w:type="paragraph" w:styleId="StandardWeb">
    <w:name w:val="Normal (Web)"/>
    <w:basedOn w:val="Normal"/>
    <w:uiPriority w:val="99"/>
    <w:rsid w:val="0002656F"/>
    <w:pPr>
      <w:spacing w:before="100" w:beforeAutospacing="1" w:after="100" w:afterAutospacing="1"/>
    </w:pPr>
  </w:style>
  <w:style w:type="paragraph" w:styleId="Uvuenotijeloteksta">
    <w:name w:val="Body Text Indent"/>
    <w:basedOn w:val="Normal"/>
    <w:rsid w:val="0002656F"/>
    <w:pPr>
      <w:spacing w:after="120"/>
      <w:ind w:left="283"/>
    </w:pPr>
  </w:style>
  <w:style w:type="character" w:styleId="Hiperveza">
    <w:name w:val="Hyperlink"/>
    <w:rsid w:val="002B2E3C"/>
    <w:rPr>
      <w:color w:val="0000FF"/>
      <w:u w:val="single"/>
    </w:rPr>
  </w:style>
  <w:style w:type="character" w:styleId="Referencakomentara">
    <w:name w:val="annotation reference"/>
    <w:semiHidden/>
    <w:unhideWhenUsed/>
    <w:rsid w:val="00642EE9"/>
    <w:rPr>
      <w:sz w:val="16"/>
      <w:szCs w:val="16"/>
    </w:rPr>
  </w:style>
  <w:style w:type="paragraph" w:styleId="Tekstkomentara">
    <w:name w:val="annotation text"/>
    <w:basedOn w:val="Normal"/>
    <w:link w:val="TekstkomentaraChar"/>
    <w:unhideWhenUsed/>
    <w:rsid w:val="00642EE9"/>
    <w:pPr>
      <w:spacing w:after="200" w:line="276" w:lineRule="auto"/>
    </w:pPr>
    <w:rPr>
      <w:rFonts w:ascii="Calibri" w:eastAsia="Calibri" w:hAnsi="Calibri"/>
      <w:sz w:val="20"/>
      <w:szCs w:val="20"/>
      <w:lang w:eastAsia="en-US"/>
    </w:rPr>
  </w:style>
  <w:style w:type="character" w:customStyle="1" w:styleId="TekstkomentaraChar">
    <w:name w:val="Tekst komentara Char"/>
    <w:link w:val="Tekstkomentara"/>
    <w:rsid w:val="00642EE9"/>
    <w:rPr>
      <w:rFonts w:ascii="Calibri" w:eastAsia="Calibri" w:hAnsi="Calibri"/>
      <w:lang w:val="hr-HR" w:eastAsia="en-US" w:bidi="ar-SA"/>
    </w:rPr>
  </w:style>
  <w:style w:type="paragraph" w:styleId="Tekstbalonia">
    <w:name w:val="Balloon Text"/>
    <w:basedOn w:val="Normal"/>
    <w:semiHidden/>
    <w:rsid w:val="00642EE9"/>
    <w:rPr>
      <w:rFonts w:ascii="Tahoma" w:hAnsi="Tahoma" w:cs="Tahoma"/>
      <w:sz w:val="16"/>
      <w:szCs w:val="16"/>
    </w:rPr>
  </w:style>
  <w:style w:type="paragraph" w:customStyle="1" w:styleId="t-9-8">
    <w:name w:val="t-9-8"/>
    <w:basedOn w:val="Normal"/>
    <w:rsid w:val="00F21D75"/>
    <w:pPr>
      <w:spacing w:before="100" w:beforeAutospacing="1" w:after="100" w:afterAutospacing="1"/>
    </w:pPr>
  </w:style>
  <w:style w:type="paragraph" w:customStyle="1" w:styleId="Odlomakpopisa1">
    <w:name w:val="Odlomak popisa1"/>
    <w:basedOn w:val="Normal"/>
    <w:uiPriority w:val="34"/>
    <w:qFormat/>
    <w:rsid w:val="00301DDE"/>
    <w:pPr>
      <w:spacing w:after="200" w:line="276" w:lineRule="auto"/>
      <w:ind w:left="720"/>
    </w:pPr>
    <w:rPr>
      <w:szCs w:val="22"/>
      <w:lang w:val="en-US" w:eastAsia="en-US"/>
    </w:rPr>
  </w:style>
  <w:style w:type="character" w:customStyle="1" w:styleId="CommentTextChar">
    <w:name w:val="Comment Text Char"/>
    <w:semiHidden/>
    <w:locked/>
    <w:rsid w:val="00301DDE"/>
    <w:rPr>
      <w:rFonts w:cs="Times New Roman"/>
      <w:sz w:val="20"/>
      <w:szCs w:val="20"/>
    </w:rPr>
  </w:style>
  <w:style w:type="paragraph" w:customStyle="1" w:styleId="tb-na16">
    <w:name w:val="tb-na16"/>
    <w:basedOn w:val="Normal"/>
    <w:rsid w:val="00655BD5"/>
    <w:pPr>
      <w:spacing w:before="100" w:beforeAutospacing="1" w:after="100" w:afterAutospacing="1"/>
    </w:pPr>
  </w:style>
  <w:style w:type="paragraph" w:customStyle="1" w:styleId="t-12-9-fett-s">
    <w:name w:val="t-12-9-fett-s"/>
    <w:basedOn w:val="Normal"/>
    <w:rsid w:val="00655BD5"/>
    <w:pPr>
      <w:spacing w:before="100" w:beforeAutospacing="1" w:after="100" w:afterAutospacing="1"/>
    </w:pPr>
  </w:style>
  <w:style w:type="table" w:styleId="Reetkatablice">
    <w:name w:val="Table Grid"/>
    <w:basedOn w:val="Obinatablica"/>
    <w:rsid w:val="00625E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uiPriority w:val="99"/>
    <w:locked/>
    <w:rsid w:val="003577D0"/>
    <w:rPr>
      <w:sz w:val="22"/>
      <w:szCs w:val="22"/>
      <w:shd w:val="clear" w:color="auto" w:fill="FFFFFF"/>
    </w:rPr>
  </w:style>
  <w:style w:type="paragraph" w:customStyle="1" w:styleId="Bodytext1">
    <w:name w:val="Body text1"/>
    <w:basedOn w:val="Normal"/>
    <w:link w:val="Bodytext"/>
    <w:uiPriority w:val="99"/>
    <w:rsid w:val="003577D0"/>
    <w:pPr>
      <w:shd w:val="clear" w:color="auto" w:fill="FFFFFF"/>
      <w:spacing w:after="4140" w:line="278" w:lineRule="exact"/>
      <w:ind w:hanging="360"/>
    </w:pPr>
    <w:rPr>
      <w:sz w:val="22"/>
      <w:szCs w:val="22"/>
    </w:rPr>
  </w:style>
  <w:style w:type="character" w:customStyle="1" w:styleId="Bodytext3">
    <w:name w:val="Body text (3)_"/>
    <w:link w:val="Bodytext31"/>
    <w:uiPriority w:val="99"/>
    <w:locked/>
    <w:rsid w:val="00B95A85"/>
    <w:rPr>
      <w:b/>
      <w:bCs/>
      <w:sz w:val="22"/>
      <w:szCs w:val="22"/>
      <w:shd w:val="clear" w:color="auto" w:fill="FFFFFF"/>
    </w:rPr>
  </w:style>
  <w:style w:type="character" w:customStyle="1" w:styleId="BodytextBold6">
    <w:name w:val="Body text + Bold6"/>
    <w:uiPriority w:val="99"/>
    <w:rsid w:val="00B95A85"/>
    <w:rPr>
      <w:rFonts w:ascii="Times New Roman" w:hAnsi="Times New Roman" w:cs="Times New Roman"/>
      <w:b/>
      <w:bCs/>
      <w:spacing w:val="0"/>
      <w:sz w:val="22"/>
      <w:szCs w:val="22"/>
      <w:shd w:val="clear" w:color="auto" w:fill="FFFFFF"/>
    </w:rPr>
  </w:style>
  <w:style w:type="paragraph" w:customStyle="1" w:styleId="Bodytext31">
    <w:name w:val="Body text (3)1"/>
    <w:basedOn w:val="Normal"/>
    <w:link w:val="Bodytext3"/>
    <w:uiPriority w:val="99"/>
    <w:rsid w:val="00B95A85"/>
    <w:pPr>
      <w:shd w:val="clear" w:color="auto" w:fill="FFFFFF"/>
      <w:spacing w:after="240" w:line="274" w:lineRule="exact"/>
    </w:pPr>
    <w:rPr>
      <w:b/>
      <w:bCs/>
      <w:sz w:val="22"/>
      <w:szCs w:val="22"/>
    </w:rPr>
  </w:style>
  <w:style w:type="character" w:customStyle="1" w:styleId="BodytextBold3">
    <w:name w:val="Body text + Bold3"/>
    <w:uiPriority w:val="99"/>
    <w:rsid w:val="00E12D4C"/>
    <w:rPr>
      <w:rFonts w:ascii="Times New Roman" w:hAnsi="Times New Roman" w:cs="Times New Roman"/>
      <w:b/>
      <w:bCs/>
      <w:spacing w:val="0"/>
      <w:sz w:val="22"/>
      <w:szCs w:val="22"/>
      <w:shd w:val="clear" w:color="auto" w:fill="FFFFFF"/>
    </w:rPr>
  </w:style>
  <w:style w:type="character" w:customStyle="1" w:styleId="Heading1">
    <w:name w:val="Heading #1_"/>
    <w:link w:val="Heading10"/>
    <w:locked/>
    <w:rsid w:val="005912D5"/>
    <w:rPr>
      <w:b/>
      <w:bCs/>
      <w:sz w:val="22"/>
      <w:szCs w:val="22"/>
      <w:lang w:bidi="ar-SA"/>
    </w:rPr>
  </w:style>
  <w:style w:type="paragraph" w:customStyle="1" w:styleId="Heading10">
    <w:name w:val="Heading #1"/>
    <w:basedOn w:val="Normal"/>
    <w:link w:val="Heading1"/>
    <w:rsid w:val="005912D5"/>
    <w:pPr>
      <w:shd w:val="clear" w:color="auto" w:fill="FFFFFF"/>
      <w:spacing w:after="360" w:line="240" w:lineRule="atLeast"/>
      <w:ind w:hanging="360"/>
      <w:outlineLvl w:val="0"/>
    </w:pPr>
    <w:rPr>
      <w:b/>
      <w:bCs/>
      <w:sz w:val="22"/>
      <w:szCs w:val="22"/>
    </w:rPr>
  </w:style>
  <w:style w:type="paragraph" w:styleId="Zaglavlje">
    <w:name w:val="header"/>
    <w:basedOn w:val="Normal"/>
    <w:link w:val="ZaglavljeChar"/>
    <w:rsid w:val="00E304BE"/>
    <w:pPr>
      <w:tabs>
        <w:tab w:val="center" w:pos="4513"/>
        <w:tab w:val="right" w:pos="9026"/>
      </w:tabs>
    </w:pPr>
  </w:style>
  <w:style w:type="character" w:customStyle="1" w:styleId="ZaglavljeChar">
    <w:name w:val="Zaglavlje Char"/>
    <w:link w:val="Zaglavlje"/>
    <w:rsid w:val="00E304BE"/>
    <w:rPr>
      <w:sz w:val="24"/>
      <w:szCs w:val="24"/>
    </w:rPr>
  </w:style>
  <w:style w:type="paragraph" w:styleId="Podnoje">
    <w:name w:val="footer"/>
    <w:basedOn w:val="Normal"/>
    <w:link w:val="PodnojeChar"/>
    <w:uiPriority w:val="99"/>
    <w:rsid w:val="00E304BE"/>
    <w:pPr>
      <w:tabs>
        <w:tab w:val="center" w:pos="4513"/>
        <w:tab w:val="right" w:pos="9026"/>
      </w:tabs>
    </w:pPr>
  </w:style>
  <w:style w:type="character" w:customStyle="1" w:styleId="PodnojeChar">
    <w:name w:val="Podnožje Char"/>
    <w:link w:val="Podnoje"/>
    <w:uiPriority w:val="99"/>
    <w:rsid w:val="00E304BE"/>
    <w:rPr>
      <w:sz w:val="24"/>
      <w:szCs w:val="24"/>
    </w:rPr>
  </w:style>
  <w:style w:type="paragraph" w:styleId="HTMLunaprijedoblikovano">
    <w:name w:val="HTML Preformatted"/>
    <w:basedOn w:val="Normal"/>
    <w:link w:val="HTMLunaprijedoblikovanoChar"/>
    <w:uiPriority w:val="99"/>
    <w:unhideWhenUsed/>
    <w:rsid w:val="00EC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unaprijedoblikovanoChar">
    <w:name w:val="HTML unaprijed oblikovano Char"/>
    <w:link w:val="HTMLunaprijedoblikovano"/>
    <w:uiPriority w:val="99"/>
    <w:rsid w:val="00EC75E2"/>
    <w:rPr>
      <w:rFonts w:ascii="Courier New" w:hAnsi="Courier New" w:cs="Courier New"/>
    </w:rPr>
  </w:style>
  <w:style w:type="character" w:customStyle="1" w:styleId="kurziv">
    <w:name w:val="kurziv"/>
    <w:basedOn w:val="Zadanifontodlomka"/>
    <w:rsid w:val="00D00040"/>
  </w:style>
  <w:style w:type="character" w:customStyle="1" w:styleId="TijelotekstaChar">
    <w:name w:val="Tijelo teksta Char"/>
    <w:basedOn w:val="Zadanifontodlomka"/>
    <w:link w:val="Tijeloteksta"/>
    <w:rsid w:val="00661342"/>
    <w:rPr>
      <w:sz w:val="24"/>
      <w:szCs w:val="24"/>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
    <w:basedOn w:val="Normal"/>
    <w:link w:val="OdlomakpopisaChar"/>
    <w:uiPriority w:val="34"/>
    <w:qFormat/>
    <w:rsid w:val="002F1DC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slov3Char">
    <w:name w:val="Naslov 3 Char"/>
    <w:basedOn w:val="Zadanifontodlomka"/>
    <w:link w:val="Naslov3"/>
    <w:semiHidden/>
    <w:rsid w:val="00BF51CD"/>
    <w:rPr>
      <w:rFonts w:asciiTheme="majorHAnsi" w:eastAsiaTheme="majorEastAsia" w:hAnsiTheme="majorHAnsi" w:cstheme="majorBidi"/>
      <w:color w:val="243F60" w:themeColor="accent1" w:themeShade="7F"/>
      <w:sz w:val="24"/>
      <w:szCs w:val="24"/>
    </w:r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locked/>
    <w:rsid w:val="004A0C8F"/>
    <w:rPr>
      <w:rFonts w:asciiTheme="minorHAnsi" w:eastAsiaTheme="minorHAnsi" w:hAnsiTheme="minorHAnsi" w:cstheme="minorBidi"/>
      <w:sz w:val="22"/>
      <w:szCs w:val="22"/>
      <w:lang w:eastAsia="en-US"/>
    </w:rPr>
  </w:style>
  <w:style w:type="character" w:customStyle="1" w:styleId="Nerijeenospominjanje1">
    <w:name w:val="Neriješeno spominjanje1"/>
    <w:basedOn w:val="Zadanifontodlomka"/>
    <w:uiPriority w:val="99"/>
    <w:semiHidden/>
    <w:unhideWhenUsed/>
    <w:rsid w:val="00046AD3"/>
    <w:rPr>
      <w:color w:val="605E5C"/>
      <w:shd w:val="clear" w:color="auto" w:fill="E1DFDD"/>
    </w:rPr>
  </w:style>
  <w:style w:type="paragraph" w:styleId="Predmetkomentara">
    <w:name w:val="annotation subject"/>
    <w:basedOn w:val="Tekstkomentara"/>
    <w:next w:val="Tekstkomentara"/>
    <w:link w:val="PredmetkomentaraChar"/>
    <w:semiHidden/>
    <w:unhideWhenUsed/>
    <w:rsid w:val="0081391E"/>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semiHidden/>
    <w:rsid w:val="0081391E"/>
    <w:rPr>
      <w:rFonts w:ascii="Calibri" w:eastAsia="Calibri" w:hAnsi="Calibri"/>
      <w:b/>
      <w:bCs/>
      <w:lang w:val="hr-HR" w:eastAsia="en-US" w:bidi="ar-SA"/>
    </w:rPr>
  </w:style>
  <w:style w:type="character" w:styleId="Nerijeenospominjanje">
    <w:name w:val="Unresolved Mention"/>
    <w:basedOn w:val="Zadanifontodlomka"/>
    <w:uiPriority w:val="99"/>
    <w:semiHidden/>
    <w:unhideWhenUsed/>
    <w:rsid w:val="00D1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420">
      <w:bodyDiv w:val="1"/>
      <w:marLeft w:val="0"/>
      <w:marRight w:val="120"/>
      <w:marTop w:val="0"/>
      <w:marBottom w:val="0"/>
      <w:divBdr>
        <w:top w:val="none" w:sz="0" w:space="0" w:color="auto"/>
        <w:left w:val="none" w:sz="0" w:space="0" w:color="auto"/>
        <w:bottom w:val="none" w:sz="0" w:space="0" w:color="auto"/>
        <w:right w:val="none" w:sz="0" w:space="0" w:color="auto"/>
      </w:divBdr>
      <w:divsChild>
        <w:div w:id="517427799">
          <w:marLeft w:val="0"/>
          <w:marRight w:val="0"/>
          <w:marTop w:val="0"/>
          <w:marBottom w:val="0"/>
          <w:divBdr>
            <w:top w:val="none" w:sz="0" w:space="0" w:color="auto"/>
            <w:left w:val="none" w:sz="0" w:space="0" w:color="auto"/>
            <w:bottom w:val="none" w:sz="0" w:space="0" w:color="auto"/>
            <w:right w:val="none" w:sz="0" w:space="0" w:color="auto"/>
          </w:divBdr>
          <w:divsChild>
            <w:div w:id="1047684860">
              <w:marLeft w:val="0"/>
              <w:marRight w:val="0"/>
              <w:marTop w:val="0"/>
              <w:marBottom w:val="0"/>
              <w:divBdr>
                <w:top w:val="none" w:sz="0" w:space="0" w:color="auto"/>
                <w:left w:val="none" w:sz="0" w:space="0" w:color="auto"/>
                <w:bottom w:val="none" w:sz="0" w:space="0" w:color="auto"/>
                <w:right w:val="none" w:sz="0" w:space="0" w:color="auto"/>
              </w:divBdr>
            </w:div>
            <w:div w:id="15741753">
              <w:marLeft w:val="0"/>
              <w:marRight w:val="0"/>
              <w:marTop w:val="0"/>
              <w:marBottom w:val="0"/>
              <w:divBdr>
                <w:top w:val="none" w:sz="0" w:space="0" w:color="auto"/>
                <w:left w:val="none" w:sz="0" w:space="0" w:color="auto"/>
                <w:bottom w:val="none" w:sz="0" w:space="0" w:color="auto"/>
                <w:right w:val="none" w:sz="0" w:space="0" w:color="auto"/>
              </w:divBdr>
            </w:div>
            <w:div w:id="9093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132">
      <w:bodyDiv w:val="1"/>
      <w:marLeft w:val="0"/>
      <w:marRight w:val="0"/>
      <w:marTop w:val="0"/>
      <w:marBottom w:val="0"/>
      <w:divBdr>
        <w:top w:val="none" w:sz="0" w:space="0" w:color="auto"/>
        <w:left w:val="none" w:sz="0" w:space="0" w:color="auto"/>
        <w:bottom w:val="none" w:sz="0" w:space="0" w:color="auto"/>
        <w:right w:val="none" w:sz="0" w:space="0" w:color="auto"/>
      </w:divBdr>
    </w:div>
    <w:div w:id="138231759">
      <w:bodyDiv w:val="1"/>
      <w:marLeft w:val="0"/>
      <w:marRight w:val="0"/>
      <w:marTop w:val="0"/>
      <w:marBottom w:val="0"/>
      <w:divBdr>
        <w:top w:val="none" w:sz="0" w:space="0" w:color="auto"/>
        <w:left w:val="none" w:sz="0" w:space="0" w:color="auto"/>
        <w:bottom w:val="none" w:sz="0" w:space="0" w:color="auto"/>
        <w:right w:val="none" w:sz="0" w:space="0" w:color="auto"/>
      </w:divBdr>
    </w:div>
    <w:div w:id="187567732">
      <w:bodyDiv w:val="1"/>
      <w:marLeft w:val="0"/>
      <w:marRight w:val="0"/>
      <w:marTop w:val="0"/>
      <w:marBottom w:val="0"/>
      <w:divBdr>
        <w:top w:val="none" w:sz="0" w:space="0" w:color="auto"/>
        <w:left w:val="none" w:sz="0" w:space="0" w:color="auto"/>
        <w:bottom w:val="none" w:sz="0" w:space="0" w:color="auto"/>
        <w:right w:val="none" w:sz="0" w:space="0" w:color="auto"/>
      </w:divBdr>
    </w:div>
    <w:div w:id="322784594">
      <w:bodyDiv w:val="1"/>
      <w:marLeft w:val="0"/>
      <w:marRight w:val="0"/>
      <w:marTop w:val="0"/>
      <w:marBottom w:val="0"/>
      <w:divBdr>
        <w:top w:val="none" w:sz="0" w:space="0" w:color="auto"/>
        <w:left w:val="none" w:sz="0" w:space="0" w:color="auto"/>
        <w:bottom w:val="none" w:sz="0" w:space="0" w:color="auto"/>
        <w:right w:val="none" w:sz="0" w:space="0" w:color="auto"/>
      </w:divBdr>
    </w:div>
    <w:div w:id="360668841">
      <w:bodyDiv w:val="1"/>
      <w:marLeft w:val="0"/>
      <w:marRight w:val="0"/>
      <w:marTop w:val="0"/>
      <w:marBottom w:val="0"/>
      <w:divBdr>
        <w:top w:val="none" w:sz="0" w:space="0" w:color="auto"/>
        <w:left w:val="none" w:sz="0" w:space="0" w:color="auto"/>
        <w:bottom w:val="none" w:sz="0" w:space="0" w:color="auto"/>
        <w:right w:val="none" w:sz="0" w:space="0" w:color="auto"/>
      </w:divBdr>
      <w:divsChild>
        <w:div w:id="46417281">
          <w:marLeft w:val="0"/>
          <w:marRight w:val="0"/>
          <w:marTop w:val="0"/>
          <w:marBottom w:val="0"/>
          <w:divBdr>
            <w:top w:val="none" w:sz="0" w:space="0" w:color="auto"/>
            <w:left w:val="none" w:sz="0" w:space="0" w:color="auto"/>
            <w:bottom w:val="none" w:sz="0" w:space="0" w:color="auto"/>
            <w:right w:val="none" w:sz="0" w:space="0" w:color="auto"/>
          </w:divBdr>
        </w:div>
        <w:div w:id="58940549">
          <w:marLeft w:val="0"/>
          <w:marRight w:val="0"/>
          <w:marTop w:val="0"/>
          <w:marBottom w:val="0"/>
          <w:divBdr>
            <w:top w:val="none" w:sz="0" w:space="0" w:color="auto"/>
            <w:left w:val="none" w:sz="0" w:space="0" w:color="auto"/>
            <w:bottom w:val="none" w:sz="0" w:space="0" w:color="auto"/>
            <w:right w:val="none" w:sz="0" w:space="0" w:color="auto"/>
          </w:divBdr>
        </w:div>
        <w:div w:id="97412617">
          <w:marLeft w:val="0"/>
          <w:marRight w:val="0"/>
          <w:marTop w:val="0"/>
          <w:marBottom w:val="0"/>
          <w:divBdr>
            <w:top w:val="none" w:sz="0" w:space="0" w:color="auto"/>
            <w:left w:val="none" w:sz="0" w:space="0" w:color="auto"/>
            <w:bottom w:val="none" w:sz="0" w:space="0" w:color="auto"/>
            <w:right w:val="none" w:sz="0" w:space="0" w:color="auto"/>
          </w:divBdr>
        </w:div>
        <w:div w:id="316425984">
          <w:marLeft w:val="0"/>
          <w:marRight w:val="0"/>
          <w:marTop w:val="0"/>
          <w:marBottom w:val="0"/>
          <w:divBdr>
            <w:top w:val="none" w:sz="0" w:space="0" w:color="auto"/>
            <w:left w:val="none" w:sz="0" w:space="0" w:color="auto"/>
            <w:bottom w:val="none" w:sz="0" w:space="0" w:color="auto"/>
            <w:right w:val="none" w:sz="0" w:space="0" w:color="auto"/>
          </w:divBdr>
        </w:div>
        <w:div w:id="317927135">
          <w:marLeft w:val="0"/>
          <w:marRight w:val="0"/>
          <w:marTop w:val="0"/>
          <w:marBottom w:val="0"/>
          <w:divBdr>
            <w:top w:val="none" w:sz="0" w:space="0" w:color="auto"/>
            <w:left w:val="none" w:sz="0" w:space="0" w:color="auto"/>
            <w:bottom w:val="none" w:sz="0" w:space="0" w:color="auto"/>
            <w:right w:val="none" w:sz="0" w:space="0" w:color="auto"/>
          </w:divBdr>
        </w:div>
        <w:div w:id="415784496">
          <w:marLeft w:val="0"/>
          <w:marRight w:val="0"/>
          <w:marTop w:val="0"/>
          <w:marBottom w:val="0"/>
          <w:divBdr>
            <w:top w:val="none" w:sz="0" w:space="0" w:color="auto"/>
            <w:left w:val="none" w:sz="0" w:space="0" w:color="auto"/>
            <w:bottom w:val="none" w:sz="0" w:space="0" w:color="auto"/>
            <w:right w:val="none" w:sz="0" w:space="0" w:color="auto"/>
          </w:divBdr>
        </w:div>
        <w:div w:id="609777581">
          <w:marLeft w:val="0"/>
          <w:marRight w:val="0"/>
          <w:marTop w:val="0"/>
          <w:marBottom w:val="0"/>
          <w:divBdr>
            <w:top w:val="none" w:sz="0" w:space="0" w:color="auto"/>
            <w:left w:val="none" w:sz="0" w:space="0" w:color="auto"/>
            <w:bottom w:val="none" w:sz="0" w:space="0" w:color="auto"/>
            <w:right w:val="none" w:sz="0" w:space="0" w:color="auto"/>
          </w:divBdr>
        </w:div>
        <w:div w:id="906915516">
          <w:marLeft w:val="0"/>
          <w:marRight w:val="0"/>
          <w:marTop w:val="0"/>
          <w:marBottom w:val="0"/>
          <w:divBdr>
            <w:top w:val="none" w:sz="0" w:space="0" w:color="auto"/>
            <w:left w:val="none" w:sz="0" w:space="0" w:color="auto"/>
            <w:bottom w:val="none" w:sz="0" w:space="0" w:color="auto"/>
            <w:right w:val="none" w:sz="0" w:space="0" w:color="auto"/>
          </w:divBdr>
        </w:div>
        <w:div w:id="960065043">
          <w:marLeft w:val="0"/>
          <w:marRight w:val="0"/>
          <w:marTop w:val="0"/>
          <w:marBottom w:val="0"/>
          <w:divBdr>
            <w:top w:val="none" w:sz="0" w:space="0" w:color="auto"/>
            <w:left w:val="none" w:sz="0" w:space="0" w:color="auto"/>
            <w:bottom w:val="none" w:sz="0" w:space="0" w:color="auto"/>
            <w:right w:val="none" w:sz="0" w:space="0" w:color="auto"/>
          </w:divBdr>
        </w:div>
        <w:div w:id="973101243">
          <w:marLeft w:val="0"/>
          <w:marRight w:val="0"/>
          <w:marTop w:val="0"/>
          <w:marBottom w:val="0"/>
          <w:divBdr>
            <w:top w:val="none" w:sz="0" w:space="0" w:color="auto"/>
            <w:left w:val="none" w:sz="0" w:space="0" w:color="auto"/>
            <w:bottom w:val="none" w:sz="0" w:space="0" w:color="auto"/>
            <w:right w:val="none" w:sz="0" w:space="0" w:color="auto"/>
          </w:divBdr>
        </w:div>
        <w:div w:id="1020817568">
          <w:marLeft w:val="0"/>
          <w:marRight w:val="0"/>
          <w:marTop w:val="0"/>
          <w:marBottom w:val="0"/>
          <w:divBdr>
            <w:top w:val="none" w:sz="0" w:space="0" w:color="auto"/>
            <w:left w:val="none" w:sz="0" w:space="0" w:color="auto"/>
            <w:bottom w:val="none" w:sz="0" w:space="0" w:color="auto"/>
            <w:right w:val="none" w:sz="0" w:space="0" w:color="auto"/>
          </w:divBdr>
        </w:div>
        <w:div w:id="1281374650">
          <w:marLeft w:val="0"/>
          <w:marRight w:val="0"/>
          <w:marTop w:val="0"/>
          <w:marBottom w:val="0"/>
          <w:divBdr>
            <w:top w:val="none" w:sz="0" w:space="0" w:color="auto"/>
            <w:left w:val="none" w:sz="0" w:space="0" w:color="auto"/>
            <w:bottom w:val="none" w:sz="0" w:space="0" w:color="auto"/>
            <w:right w:val="none" w:sz="0" w:space="0" w:color="auto"/>
          </w:divBdr>
        </w:div>
        <w:div w:id="1355153582">
          <w:marLeft w:val="0"/>
          <w:marRight w:val="0"/>
          <w:marTop w:val="0"/>
          <w:marBottom w:val="0"/>
          <w:divBdr>
            <w:top w:val="none" w:sz="0" w:space="0" w:color="auto"/>
            <w:left w:val="none" w:sz="0" w:space="0" w:color="auto"/>
            <w:bottom w:val="none" w:sz="0" w:space="0" w:color="auto"/>
            <w:right w:val="none" w:sz="0" w:space="0" w:color="auto"/>
          </w:divBdr>
        </w:div>
        <w:div w:id="1451707553">
          <w:marLeft w:val="0"/>
          <w:marRight w:val="0"/>
          <w:marTop w:val="0"/>
          <w:marBottom w:val="0"/>
          <w:divBdr>
            <w:top w:val="none" w:sz="0" w:space="0" w:color="auto"/>
            <w:left w:val="none" w:sz="0" w:space="0" w:color="auto"/>
            <w:bottom w:val="none" w:sz="0" w:space="0" w:color="auto"/>
            <w:right w:val="none" w:sz="0" w:space="0" w:color="auto"/>
          </w:divBdr>
        </w:div>
        <w:div w:id="1918008420">
          <w:marLeft w:val="0"/>
          <w:marRight w:val="0"/>
          <w:marTop w:val="0"/>
          <w:marBottom w:val="0"/>
          <w:divBdr>
            <w:top w:val="none" w:sz="0" w:space="0" w:color="auto"/>
            <w:left w:val="none" w:sz="0" w:space="0" w:color="auto"/>
            <w:bottom w:val="none" w:sz="0" w:space="0" w:color="auto"/>
            <w:right w:val="none" w:sz="0" w:space="0" w:color="auto"/>
          </w:divBdr>
        </w:div>
        <w:div w:id="1949460350">
          <w:marLeft w:val="0"/>
          <w:marRight w:val="0"/>
          <w:marTop w:val="0"/>
          <w:marBottom w:val="0"/>
          <w:divBdr>
            <w:top w:val="none" w:sz="0" w:space="0" w:color="auto"/>
            <w:left w:val="none" w:sz="0" w:space="0" w:color="auto"/>
            <w:bottom w:val="none" w:sz="0" w:space="0" w:color="auto"/>
            <w:right w:val="none" w:sz="0" w:space="0" w:color="auto"/>
          </w:divBdr>
        </w:div>
        <w:div w:id="1951473663">
          <w:marLeft w:val="0"/>
          <w:marRight w:val="0"/>
          <w:marTop w:val="0"/>
          <w:marBottom w:val="0"/>
          <w:divBdr>
            <w:top w:val="none" w:sz="0" w:space="0" w:color="auto"/>
            <w:left w:val="none" w:sz="0" w:space="0" w:color="auto"/>
            <w:bottom w:val="none" w:sz="0" w:space="0" w:color="auto"/>
            <w:right w:val="none" w:sz="0" w:space="0" w:color="auto"/>
          </w:divBdr>
        </w:div>
        <w:div w:id="2004317133">
          <w:marLeft w:val="0"/>
          <w:marRight w:val="0"/>
          <w:marTop w:val="0"/>
          <w:marBottom w:val="0"/>
          <w:divBdr>
            <w:top w:val="none" w:sz="0" w:space="0" w:color="auto"/>
            <w:left w:val="none" w:sz="0" w:space="0" w:color="auto"/>
            <w:bottom w:val="none" w:sz="0" w:space="0" w:color="auto"/>
            <w:right w:val="none" w:sz="0" w:space="0" w:color="auto"/>
          </w:divBdr>
        </w:div>
        <w:div w:id="2124224237">
          <w:marLeft w:val="0"/>
          <w:marRight w:val="0"/>
          <w:marTop w:val="0"/>
          <w:marBottom w:val="0"/>
          <w:divBdr>
            <w:top w:val="none" w:sz="0" w:space="0" w:color="auto"/>
            <w:left w:val="none" w:sz="0" w:space="0" w:color="auto"/>
            <w:bottom w:val="none" w:sz="0" w:space="0" w:color="auto"/>
            <w:right w:val="none" w:sz="0" w:space="0" w:color="auto"/>
          </w:divBdr>
        </w:div>
      </w:divsChild>
    </w:div>
    <w:div w:id="366368907">
      <w:bodyDiv w:val="1"/>
      <w:marLeft w:val="0"/>
      <w:marRight w:val="0"/>
      <w:marTop w:val="0"/>
      <w:marBottom w:val="0"/>
      <w:divBdr>
        <w:top w:val="none" w:sz="0" w:space="0" w:color="auto"/>
        <w:left w:val="none" w:sz="0" w:space="0" w:color="auto"/>
        <w:bottom w:val="none" w:sz="0" w:space="0" w:color="auto"/>
        <w:right w:val="none" w:sz="0" w:space="0" w:color="auto"/>
      </w:divBdr>
    </w:div>
    <w:div w:id="488253916">
      <w:bodyDiv w:val="1"/>
      <w:marLeft w:val="0"/>
      <w:marRight w:val="0"/>
      <w:marTop w:val="0"/>
      <w:marBottom w:val="0"/>
      <w:divBdr>
        <w:top w:val="none" w:sz="0" w:space="0" w:color="auto"/>
        <w:left w:val="none" w:sz="0" w:space="0" w:color="auto"/>
        <w:bottom w:val="none" w:sz="0" w:space="0" w:color="auto"/>
        <w:right w:val="none" w:sz="0" w:space="0" w:color="auto"/>
      </w:divBdr>
    </w:div>
    <w:div w:id="530656606">
      <w:bodyDiv w:val="1"/>
      <w:marLeft w:val="0"/>
      <w:marRight w:val="0"/>
      <w:marTop w:val="0"/>
      <w:marBottom w:val="0"/>
      <w:divBdr>
        <w:top w:val="none" w:sz="0" w:space="0" w:color="auto"/>
        <w:left w:val="none" w:sz="0" w:space="0" w:color="auto"/>
        <w:bottom w:val="none" w:sz="0" w:space="0" w:color="auto"/>
        <w:right w:val="none" w:sz="0" w:space="0" w:color="auto"/>
      </w:divBdr>
    </w:div>
    <w:div w:id="580213448">
      <w:bodyDiv w:val="1"/>
      <w:marLeft w:val="0"/>
      <w:marRight w:val="0"/>
      <w:marTop w:val="0"/>
      <w:marBottom w:val="0"/>
      <w:divBdr>
        <w:top w:val="none" w:sz="0" w:space="0" w:color="auto"/>
        <w:left w:val="none" w:sz="0" w:space="0" w:color="auto"/>
        <w:bottom w:val="none" w:sz="0" w:space="0" w:color="auto"/>
        <w:right w:val="none" w:sz="0" w:space="0" w:color="auto"/>
      </w:divBdr>
      <w:divsChild>
        <w:div w:id="1138572119">
          <w:marLeft w:val="0"/>
          <w:marRight w:val="0"/>
          <w:marTop w:val="0"/>
          <w:marBottom w:val="0"/>
          <w:divBdr>
            <w:top w:val="none" w:sz="0" w:space="0" w:color="auto"/>
            <w:left w:val="none" w:sz="0" w:space="0" w:color="auto"/>
            <w:bottom w:val="none" w:sz="0" w:space="0" w:color="auto"/>
            <w:right w:val="none" w:sz="0" w:space="0" w:color="auto"/>
          </w:divBdr>
          <w:divsChild>
            <w:div w:id="17201861">
              <w:marLeft w:val="0"/>
              <w:marRight w:val="0"/>
              <w:marTop w:val="0"/>
              <w:marBottom w:val="0"/>
              <w:divBdr>
                <w:top w:val="none" w:sz="0" w:space="0" w:color="auto"/>
                <w:left w:val="none" w:sz="0" w:space="0" w:color="auto"/>
                <w:bottom w:val="none" w:sz="0" w:space="0" w:color="auto"/>
                <w:right w:val="none" w:sz="0" w:space="0" w:color="auto"/>
              </w:divBdr>
            </w:div>
            <w:div w:id="32000751">
              <w:marLeft w:val="0"/>
              <w:marRight w:val="0"/>
              <w:marTop w:val="0"/>
              <w:marBottom w:val="0"/>
              <w:divBdr>
                <w:top w:val="none" w:sz="0" w:space="0" w:color="auto"/>
                <w:left w:val="none" w:sz="0" w:space="0" w:color="auto"/>
                <w:bottom w:val="none" w:sz="0" w:space="0" w:color="auto"/>
                <w:right w:val="none" w:sz="0" w:space="0" w:color="auto"/>
              </w:divBdr>
            </w:div>
            <w:div w:id="35471874">
              <w:marLeft w:val="0"/>
              <w:marRight w:val="0"/>
              <w:marTop w:val="0"/>
              <w:marBottom w:val="0"/>
              <w:divBdr>
                <w:top w:val="none" w:sz="0" w:space="0" w:color="auto"/>
                <w:left w:val="none" w:sz="0" w:space="0" w:color="auto"/>
                <w:bottom w:val="none" w:sz="0" w:space="0" w:color="auto"/>
                <w:right w:val="none" w:sz="0" w:space="0" w:color="auto"/>
              </w:divBdr>
            </w:div>
            <w:div w:id="39089635">
              <w:marLeft w:val="0"/>
              <w:marRight w:val="0"/>
              <w:marTop w:val="0"/>
              <w:marBottom w:val="0"/>
              <w:divBdr>
                <w:top w:val="none" w:sz="0" w:space="0" w:color="auto"/>
                <w:left w:val="none" w:sz="0" w:space="0" w:color="auto"/>
                <w:bottom w:val="none" w:sz="0" w:space="0" w:color="auto"/>
                <w:right w:val="none" w:sz="0" w:space="0" w:color="auto"/>
              </w:divBdr>
            </w:div>
            <w:div w:id="40791787">
              <w:marLeft w:val="0"/>
              <w:marRight w:val="0"/>
              <w:marTop w:val="0"/>
              <w:marBottom w:val="0"/>
              <w:divBdr>
                <w:top w:val="none" w:sz="0" w:space="0" w:color="auto"/>
                <w:left w:val="none" w:sz="0" w:space="0" w:color="auto"/>
                <w:bottom w:val="none" w:sz="0" w:space="0" w:color="auto"/>
                <w:right w:val="none" w:sz="0" w:space="0" w:color="auto"/>
              </w:divBdr>
            </w:div>
            <w:div w:id="104858795">
              <w:marLeft w:val="0"/>
              <w:marRight w:val="0"/>
              <w:marTop w:val="0"/>
              <w:marBottom w:val="0"/>
              <w:divBdr>
                <w:top w:val="none" w:sz="0" w:space="0" w:color="auto"/>
                <w:left w:val="none" w:sz="0" w:space="0" w:color="auto"/>
                <w:bottom w:val="none" w:sz="0" w:space="0" w:color="auto"/>
                <w:right w:val="none" w:sz="0" w:space="0" w:color="auto"/>
              </w:divBdr>
            </w:div>
            <w:div w:id="150945824">
              <w:marLeft w:val="0"/>
              <w:marRight w:val="0"/>
              <w:marTop w:val="0"/>
              <w:marBottom w:val="0"/>
              <w:divBdr>
                <w:top w:val="none" w:sz="0" w:space="0" w:color="auto"/>
                <w:left w:val="none" w:sz="0" w:space="0" w:color="auto"/>
                <w:bottom w:val="none" w:sz="0" w:space="0" w:color="auto"/>
                <w:right w:val="none" w:sz="0" w:space="0" w:color="auto"/>
              </w:divBdr>
            </w:div>
            <w:div w:id="166755615">
              <w:marLeft w:val="0"/>
              <w:marRight w:val="0"/>
              <w:marTop w:val="0"/>
              <w:marBottom w:val="0"/>
              <w:divBdr>
                <w:top w:val="none" w:sz="0" w:space="0" w:color="auto"/>
                <w:left w:val="none" w:sz="0" w:space="0" w:color="auto"/>
                <w:bottom w:val="none" w:sz="0" w:space="0" w:color="auto"/>
                <w:right w:val="none" w:sz="0" w:space="0" w:color="auto"/>
              </w:divBdr>
            </w:div>
            <w:div w:id="169493442">
              <w:marLeft w:val="0"/>
              <w:marRight w:val="0"/>
              <w:marTop w:val="0"/>
              <w:marBottom w:val="0"/>
              <w:divBdr>
                <w:top w:val="none" w:sz="0" w:space="0" w:color="auto"/>
                <w:left w:val="none" w:sz="0" w:space="0" w:color="auto"/>
                <w:bottom w:val="none" w:sz="0" w:space="0" w:color="auto"/>
                <w:right w:val="none" w:sz="0" w:space="0" w:color="auto"/>
              </w:divBdr>
            </w:div>
            <w:div w:id="197010120">
              <w:marLeft w:val="0"/>
              <w:marRight w:val="0"/>
              <w:marTop w:val="0"/>
              <w:marBottom w:val="0"/>
              <w:divBdr>
                <w:top w:val="none" w:sz="0" w:space="0" w:color="auto"/>
                <w:left w:val="none" w:sz="0" w:space="0" w:color="auto"/>
                <w:bottom w:val="none" w:sz="0" w:space="0" w:color="auto"/>
                <w:right w:val="none" w:sz="0" w:space="0" w:color="auto"/>
              </w:divBdr>
            </w:div>
            <w:div w:id="240263588">
              <w:marLeft w:val="0"/>
              <w:marRight w:val="0"/>
              <w:marTop w:val="0"/>
              <w:marBottom w:val="0"/>
              <w:divBdr>
                <w:top w:val="none" w:sz="0" w:space="0" w:color="auto"/>
                <w:left w:val="none" w:sz="0" w:space="0" w:color="auto"/>
                <w:bottom w:val="none" w:sz="0" w:space="0" w:color="auto"/>
                <w:right w:val="none" w:sz="0" w:space="0" w:color="auto"/>
              </w:divBdr>
            </w:div>
            <w:div w:id="283390226">
              <w:marLeft w:val="0"/>
              <w:marRight w:val="0"/>
              <w:marTop w:val="0"/>
              <w:marBottom w:val="0"/>
              <w:divBdr>
                <w:top w:val="none" w:sz="0" w:space="0" w:color="auto"/>
                <w:left w:val="none" w:sz="0" w:space="0" w:color="auto"/>
                <w:bottom w:val="none" w:sz="0" w:space="0" w:color="auto"/>
                <w:right w:val="none" w:sz="0" w:space="0" w:color="auto"/>
              </w:divBdr>
            </w:div>
            <w:div w:id="309482680">
              <w:marLeft w:val="0"/>
              <w:marRight w:val="0"/>
              <w:marTop w:val="0"/>
              <w:marBottom w:val="0"/>
              <w:divBdr>
                <w:top w:val="none" w:sz="0" w:space="0" w:color="auto"/>
                <w:left w:val="none" w:sz="0" w:space="0" w:color="auto"/>
                <w:bottom w:val="none" w:sz="0" w:space="0" w:color="auto"/>
                <w:right w:val="none" w:sz="0" w:space="0" w:color="auto"/>
              </w:divBdr>
            </w:div>
            <w:div w:id="338655306">
              <w:marLeft w:val="0"/>
              <w:marRight w:val="0"/>
              <w:marTop w:val="0"/>
              <w:marBottom w:val="0"/>
              <w:divBdr>
                <w:top w:val="none" w:sz="0" w:space="0" w:color="auto"/>
                <w:left w:val="none" w:sz="0" w:space="0" w:color="auto"/>
                <w:bottom w:val="none" w:sz="0" w:space="0" w:color="auto"/>
                <w:right w:val="none" w:sz="0" w:space="0" w:color="auto"/>
              </w:divBdr>
            </w:div>
            <w:div w:id="371274814">
              <w:marLeft w:val="0"/>
              <w:marRight w:val="0"/>
              <w:marTop w:val="0"/>
              <w:marBottom w:val="0"/>
              <w:divBdr>
                <w:top w:val="none" w:sz="0" w:space="0" w:color="auto"/>
                <w:left w:val="none" w:sz="0" w:space="0" w:color="auto"/>
                <w:bottom w:val="none" w:sz="0" w:space="0" w:color="auto"/>
                <w:right w:val="none" w:sz="0" w:space="0" w:color="auto"/>
              </w:divBdr>
            </w:div>
            <w:div w:id="386884172">
              <w:marLeft w:val="0"/>
              <w:marRight w:val="0"/>
              <w:marTop w:val="0"/>
              <w:marBottom w:val="0"/>
              <w:divBdr>
                <w:top w:val="none" w:sz="0" w:space="0" w:color="auto"/>
                <w:left w:val="none" w:sz="0" w:space="0" w:color="auto"/>
                <w:bottom w:val="none" w:sz="0" w:space="0" w:color="auto"/>
                <w:right w:val="none" w:sz="0" w:space="0" w:color="auto"/>
              </w:divBdr>
            </w:div>
            <w:div w:id="420221791">
              <w:marLeft w:val="0"/>
              <w:marRight w:val="0"/>
              <w:marTop w:val="0"/>
              <w:marBottom w:val="0"/>
              <w:divBdr>
                <w:top w:val="none" w:sz="0" w:space="0" w:color="auto"/>
                <w:left w:val="none" w:sz="0" w:space="0" w:color="auto"/>
                <w:bottom w:val="none" w:sz="0" w:space="0" w:color="auto"/>
                <w:right w:val="none" w:sz="0" w:space="0" w:color="auto"/>
              </w:divBdr>
            </w:div>
            <w:div w:id="431125565">
              <w:marLeft w:val="0"/>
              <w:marRight w:val="0"/>
              <w:marTop w:val="0"/>
              <w:marBottom w:val="0"/>
              <w:divBdr>
                <w:top w:val="none" w:sz="0" w:space="0" w:color="auto"/>
                <w:left w:val="none" w:sz="0" w:space="0" w:color="auto"/>
                <w:bottom w:val="none" w:sz="0" w:space="0" w:color="auto"/>
                <w:right w:val="none" w:sz="0" w:space="0" w:color="auto"/>
              </w:divBdr>
            </w:div>
            <w:div w:id="439843123">
              <w:marLeft w:val="0"/>
              <w:marRight w:val="0"/>
              <w:marTop w:val="0"/>
              <w:marBottom w:val="0"/>
              <w:divBdr>
                <w:top w:val="none" w:sz="0" w:space="0" w:color="auto"/>
                <w:left w:val="none" w:sz="0" w:space="0" w:color="auto"/>
                <w:bottom w:val="none" w:sz="0" w:space="0" w:color="auto"/>
                <w:right w:val="none" w:sz="0" w:space="0" w:color="auto"/>
              </w:divBdr>
            </w:div>
            <w:div w:id="543448844">
              <w:marLeft w:val="0"/>
              <w:marRight w:val="0"/>
              <w:marTop w:val="0"/>
              <w:marBottom w:val="0"/>
              <w:divBdr>
                <w:top w:val="none" w:sz="0" w:space="0" w:color="auto"/>
                <w:left w:val="none" w:sz="0" w:space="0" w:color="auto"/>
                <w:bottom w:val="none" w:sz="0" w:space="0" w:color="auto"/>
                <w:right w:val="none" w:sz="0" w:space="0" w:color="auto"/>
              </w:divBdr>
            </w:div>
            <w:div w:id="545072175">
              <w:marLeft w:val="0"/>
              <w:marRight w:val="0"/>
              <w:marTop w:val="0"/>
              <w:marBottom w:val="0"/>
              <w:divBdr>
                <w:top w:val="none" w:sz="0" w:space="0" w:color="auto"/>
                <w:left w:val="none" w:sz="0" w:space="0" w:color="auto"/>
                <w:bottom w:val="none" w:sz="0" w:space="0" w:color="auto"/>
                <w:right w:val="none" w:sz="0" w:space="0" w:color="auto"/>
              </w:divBdr>
            </w:div>
            <w:div w:id="546525273">
              <w:marLeft w:val="0"/>
              <w:marRight w:val="0"/>
              <w:marTop w:val="0"/>
              <w:marBottom w:val="0"/>
              <w:divBdr>
                <w:top w:val="none" w:sz="0" w:space="0" w:color="auto"/>
                <w:left w:val="none" w:sz="0" w:space="0" w:color="auto"/>
                <w:bottom w:val="none" w:sz="0" w:space="0" w:color="auto"/>
                <w:right w:val="none" w:sz="0" w:space="0" w:color="auto"/>
              </w:divBdr>
            </w:div>
            <w:div w:id="664432595">
              <w:marLeft w:val="0"/>
              <w:marRight w:val="0"/>
              <w:marTop w:val="0"/>
              <w:marBottom w:val="0"/>
              <w:divBdr>
                <w:top w:val="none" w:sz="0" w:space="0" w:color="auto"/>
                <w:left w:val="none" w:sz="0" w:space="0" w:color="auto"/>
                <w:bottom w:val="none" w:sz="0" w:space="0" w:color="auto"/>
                <w:right w:val="none" w:sz="0" w:space="0" w:color="auto"/>
              </w:divBdr>
            </w:div>
            <w:div w:id="697315921">
              <w:marLeft w:val="0"/>
              <w:marRight w:val="0"/>
              <w:marTop w:val="0"/>
              <w:marBottom w:val="0"/>
              <w:divBdr>
                <w:top w:val="none" w:sz="0" w:space="0" w:color="auto"/>
                <w:left w:val="none" w:sz="0" w:space="0" w:color="auto"/>
                <w:bottom w:val="none" w:sz="0" w:space="0" w:color="auto"/>
                <w:right w:val="none" w:sz="0" w:space="0" w:color="auto"/>
              </w:divBdr>
            </w:div>
            <w:div w:id="707411266">
              <w:marLeft w:val="0"/>
              <w:marRight w:val="0"/>
              <w:marTop w:val="0"/>
              <w:marBottom w:val="0"/>
              <w:divBdr>
                <w:top w:val="none" w:sz="0" w:space="0" w:color="auto"/>
                <w:left w:val="none" w:sz="0" w:space="0" w:color="auto"/>
                <w:bottom w:val="none" w:sz="0" w:space="0" w:color="auto"/>
                <w:right w:val="none" w:sz="0" w:space="0" w:color="auto"/>
              </w:divBdr>
            </w:div>
            <w:div w:id="732894609">
              <w:marLeft w:val="0"/>
              <w:marRight w:val="0"/>
              <w:marTop w:val="0"/>
              <w:marBottom w:val="0"/>
              <w:divBdr>
                <w:top w:val="none" w:sz="0" w:space="0" w:color="auto"/>
                <w:left w:val="none" w:sz="0" w:space="0" w:color="auto"/>
                <w:bottom w:val="none" w:sz="0" w:space="0" w:color="auto"/>
                <w:right w:val="none" w:sz="0" w:space="0" w:color="auto"/>
              </w:divBdr>
            </w:div>
            <w:div w:id="745612790">
              <w:marLeft w:val="0"/>
              <w:marRight w:val="0"/>
              <w:marTop w:val="0"/>
              <w:marBottom w:val="0"/>
              <w:divBdr>
                <w:top w:val="none" w:sz="0" w:space="0" w:color="auto"/>
                <w:left w:val="none" w:sz="0" w:space="0" w:color="auto"/>
                <w:bottom w:val="none" w:sz="0" w:space="0" w:color="auto"/>
                <w:right w:val="none" w:sz="0" w:space="0" w:color="auto"/>
              </w:divBdr>
            </w:div>
            <w:div w:id="747582206">
              <w:marLeft w:val="0"/>
              <w:marRight w:val="0"/>
              <w:marTop w:val="0"/>
              <w:marBottom w:val="0"/>
              <w:divBdr>
                <w:top w:val="none" w:sz="0" w:space="0" w:color="auto"/>
                <w:left w:val="none" w:sz="0" w:space="0" w:color="auto"/>
                <w:bottom w:val="none" w:sz="0" w:space="0" w:color="auto"/>
                <w:right w:val="none" w:sz="0" w:space="0" w:color="auto"/>
              </w:divBdr>
            </w:div>
            <w:div w:id="756828185">
              <w:marLeft w:val="0"/>
              <w:marRight w:val="0"/>
              <w:marTop w:val="0"/>
              <w:marBottom w:val="0"/>
              <w:divBdr>
                <w:top w:val="none" w:sz="0" w:space="0" w:color="auto"/>
                <w:left w:val="none" w:sz="0" w:space="0" w:color="auto"/>
                <w:bottom w:val="none" w:sz="0" w:space="0" w:color="auto"/>
                <w:right w:val="none" w:sz="0" w:space="0" w:color="auto"/>
              </w:divBdr>
            </w:div>
            <w:div w:id="785084177">
              <w:marLeft w:val="0"/>
              <w:marRight w:val="0"/>
              <w:marTop w:val="0"/>
              <w:marBottom w:val="0"/>
              <w:divBdr>
                <w:top w:val="none" w:sz="0" w:space="0" w:color="auto"/>
                <w:left w:val="none" w:sz="0" w:space="0" w:color="auto"/>
                <w:bottom w:val="none" w:sz="0" w:space="0" w:color="auto"/>
                <w:right w:val="none" w:sz="0" w:space="0" w:color="auto"/>
              </w:divBdr>
            </w:div>
            <w:div w:id="840245255">
              <w:marLeft w:val="0"/>
              <w:marRight w:val="0"/>
              <w:marTop w:val="0"/>
              <w:marBottom w:val="0"/>
              <w:divBdr>
                <w:top w:val="none" w:sz="0" w:space="0" w:color="auto"/>
                <w:left w:val="none" w:sz="0" w:space="0" w:color="auto"/>
                <w:bottom w:val="none" w:sz="0" w:space="0" w:color="auto"/>
                <w:right w:val="none" w:sz="0" w:space="0" w:color="auto"/>
              </w:divBdr>
            </w:div>
            <w:div w:id="856432984">
              <w:marLeft w:val="0"/>
              <w:marRight w:val="0"/>
              <w:marTop w:val="0"/>
              <w:marBottom w:val="0"/>
              <w:divBdr>
                <w:top w:val="none" w:sz="0" w:space="0" w:color="auto"/>
                <w:left w:val="none" w:sz="0" w:space="0" w:color="auto"/>
                <w:bottom w:val="none" w:sz="0" w:space="0" w:color="auto"/>
                <w:right w:val="none" w:sz="0" w:space="0" w:color="auto"/>
              </w:divBdr>
            </w:div>
            <w:div w:id="864294709">
              <w:marLeft w:val="0"/>
              <w:marRight w:val="0"/>
              <w:marTop w:val="0"/>
              <w:marBottom w:val="0"/>
              <w:divBdr>
                <w:top w:val="none" w:sz="0" w:space="0" w:color="auto"/>
                <w:left w:val="none" w:sz="0" w:space="0" w:color="auto"/>
                <w:bottom w:val="none" w:sz="0" w:space="0" w:color="auto"/>
                <w:right w:val="none" w:sz="0" w:space="0" w:color="auto"/>
              </w:divBdr>
            </w:div>
            <w:div w:id="935016835">
              <w:marLeft w:val="0"/>
              <w:marRight w:val="0"/>
              <w:marTop w:val="0"/>
              <w:marBottom w:val="0"/>
              <w:divBdr>
                <w:top w:val="none" w:sz="0" w:space="0" w:color="auto"/>
                <w:left w:val="none" w:sz="0" w:space="0" w:color="auto"/>
                <w:bottom w:val="none" w:sz="0" w:space="0" w:color="auto"/>
                <w:right w:val="none" w:sz="0" w:space="0" w:color="auto"/>
              </w:divBdr>
            </w:div>
            <w:div w:id="939724343">
              <w:marLeft w:val="0"/>
              <w:marRight w:val="0"/>
              <w:marTop w:val="0"/>
              <w:marBottom w:val="0"/>
              <w:divBdr>
                <w:top w:val="none" w:sz="0" w:space="0" w:color="auto"/>
                <w:left w:val="none" w:sz="0" w:space="0" w:color="auto"/>
                <w:bottom w:val="none" w:sz="0" w:space="0" w:color="auto"/>
                <w:right w:val="none" w:sz="0" w:space="0" w:color="auto"/>
              </w:divBdr>
            </w:div>
            <w:div w:id="976372450">
              <w:marLeft w:val="0"/>
              <w:marRight w:val="0"/>
              <w:marTop w:val="0"/>
              <w:marBottom w:val="0"/>
              <w:divBdr>
                <w:top w:val="none" w:sz="0" w:space="0" w:color="auto"/>
                <w:left w:val="none" w:sz="0" w:space="0" w:color="auto"/>
                <w:bottom w:val="none" w:sz="0" w:space="0" w:color="auto"/>
                <w:right w:val="none" w:sz="0" w:space="0" w:color="auto"/>
              </w:divBdr>
            </w:div>
            <w:div w:id="1175534141">
              <w:marLeft w:val="0"/>
              <w:marRight w:val="0"/>
              <w:marTop w:val="0"/>
              <w:marBottom w:val="0"/>
              <w:divBdr>
                <w:top w:val="none" w:sz="0" w:space="0" w:color="auto"/>
                <w:left w:val="none" w:sz="0" w:space="0" w:color="auto"/>
                <w:bottom w:val="none" w:sz="0" w:space="0" w:color="auto"/>
                <w:right w:val="none" w:sz="0" w:space="0" w:color="auto"/>
              </w:divBdr>
            </w:div>
            <w:div w:id="1213152863">
              <w:marLeft w:val="0"/>
              <w:marRight w:val="0"/>
              <w:marTop w:val="0"/>
              <w:marBottom w:val="0"/>
              <w:divBdr>
                <w:top w:val="none" w:sz="0" w:space="0" w:color="auto"/>
                <w:left w:val="none" w:sz="0" w:space="0" w:color="auto"/>
                <w:bottom w:val="none" w:sz="0" w:space="0" w:color="auto"/>
                <w:right w:val="none" w:sz="0" w:space="0" w:color="auto"/>
              </w:divBdr>
            </w:div>
            <w:div w:id="1284800483">
              <w:marLeft w:val="0"/>
              <w:marRight w:val="0"/>
              <w:marTop w:val="0"/>
              <w:marBottom w:val="0"/>
              <w:divBdr>
                <w:top w:val="none" w:sz="0" w:space="0" w:color="auto"/>
                <w:left w:val="none" w:sz="0" w:space="0" w:color="auto"/>
                <w:bottom w:val="none" w:sz="0" w:space="0" w:color="auto"/>
                <w:right w:val="none" w:sz="0" w:space="0" w:color="auto"/>
              </w:divBdr>
            </w:div>
            <w:div w:id="1332951266">
              <w:marLeft w:val="0"/>
              <w:marRight w:val="0"/>
              <w:marTop w:val="0"/>
              <w:marBottom w:val="0"/>
              <w:divBdr>
                <w:top w:val="none" w:sz="0" w:space="0" w:color="auto"/>
                <w:left w:val="none" w:sz="0" w:space="0" w:color="auto"/>
                <w:bottom w:val="none" w:sz="0" w:space="0" w:color="auto"/>
                <w:right w:val="none" w:sz="0" w:space="0" w:color="auto"/>
              </w:divBdr>
            </w:div>
            <w:div w:id="1341396910">
              <w:marLeft w:val="0"/>
              <w:marRight w:val="0"/>
              <w:marTop w:val="0"/>
              <w:marBottom w:val="0"/>
              <w:divBdr>
                <w:top w:val="none" w:sz="0" w:space="0" w:color="auto"/>
                <w:left w:val="none" w:sz="0" w:space="0" w:color="auto"/>
                <w:bottom w:val="none" w:sz="0" w:space="0" w:color="auto"/>
                <w:right w:val="none" w:sz="0" w:space="0" w:color="auto"/>
              </w:divBdr>
            </w:div>
            <w:div w:id="1369648289">
              <w:marLeft w:val="0"/>
              <w:marRight w:val="0"/>
              <w:marTop w:val="0"/>
              <w:marBottom w:val="0"/>
              <w:divBdr>
                <w:top w:val="none" w:sz="0" w:space="0" w:color="auto"/>
                <w:left w:val="none" w:sz="0" w:space="0" w:color="auto"/>
                <w:bottom w:val="none" w:sz="0" w:space="0" w:color="auto"/>
                <w:right w:val="none" w:sz="0" w:space="0" w:color="auto"/>
              </w:divBdr>
            </w:div>
            <w:div w:id="1372420936">
              <w:marLeft w:val="0"/>
              <w:marRight w:val="0"/>
              <w:marTop w:val="0"/>
              <w:marBottom w:val="0"/>
              <w:divBdr>
                <w:top w:val="none" w:sz="0" w:space="0" w:color="auto"/>
                <w:left w:val="none" w:sz="0" w:space="0" w:color="auto"/>
                <w:bottom w:val="none" w:sz="0" w:space="0" w:color="auto"/>
                <w:right w:val="none" w:sz="0" w:space="0" w:color="auto"/>
              </w:divBdr>
            </w:div>
            <w:div w:id="1376537311">
              <w:marLeft w:val="0"/>
              <w:marRight w:val="0"/>
              <w:marTop w:val="0"/>
              <w:marBottom w:val="0"/>
              <w:divBdr>
                <w:top w:val="none" w:sz="0" w:space="0" w:color="auto"/>
                <w:left w:val="none" w:sz="0" w:space="0" w:color="auto"/>
                <w:bottom w:val="none" w:sz="0" w:space="0" w:color="auto"/>
                <w:right w:val="none" w:sz="0" w:space="0" w:color="auto"/>
              </w:divBdr>
            </w:div>
            <w:div w:id="1445536025">
              <w:marLeft w:val="0"/>
              <w:marRight w:val="0"/>
              <w:marTop w:val="0"/>
              <w:marBottom w:val="0"/>
              <w:divBdr>
                <w:top w:val="none" w:sz="0" w:space="0" w:color="auto"/>
                <w:left w:val="none" w:sz="0" w:space="0" w:color="auto"/>
                <w:bottom w:val="none" w:sz="0" w:space="0" w:color="auto"/>
                <w:right w:val="none" w:sz="0" w:space="0" w:color="auto"/>
              </w:divBdr>
            </w:div>
            <w:div w:id="1446730697">
              <w:marLeft w:val="0"/>
              <w:marRight w:val="0"/>
              <w:marTop w:val="0"/>
              <w:marBottom w:val="0"/>
              <w:divBdr>
                <w:top w:val="none" w:sz="0" w:space="0" w:color="auto"/>
                <w:left w:val="none" w:sz="0" w:space="0" w:color="auto"/>
                <w:bottom w:val="none" w:sz="0" w:space="0" w:color="auto"/>
                <w:right w:val="none" w:sz="0" w:space="0" w:color="auto"/>
              </w:divBdr>
            </w:div>
            <w:div w:id="1450540197">
              <w:marLeft w:val="0"/>
              <w:marRight w:val="0"/>
              <w:marTop w:val="0"/>
              <w:marBottom w:val="0"/>
              <w:divBdr>
                <w:top w:val="none" w:sz="0" w:space="0" w:color="auto"/>
                <w:left w:val="none" w:sz="0" w:space="0" w:color="auto"/>
                <w:bottom w:val="none" w:sz="0" w:space="0" w:color="auto"/>
                <w:right w:val="none" w:sz="0" w:space="0" w:color="auto"/>
              </w:divBdr>
            </w:div>
            <w:div w:id="1460610781">
              <w:marLeft w:val="0"/>
              <w:marRight w:val="0"/>
              <w:marTop w:val="0"/>
              <w:marBottom w:val="0"/>
              <w:divBdr>
                <w:top w:val="none" w:sz="0" w:space="0" w:color="auto"/>
                <w:left w:val="none" w:sz="0" w:space="0" w:color="auto"/>
                <w:bottom w:val="none" w:sz="0" w:space="0" w:color="auto"/>
                <w:right w:val="none" w:sz="0" w:space="0" w:color="auto"/>
              </w:divBdr>
            </w:div>
            <w:div w:id="1475371072">
              <w:marLeft w:val="0"/>
              <w:marRight w:val="0"/>
              <w:marTop w:val="0"/>
              <w:marBottom w:val="0"/>
              <w:divBdr>
                <w:top w:val="none" w:sz="0" w:space="0" w:color="auto"/>
                <w:left w:val="none" w:sz="0" w:space="0" w:color="auto"/>
                <w:bottom w:val="none" w:sz="0" w:space="0" w:color="auto"/>
                <w:right w:val="none" w:sz="0" w:space="0" w:color="auto"/>
              </w:divBdr>
            </w:div>
            <w:div w:id="1515683286">
              <w:marLeft w:val="0"/>
              <w:marRight w:val="0"/>
              <w:marTop w:val="0"/>
              <w:marBottom w:val="0"/>
              <w:divBdr>
                <w:top w:val="none" w:sz="0" w:space="0" w:color="auto"/>
                <w:left w:val="none" w:sz="0" w:space="0" w:color="auto"/>
                <w:bottom w:val="none" w:sz="0" w:space="0" w:color="auto"/>
                <w:right w:val="none" w:sz="0" w:space="0" w:color="auto"/>
              </w:divBdr>
            </w:div>
            <w:div w:id="1515801739">
              <w:marLeft w:val="0"/>
              <w:marRight w:val="0"/>
              <w:marTop w:val="0"/>
              <w:marBottom w:val="0"/>
              <w:divBdr>
                <w:top w:val="none" w:sz="0" w:space="0" w:color="auto"/>
                <w:left w:val="none" w:sz="0" w:space="0" w:color="auto"/>
                <w:bottom w:val="none" w:sz="0" w:space="0" w:color="auto"/>
                <w:right w:val="none" w:sz="0" w:space="0" w:color="auto"/>
              </w:divBdr>
            </w:div>
            <w:div w:id="1561213517">
              <w:marLeft w:val="0"/>
              <w:marRight w:val="0"/>
              <w:marTop w:val="0"/>
              <w:marBottom w:val="0"/>
              <w:divBdr>
                <w:top w:val="none" w:sz="0" w:space="0" w:color="auto"/>
                <w:left w:val="none" w:sz="0" w:space="0" w:color="auto"/>
                <w:bottom w:val="none" w:sz="0" w:space="0" w:color="auto"/>
                <w:right w:val="none" w:sz="0" w:space="0" w:color="auto"/>
              </w:divBdr>
            </w:div>
            <w:div w:id="1655797971">
              <w:marLeft w:val="0"/>
              <w:marRight w:val="0"/>
              <w:marTop w:val="0"/>
              <w:marBottom w:val="0"/>
              <w:divBdr>
                <w:top w:val="none" w:sz="0" w:space="0" w:color="auto"/>
                <w:left w:val="none" w:sz="0" w:space="0" w:color="auto"/>
                <w:bottom w:val="none" w:sz="0" w:space="0" w:color="auto"/>
                <w:right w:val="none" w:sz="0" w:space="0" w:color="auto"/>
              </w:divBdr>
            </w:div>
            <w:div w:id="1797945663">
              <w:marLeft w:val="0"/>
              <w:marRight w:val="0"/>
              <w:marTop w:val="0"/>
              <w:marBottom w:val="0"/>
              <w:divBdr>
                <w:top w:val="none" w:sz="0" w:space="0" w:color="auto"/>
                <w:left w:val="none" w:sz="0" w:space="0" w:color="auto"/>
                <w:bottom w:val="none" w:sz="0" w:space="0" w:color="auto"/>
                <w:right w:val="none" w:sz="0" w:space="0" w:color="auto"/>
              </w:divBdr>
            </w:div>
            <w:div w:id="1805004622">
              <w:marLeft w:val="0"/>
              <w:marRight w:val="0"/>
              <w:marTop w:val="0"/>
              <w:marBottom w:val="0"/>
              <w:divBdr>
                <w:top w:val="none" w:sz="0" w:space="0" w:color="auto"/>
                <w:left w:val="none" w:sz="0" w:space="0" w:color="auto"/>
                <w:bottom w:val="none" w:sz="0" w:space="0" w:color="auto"/>
                <w:right w:val="none" w:sz="0" w:space="0" w:color="auto"/>
              </w:divBdr>
            </w:div>
            <w:div w:id="1850607817">
              <w:marLeft w:val="0"/>
              <w:marRight w:val="0"/>
              <w:marTop w:val="0"/>
              <w:marBottom w:val="0"/>
              <w:divBdr>
                <w:top w:val="none" w:sz="0" w:space="0" w:color="auto"/>
                <w:left w:val="none" w:sz="0" w:space="0" w:color="auto"/>
                <w:bottom w:val="none" w:sz="0" w:space="0" w:color="auto"/>
                <w:right w:val="none" w:sz="0" w:space="0" w:color="auto"/>
              </w:divBdr>
            </w:div>
            <w:div w:id="1858419406">
              <w:marLeft w:val="0"/>
              <w:marRight w:val="0"/>
              <w:marTop w:val="0"/>
              <w:marBottom w:val="0"/>
              <w:divBdr>
                <w:top w:val="none" w:sz="0" w:space="0" w:color="auto"/>
                <w:left w:val="none" w:sz="0" w:space="0" w:color="auto"/>
                <w:bottom w:val="none" w:sz="0" w:space="0" w:color="auto"/>
                <w:right w:val="none" w:sz="0" w:space="0" w:color="auto"/>
              </w:divBdr>
            </w:div>
            <w:div w:id="1927956683">
              <w:marLeft w:val="0"/>
              <w:marRight w:val="0"/>
              <w:marTop w:val="0"/>
              <w:marBottom w:val="0"/>
              <w:divBdr>
                <w:top w:val="none" w:sz="0" w:space="0" w:color="auto"/>
                <w:left w:val="none" w:sz="0" w:space="0" w:color="auto"/>
                <w:bottom w:val="none" w:sz="0" w:space="0" w:color="auto"/>
                <w:right w:val="none" w:sz="0" w:space="0" w:color="auto"/>
              </w:divBdr>
            </w:div>
            <w:div w:id="1961302829">
              <w:marLeft w:val="0"/>
              <w:marRight w:val="0"/>
              <w:marTop w:val="0"/>
              <w:marBottom w:val="0"/>
              <w:divBdr>
                <w:top w:val="none" w:sz="0" w:space="0" w:color="auto"/>
                <w:left w:val="none" w:sz="0" w:space="0" w:color="auto"/>
                <w:bottom w:val="none" w:sz="0" w:space="0" w:color="auto"/>
                <w:right w:val="none" w:sz="0" w:space="0" w:color="auto"/>
              </w:divBdr>
            </w:div>
            <w:div w:id="21161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7578">
      <w:bodyDiv w:val="1"/>
      <w:marLeft w:val="0"/>
      <w:marRight w:val="0"/>
      <w:marTop w:val="0"/>
      <w:marBottom w:val="0"/>
      <w:divBdr>
        <w:top w:val="none" w:sz="0" w:space="0" w:color="auto"/>
        <w:left w:val="none" w:sz="0" w:space="0" w:color="auto"/>
        <w:bottom w:val="none" w:sz="0" w:space="0" w:color="auto"/>
        <w:right w:val="none" w:sz="0" w:space="0" w:color="auto"/>
      </w:divBdr>
    </w:div>
    <w:div w:id="643966197">
      <w:bodyDiv w:val="1"/>
      <w:marLeft w:val="0"/>
      <w:marRight w:val="0"/>
      <w:marTop w:val="0"/>
      <w:marBottom w:val="0"/>
      <w:divBdr>
        <w:top w:val="none" w:sz="0" w:space="0" w:color="auto"/>
        <w:left w:val="none" w:sz="0" w:space="0" w:color="auto"/>
        <w:bottom w:val="none" w:sz="0" w:space="0" w:color="auto"/>
        <w:right w:val="none" w:sz="0" w:space="0" w:color="auto"/>
      </w:divBdr>
    </w:div>
    <w:div w:id="753094276">
      <w:bodyDiv w:val="1"/>
      <w:marLeft w:val="0"/>
      <w:marRight w:val="0"/>
      <w:marTop w:val="0"/>
      <w:marBottom w:val="0"/>
      <w:divBdr>
        <w:top w:val="none" w:sz="0" w:space="0" w:color="auto"/>
        <w:left w:val="none" w:sz="0" w:space="0" w:color="auto"/>
        <w:bottom w:val="none" w:sz="0" w:space="0" w:color="auto"/>
        <w:right w:val="none" w:sz="0" w:space="0" w:color="auto"/>
      </w:divBdr>
    </w:div>
    <w:div w:id="1008753472">
      <w:bodyDiv w:val="1"/>
      <w:marLeft w:val="0"/>
      <w:marRight w:val="0"/>
      <w:marTop w:val="0"/>
      <w:marBottom w:val="0"/>
      <w:divBdr>
        <w:top w:val="none" w:sz="0" w:space="0" w:color="auto"/>
        <w:left w:val="none" w:sz="0" w:space="0" w:color="auto"/>
        <w:bottom w:val="none" w:sz="0" w:space="0" w:color="auto"/>
        <w:right w:val="none" w:sz="0" w:space="0" w:color="auto"/>
      </w:divBdr>
    </w:div>
    <w:div w:id="1114904594">
      <w:bodyDiv w:val="1"/>
      <w:marLeft w:val="0"/>
      <w:marRight w:val="0"/>
      <w:marTop w:val="0"/>
      <w:marBottom w:val="0"/>
      <w:divBdr>
        <w:top w:val="none" w:sz="0" w:space="0" w:color="auto"/>
        <w:left w:val="none" w:sz="0" w:space="0" w:color="auto"/>
        <w:bottom w:val="none" w:sz="0" w:space="0" w:color="auto"/>
        <w:right w:val="none" w:sz="0" w:space="0" w:color="auto"/>
      </w:divBdr>
    </w:div>
    <w:div w:id="1130056795">
      <w:bodyDiv w:val="1"/>
      <w:marLeft w:val="0"/>
      <w:marRight w:val="0"/>
      <w:marTop w:val="0"/>
      <w:marBottom w:val="0"/>
      <w:divBdr>
        <w:top w:val="none" w:sz="0" w:space="0" w:color="auto"/>
        <w:left w:val="none" w:sz="0" w:space="0" w:color="auto"/>
        <w:bottom w:val="none" w:sz="0" w:space="0" w:color="auto"/>
        <w:right w:val="none" w:sz="0" w:space="0" w:color="auto"/>
      </w:divBdr>
    </w:div>
    <w:div w:id="1207910938">
      <w:bodyDiv w:val="1"/>
      <w:marLeft w:val="0"/>
      <w:marRight w:val="0"/>
      <w:marTop w:val="0"/>
      <w:marBottom w:val="0"/>
      <w:divBdr>
        <w:top w:val="none" w:sz="0" w:space="0" w:color="auto"/>
        <w:left w:val="none" w:sz="0" w:space="0" w:color="auto"/>
        <w:bottom w:val="none" w:sz="0" w:space="0" w:color="auto"/>
        <w:right w:val="none" w:sz="0" w:space="0" w:color="auto"/>
      </w:divBdr>
    </w:div>
    <w:div w:id="1399090917">
      <w:bodyDiv w:val="1"/>
      <w:marLeft w:val="0"/>
      <w:marRight w:val="0"/>
      <w:marTop w:val="0"/>
      <w:marBottom w:val="0"/>
      <w:divBdr>
        <w:top w:val="none" w:sz="0" w:space="0" w:color="auto"/>
        <w:left w:val="none" w:sz="0" w:space="0" w:color="auto"/>
        <w:bottom w:val="none" w:sz="0" w:space="0" w:color="auto"/>
        <w:right w:val="none" w:sz="0" w:space="0" w:color="auto"/>
      </w:divBdr>
    </w:div>
    <w:div w:id="1481267997">
      <w:bodyDiv w:val="1"/>
      <w:marLeft w:val="0"/>
      <w:marRight w:val="0"/>
      <w:marTop w:val="0"/>
      <w:marBottom w:val="0"/>
      <w:divBdr>
        <w:top w:val="none" w:sz="0" w:space="0" w:color="auto"/>
        <w:left w:val="none" w:sz="0" w:space="0" w:color="auto"/>
        <w:bottom w:val="none" w:sz="0" w:space="0" w:color="auto"/>
        <w:right w:val="none" w:sz="0" w:space="0" w:color="auto"/>
      </w:divBdr>
    </w:div>
    <w:div w:id="1498886487">
      <w:bodyDiv w:val="1"/>
      <w:marLeft w:val="0"/>
      <w:marRight w:val="0"/>
      <w:marTop w:val="0"/>
      <w:marBottom w:val="0"/>
      <w:divBdr>
        <w:top w:val="none" w:sz="0" w:space="0" w:color="auto"/>
        <w:left w:val="none" w:sz="0" w:space="0" w:color="auto"/>
        <w:bottom w:val="none" w:sz="0" w:space="0" w:color="auto"/>
        <w:right w:val="none" w:sz="0" w:space="0" w:color="auto"/>
      </w:divBdr>
    </w:div>
    <w:div w:id="1527058888">
      <w:bodyDiv w:val="1"/>
      <w:marLeft w:val="0"/>
      <w:marRight w:val="0"/>
      <w:marTop w:val="0"/>
      <w:marBottom w:val="0"/>
      <w:divBdr>
        <w:top w:val="none" w:sz="0" w:space="0" w:color="auto"/>
        <w:left w:val="none" w:sz="0" w:space="0" w:color="auto"/>
        <w:bottom w:val="none" w:sz="0" w:space="0" w:color="auto"/>
        <w:right w:val="none" w:sz="0" w:space="0" w:color="auto"/>
      </w:divBdr>
    </w:div>
    <w:div w:id="1530681837">
      <w:bodyDiv w:val="1"/>
      <w:marLeft w:val="0"/>
      <w:marRight w:val="0"/>
      <w:marTop w:val="0"/>
      <w:marBottom w:val="0"/>
      <w:divBdr>
        <w:top w:val="none" w:sz="0" w:space="0" w:color="auto"/>
        <w:left w:val="none" w:sz="0" w:space="0" w:color="auto"/>
        <w:bottom w:val="none" w:sz="0" w:space="0" w:color="auto"/>
        <w:right w:val="none" w:sz="0" w:space="0" w:color="auto"/>
      </w:divBdr>
    </w:div>
    <w:div w:id="1707868784">
      <w:bodyDiv w:val="1"/>
      <w:marLeft w:val="0"/>
      <w:marRight w:val="0"/>
      <w:marTop w:val="0"/>
      <w:marBottom w:val="0"/>
      <w:divBdr>
        <w:top w:val="none" w:sz="0" w:space="0" w:color="auto"/>
        <w:left w:val="none" w:sz="0" w:space="0" w:color="auto"/>
        <w:bottom w:val="none" w:sz="0" w:space="0" w:color="auto"/>
        <w:right w:val="none" w:sz="0" w:space="0" w:color="auto"/>
      </w:divBdr>
      <w:divsChild>
        <w:div w:id="68503461">
          <w:marLeft w:val="0"/>
          <w:marRight w:val="0"/>
          <w:marTop w:val="0"/>
          <w:marBottom w:val="0"/>
          <w:divBdr>
            <w:top w:val="none" w:sz="0" w:space="0" w:color="auto"/>
            <w:left w:val="none" w:sz="0" w:space="0" w:color="auto"/>
            <w:bottom w:val="none" w:sz="0" w:space="0" w:color="auto"/>
            <w:right w:val="none" w:sz="0" w:space="0" w:color="auto"/>
          </w:divBdr>
        </w:div>
        <w:div w:id="475220212">
          <w:marLeft w:val="0"/>
          <w:marRight w:val="0"/>
          <w:marTop w:val="0"/>
          <w:marBottom w:val="0"/>
          <w:divBdr>
            <w:top w:val="none" w:sz="0" w:space="0" w:color="auto"/>
            <w:left w:val="none" w:sz="0" w:space="0" w:color="auto"/>
            <w:bottom w:val="none" w:sz="0" w:space="0" w:color="auto"/>
            <w:right w:val="none" w:sz="0" w:space="0" w:color="auto"/>
          </w:divBdr>
        </w:div>
        <w:div w:id="825509468">
          <w:marLeft w:val="0"/>
          <w:marRight w:val="0"/>
          <w:marTop w:val="0"/>
          <w:marBottom w:val="0"/>
          <w:divBdr>
            <w:top w:val="none" w:sz="0" w:space="0" w:color="auto"/>
            <w:left w:val="none" w:sz="0" w:space="0" w:color="auto"/>
            <w:bottom w:val="none" w:sz="0" w:space="0" w:color="auto"/>
            <w:right w:val="none" w:sz="0" w:space="0" w:color="auto"/>
          </w:divBdr>
        </w:div>
        <w:div w:id="1074857967">
          <w:marLeft w:val="0"/>
          <w:marRight w:val="0"/>
          <w:marTop w:val="0"/>
          <w:marBottom w:val="0"/>
          <w:divBdr>
            <w:top w:val="none" w:sz="0" w:space="0" w:color="auto"/>
            <w:left w:val="none" w:sz="0" w:space="0" w:color="auto"/>
            <w:bottom w:val="none" w:sz="0" w:space="0" w:color="auto"/>
            <w:right w:val="none" w:sz="0" w:space="0" w:color="auto"/>
          </w:divBdr>
        </w:div>
        <w:div w:id="1338776774">
          <w:marLeft w:val="0"/>
          <w:marRight w:val="0"/>
          <w:marTop w:val="0"/>
          <w:marBottom w:val="0"/>
          <w:divBdr>
            <w:top w:val="none" w:sz="0" w:space="0" w:color="auto"/>
            <w:left w:val="none" w:sz="0" w:space="0" w:color="auto"/>
            <w:bottom w:val="none" w:sz="0" w:space="0" w:color="auto"/>
            <w:right w:val="none" w:sz="0" w:space="0" w:color="auto"/>
          </w:divBdr>
        </w:div>
        <w:div w:id="1428161303">
          <w:marLeft w:val="0"/>
          <w:marRight w:val="0"/>
          <w:marTop w:val="0"/>
          <w:marBottom w:val="0"/>
          <w:divBdr>
            <w:top w:val="none" w:sz="0" w:space="0" w:color="auto"/>
            <w:left w:val="none" w:sz="0" w:space="0" w:color="auto"/>
            <w:bottom w:val="none" w:sz="0" w:space="0" w:color="auto"/>
            <w:right w:val="none" w:sz="0" w:space="0" w:color="auto"/>
          </w:divBdr>
        </w:div>
        <w:div w:id="1621839943">
          <w:marLeft w:val="0"/>
          <w:marRight w:val="0"/>
          <w:marTop w:val="0"/>
          <w:marBottom w:val="0"/>
          <w:divBdr>
            <w:top w:val="none" w:sz="0" w:space="0" w:color="auto"/>
            <w:left w:val="none" w:sz="0" w:space="0" w:color="auto"/>
            <w:bottom w:val="none" w:sz="0" w:space="0" w:color="auto"/>
            <w:right w:val="none" w:sz="0" w:space="0" w:color="auto"/>
          </w:divBdr>
        </w:div>
        <w:div w:id="1638678808">
          <w:marLeft w:val="0"/>
          <w:marRight w:val="0"/>
          <w:marTop w:val="0"/>
          <w:marBottom w:val="0"/>
          <w:divBdr>
            <w:top w:val="none" w:sz="0" w:space="0" w:color="auto"/>
            <w:left w:val="none" w:sz="0" w:space="0" w:color="auto"/>
            <w:bottom w:val="none" w:sz="0" w:space="0" w:color="auto"/>
            <w:right w:val="none" w:sz="0" w:space="0" w:color="auto"/>
          </w:divBdr>
        </w:div>
        <w:div w:id="1680234965">
          <w:marLeft w:val="0"/>
          <w:marRight w:val="0"/>
          <w:marTop w:val="0"/>
          <w:marBottom w:val="0"/>
          <w:divBdr>
            <w:top w:val="none" w:sz="0" w:space="0" w:color="auto"/>
            <w:left w:val="none" w:sz="0" w:space="0" w:color="auto"/>
            <w:bottom w:val="none" w:sz="0" w:space="0" w:color="auto"/>
            <w:right w:val="none" w:sz="0" w:space="0" w:color="auto"/>
          </w:divBdr>
        </w:div>
        <w:div w:id="1972056160">
          <w:marLeft w:val="0"/>
          <w:marRight w:val="0"/>
          <w:marTop w:val="0"/>
          <w:marBottom w:val="0"/>
          <w:divBdr>
            <w:top w:val="none" w:sz="0" w:space="0" w:color="auto"/>
            <w:left w:val="none" w:sz="0" w:space="0" w:color="auto"/>
            <w:bottom w:val="none" w:sz="0" w:space="0" w:color="auto"/>
            <w:right w:val="none" w:sz="0" w:space="0" w:color="auto"/>
          </w:divBdr>
        </w:div>
        <w:div w:id="1979264527">
          <w:marLeft w:val="0"/>
          <w:marRight w:val="0"/>
          <w:marTop w:val="0"/>
          <w:marBottom w:val="0"/>
          <w:divBdr>
            <w:top w:val="none" w:sz="0" w:space="0" w:color="auto"/>
            <w:left w:val="none" w:sz="0" w:space="0" w:color="auto"/>
            <w:bottom w:val="none" w:sz="0" w:space="0" w:color="auto"/>
            <w:right w:val="none" w:sz="0" w:space="0" w:color="auto"/>
          </w:divBdr>
        </w:div>
      </w:divsChild>
    </w:div>
    <w:div w:id="1870021730">
      <w:bodyDiv w:val="1"/>
      <w:marLeft w:val="0"/>
      <w:marRight w:val="0"/>
      <w:marTop w:val="0"/>
      <w:marBottom w:val="0"/>
      <w:divBdr>
        <w:top w:val="none" w:sz="0" w:space="0" w:color="auto"/>
        <w:left w:val="none" w:sz="0" w:space="0" w:color="auto"/>
        <w:bottom w:val="none" w:sz="0" w:space="0" w:color="auto"/>
        <w:right w:val="none" w:sz="0" w:space="0" w:color="auto"/>
      </w:divBdr>
    </w:div>
    <w:div w:id="1872568577">
      <w:bodyDiv w:val="1"/>
      <w:marLeft w:val="0"/>
      <w:marRight w:val="0"/>
      <w:marTop w:val="0"/>
      <w:marBottom w:val="0"/>
      <w:divBdr>
        <w:top w:val="none" w:sz="0" w:space="0" w:color="auto"/>
        <w:left w:val="none" w:sz="0" w:space="0" w:color="auto"/>
        <w:bottom w:val="none" w:sz="0" w:space="0" w:color="auto"/>
        <w:right w:val="none" w:sz="0" w:space="0" w:color="auto"/>
      </w:divBdr>
    </w:div>
    <w:div w:id="19185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tjepan@unios.hr" TargetMode="External"/><Relationship Id="rId13" Type="http://schemas.openxmlformats.org/officeDocument/2006/relationships/hyperlink" Target="mailto:dstjepan@unios.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tjepan@unios.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tjepan@unios.hr" TargetMode="External"/><Relationship Id="rId5" Type="http://schemas.openxmlformats.org/officeDocument/2006/relationships/webSettings" Target="webSettings.xml"/><Relationship Id="rId15" Type="http://schemas.openxmlformats.org/officeDocument/2006/relationships/hyperlink" Target="mailto:rektorat@unios.hr" TargetMode="External"/><Relationship Id="rId10" Type="http://schemas.openxmlformats.org/officeDocument/2006/relationships/hyperlink" Target="mailto:dstjepan@unios.hr" TargetMode="External"/><Relationship Id="rId4" Type="http://schemas.openxmlformats.org/officeDocument/2006/relationships/settings" Target="settings.xml"/><Relationship Id="rId9" Type="http://schemas.openxmlformats.org/officeDocument/2006/relationships/hyperlink" Target="mailto:rlukavec@unios.hr" TargetMode="External"/><Relationship Id="rId14" Type="http://schemas.openxmlformats.org/officeDocument/2006/relationships/hyperlink" Target="mailto:rektorat@unios.h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DFD6-E796-4290-9CD5-19E73FD9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7112</Words>
  <Characters>40545</Characters>
  <Application>Microsoft Office Word</Application>
  <DocSecurity>0</DocSecurity>
  <Lines>337</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RH-TDU</Company>
  <LinksUpToDate>false</LinksUpToDate>
  <CharactersWithSpaces>47562</CharactersWithSpaces>
  <SharedDoc>false</SharedDoc>
  <HLinks>
    <vt:vector size="18" baseType="variant">
      <vt:variant>
        <vt:i4>1507368</vt:i4>
      </vt:variant>
      <vt:variant>
        <vt:i4>6</vt:i4>
      </vt:variant>
      <vt:variant>
        <vt:i4>0</vt:i4>
      </vt:variant>
      <vt:variant>
        <vt:i4>5</vt:i4>
      </vt:variant>
      <vt:variant>
        <vt:lpwstr>mailto:renata@unios.hr</vt:lpwstr>
      </vt:variant>
      <vt:variant>
        <vt:lpwstr/>
      </vt:variant>
      <vt:variant>
        <vt:i4>1507368</vt:i4>
      </vt:variant>
      <vt:variant>
        <vt:i4>3</vt:i4>
      </vt:variant>
      <vt:variant>
        <vt:i4>0</vt:i4>
      </vt:variant>
      <vt:variant>
        <vt:i4>5</vt:i4>
      </vt:variant>
      <vt:variant>
        <vt:lpwstr>mailto:renata@unios.hr</vt:lpwstr>
      </vt:variant>
      <vt:variant>
        <vt:lpwstr/>
      </vt:variant>
      <vt:variant>
        <vt:i4>6815834</vt:i4>
      </vt:variant>
      <vt:variant>
        <vt:i4>0</vt:i4>
      </vt:variant>
      <vt:variant>
        <vt:i4>0</vt:i4>
      </vt:variant>
      <vt:variant>
        <vt:i4>5</vt:i4>
      </vt:variant>
      <vt:variant>
        <vt:lpwstr>mailto:rektorat@unios.hr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RH-TDU</dc:creator>
  <cp:lastModifiedBy>korisnik</cp:lastModifiedBy>
  <cp:revision>6</cp:revision>
  <cp:lastPrinted>2022-11-24T07:45:00Z</cp:lastPrinted>
  <dcterms:created xsi:type="dcterms:W3CDTF">2022-11-23T08:23:00Z</dcterms:created>
  <dcterms:modified xsi:type="dcterms:W3CDTF">2022-11-28T11:36:00Z</dcterms:modified>
</cp:coreProperties>
</file>