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4E" w:rsidRPr="00D424BD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D424BD">
        <w:rPr>
          <w:rFonts w:ascii="Times New Roman" w:hAnsi="Times New Roman" w:cs="Times New Roman"/>
          <w:b/>
          <w:sz w:val="24"/>
          <w:szCs w:val="24"/>
        </w:rPr>
        <w:t xml:space="preserve"> Obrazac obrazloženja</w:t>
      </w:r>
      <w:r w:rsidR="00A46CB2" w:rsidRPr="00D424BD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Pr="00D424BD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FD6A06" w:rsidRPr="00D424BD">
        <w:rPr>
          <w:rFonts w:ascii="Times New Roman" w:hAnsi="Times New Roman" w:cs="Times New Roman"/>
          <w:b/>
          <w:sz w:val="24"/>
          <w:szCs w:val="24"/>
        </w:rPr>
        <w:t xml:space="preserve"> za korisnike treće razine</w:t>
      </w:r>
    </w:p>
    <w:p w:rsidR="00EF05CF" w:rsidRPr="00D424BD" w:rsidRDefault="00EF05CF">
      <w:pPr>
        <w:rPr>
          <w:rFonts w:ascii="Times New Roman" w:hAnsi="Times New Roman" w:cs="Times New Roman"/>
        </w:rPr>
      </w:pPr>
    </w:p>
    <w:p w:rsidR="00EF05CF" w:rsidRPr="00D424BD" w:rsidRDefault="00074568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Djelokrug rada Sveučilišta Josipa Jurja Strossmayera u Osijeku</w:t>
      </w:r>
      <w:r w:rsidR="00904115">
        <w:rPr>
          <w:rFonts w:ascii="Times New Roman" w:hAnsi="Times New Roman" w:cs="Times New Roman"/>
          <w:b/>
          <w:sz w:val="28"/>
        </w:rPr>
        <w:t>- rektorat i Odjeli Sveučilišta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U sastavu Sveučilišta djeluj</w:t>
      </w:r>
      <w:r w:rsidR="00E02433">
        <w:rPr>
          <w:rFonts w:ascii="Times New Roman" w:hAnsi="Times New Roman" w:cs="Times New Roman"/>
          <w:sz w:val="24"/>
          <w:szCs w:val="24"/>
        </w:rPr>
        <w:t>u</w:t>
      </w:r>
      <w:r w:rsidRPr="00D424BD">
        <w:rPr>
          <w:rFonts w:ascii="Times New Roman" w:hAnsi="Times New Roman" w:cs="Times New Roman"/>
          <w:sz w:val="24"/>
          <w:szCs w:val="24"/>
        </w:rPr>
        <w:t xml:space="preserve"> znanstveno nastavn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sastavnic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- fakultet</w:t>
      </w:r>
      <w:r w:rsidR="00BB1B7B">
        <w:rPr>
          <w:rFonts w:ascii="Times New Roman" w:hAnsi="Times New Roman" w:cs="Times New Roman"/>
          <w:sz w:val="24"/>
          <w:szCs w:val="24"/>
        </w:rPr>
        <w:t>i</w:t>
      </w:r>
      <w:r w:rsidRPr="00D424BD">
        <w:rPr>
          <w:rFonts w:ascii="Times New Roman" w:hAnsi="Times New Roman" w:cs="Times New Roman"/>
          <w:sz w:val="24"/>
          <w:szCs w:val="24"/>
        </w:rPr>
        <w:t xml:space="preserve">, jedna umjetničko nastavna sastavnica - Akademija za umjetnost i kulturu, četiri odjela kao znanstveno nastavne podružnice Sveučilišta, dvije javne ustanove Studentski centar i Gradska i sveučilišna knjižnica, trgovačko društvo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Tera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Tehnopolis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d.o.o., te posebna podružnica Sveučilišta Sveučilišni  centar za unapređenje i osiguranje kvalitete visokog obrazovanja  i znanstveno istraživačka sastavnica kao podružnica Sveučilišta - Sveučilišni centar za bibliografsku-dokumentacijsku građu o Josipu Jurju Strossmayeru i crkvenoj povijesti.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Statutom Sveučilišta uređeno je ustrojstvo, djelatnost i poslovanje Sveučilišta Josipa Jurja Strossmayera u Osijeku, ovlasti i način odlučivanja sveučilišnih tijela, način ustrojavanja i izvođenja sveučilišnih studija, status nastavnika, suradnika, znanstvenika i drugih zaposlenika, status studenata i druga pitanja značajna za Sveučilište, a u skladu sa Zakonom o znanstvenoj djelatnosti i visokom obrazovanju.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je javno visoko učilište koje ustrojava i izvodi znanstveno, umjetničko i razvojno istraživanje, posebice ostvarivanje znanstvenih programa od strateškog interesa za Republiku Hrvatsku, umjetničko stvaralaštvo i stručni rad te na njima utemeljeno preddiplomsko, diplomsko i poslijediplomsko obrazovanje. Svoje zadaće Sveučilište ostvaruje u skladu s potrebama zajednice u kojoj djeluje.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Svrha Sveučilišta proizlazi iz sadržaja osnovnih djelatnosti Sveučilišta utvrđenih Statutom Sveučilišta: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visokoškolsko obrazovanje,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preddiplomskih, integriranih preddiplomskih i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diplomskih, diplomskih i poslijediplomskih studija te stručnih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interdisciplinarnih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programa stručnog usavršavanja u okviru cjeloživotnog obrazovanja,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i eksperimentalni razvoj u području prirodnih znanosti, 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biomedicine i zdravstva i biotehničkih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u području društvenih znanosti, humanističkih znanosti te području umjetnosti,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obavljane znanstvenog i visokostručnog rada uz uvjete utvrđene posebnim propisima,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lastRenderedPageBreak/>
        <w:t>- izdavačka, knjižnična i informatička djelatnost za potrebe nastave, znanstvenog i stručnog rada,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 xml:space="preserve">- izrada stručnih mišljenja i vještačenja. 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može obavljati i druge djelatnosti bez upisa u sudski registar u manjem opsegu koje služe unaprjeđivanju registrirane djelatnosti i pridonose iskorištenju prostornih i kadrovskih kapaciteta te opreme.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Na Sveučilištu – rektoratu i odjelima odvijaju se sljedeće osnovne djelatnosti: nastavni rad, znanstveni rad,  stručni rad i upravljanje.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Temelj poslovnog funkcioniranja Sveučilišta je politika osiguravanja kvalitete kojom se iskazuje usmjerenost uprave i svih djelatnika Sveučilišta prema kontinuiranom promicanju visokih standarda kvalitete studiranja, znanstveno-istraživačkog, umjetničkog i stručnog rada te upravljanja. Sveučilište kontinuirano promiče kulturu kvalitete svih unutarnjih i vanjskih dionika, ponajprije studenata, nastavnog i nenastavnog osoblja Sveučilišta te društvenih i gospodarskih subjekata s kojima surađuju. Temelj kvalitetnog obrazovanja na Sveučilištu su  kontinuirano unaprjeđivanje nastave, uvjeta studiranja, praćenje napredovanja studenata,  kontinuirano unaprjeđivanje znanja nastavnika i suradnika, stjecanje novih i/ili povećanje postojećih kompetencija (bilo putem različitih vrsta usavršavanja, mobilnosti, znanstveno-istraživačke, stručne ili umjetničke djelatnosti) te prenošenje istih kroz nastavni proces te uključivanje studenata u istraživanje i projekte.</w:t>
      </w:r>
    </w:p>
    <w:p w:rsidR="00F815A6" w:rsidRPr="00D424BD" w:rsidRDefault="00074568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Zakonski akti</w:t>
      </w:r>
    </w:p>
    <w:p w:rsidR="00F815A6" w:rsidRPr="00D424BD" w:rsidRDefault="00F815A6" w:rsidP="00F81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Zakonske i druge pravne osnove</w:t>
      </w:r>
      <w:r w:rsidR="00074568">
        <w:rPr>
          <w:rFonts w:ascii="Times New Roman" w:hAnsi="Times New Roman" w:cs="Times New Roman"/>
          <w:sz w:val="24"/>
          <w:szCs w:val="24"/>
        </w:rPr>
        <w:t>:</w:t>
      </w:r>
    </w:p>
    <w:p w:rsidR="00BB1B7B" w:rsidRPr="00BB1B7B" w:rsidRDefault="00BA66A3" w:rsidP="00F4645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B7B">
        <w:rPr>
          <w:rFonts w:ascii="Times New Roman" w:hAnsi="Times New Roman" w:cs="Times New Roman"/>
          <w:sz w:val="24"/>
          <w:szCs w:val="24"/>
        </w:rPr>
        <w:t xml:space="preserve">Zakon o </w:t>
      </w:r>
      <w:r w:rsidR="00BB1B7B" w:rsidRPr="00BB1B7B">
        <w:rPr>
          <w:rFonts w:ascii="Times New Roman" w:hAnsi="Times New Roman" w:cs="Times New Roman"/>
          <w:sz w:val="24"/>
          <w:szCs w:val="24"/>
        </w:rPr>
        <w:t xml:space="preserve">visokom obrazovanju i </w:t>
      </w:r>
      <w:r w:rsidRPr="00BB1B7B">
        <w:rPr>
          <w:rFonts w:ascii="Times New Roman" w:hAnsi="Times New Roman" w:cs="Times New Roman"/>
          <w:sz w:val="24"/>
          <w:szCs w:val="24"/>
        </w:rPr>
        <w:t>znanstvenoj djelatnosti (NN 1</w:t>
      </w:r>
      <w:r w:rsidR="00BB1B7B" w:rsidRPr="00BB1B7B">
        <w:rPr>
          <w:rFonts w:ascii="Times New Roman" w:hAnsi="Times New Roman" w:cs="Times New Roman"/>
          <w:sz w:val="24"/>
          <w:szCs w:val="24"/>
        </w:rPr>
        <w:t>19/22</w:t>
      </w:r>
      <w:r w:rsidR="00BB1B7B">
        <w:rPr>
          <w:rFonts w:ascii="Times New Roman" w:hAnsi="Times New Roman" w:cs="Times New Roman"/>
          <w:sz w:val="24"/>
          <w:szCs w:val="24"/>
        </w:rPr>
        <w:t>.)</w:t>
      </w:r>
    </w:p>
    <w:p w:rsidR="00E12C64" w:rsidRPr="00BB1B7B" w:rsidRDefault="00BB1B7B" w:rsidP="00F4645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Zak</w:t>
      </w:r>
      <w:r w:rsidR="00E12C64" w:rsidRPr="00BB1B7B">
        <w:rPr>
          <w:rFonts w:ascii="Times New Roman" w:hAnsi="Times New Roman" w:cs="Times New Roman"/>
          <w:iCs/>
          <w:sz w:val="24"/>
          <w:szCs w:val="24"/>
        </w:rPr>
        <w:t>on o proračunu (NN 144/21.)</w:t>
      </w:r>
      <w:r w:rsidR="001D0BEF" w:rsidRPr="00BB1B7B">
        <w:rPr>
          <w:rFonts w:ascii="Times New Roman" w:hAnsi="Times New Roman" w:cs="Times New Roman"/>
          <w:iCs/>
          <w:sz w:val="24"/>
          <w:szCs w:val="24"/>
        </w:rPr>
        <w:t xml:space="preserve"> članak 25.</w:t>
      </w:r>
      <w:r w:rsidR="00E12C64" w:rsidRPr="00BB1B7B">
        <w:rPr>
          <w:rFonts w:ascii="Times New Roman" w:hAnsi="Times New Roman" w:cs="Times New Roman"/>
          <w:iCs/>
          <w:sz w:val="24"/>
          <w:szCs w:val="24"/>
        </w:rPr>
        <w:t>;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Pravilnik o proračunskom računovodstvu i Računskom planu (NN 124/14, 115/15, 87/16, 3/18, 126/19 i 108/20);</w:t>
      </w:r>
    </w:p>
    <w:p w:rsidR="00861CF6" w:rsidRPr="00861CF6" w:rsidRDefault="00E12C64" w:rsidP="00861CF6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Upute za izradu prijedloga financijskog plana razdjela 080 - Ministarstvo znanosti i obrazovanja (razdjel 080) za razdoblje 202</w:t>
      </w:r>
      <w:r w:rsidR="00861CF6">
        <w:rPr>
          <w:rFonts w:ascii="Times New Roman" w:hAnsi="Times New Roman" w:cs="Times New Roman"/>
          <w:iCs/>
          <w:sz w:val="24"/>
          <w:szCs w:val="24"/>
        </w:rPr>
        <w:t>4</w:t>
      </w:r>
      <w:r w:rsidRPr="00D424BD">
        <w:rPr>
          <w:rFonts w:ascii="Times New Roman" w:hAnsi="Times New Roman" w:cs="Times New Roman"/>
          <w:iCs/>
          <w:sz w:val="24"/>
          <w:szCs w:val="24"/>
        </w:rPr>
        <w:t>-202</w:t>
      </w:r>
      <w:r w:rsidR="00861CF6">
        <w:rPr>
          <w:rFonts w:ascii="Times New Roman" w:hAnsi="Times New Roman" w:cs="Times New Roman"/>
          <w:iCs/>
          <w:sz w:val="24"/>
          <w:szCs w:val="24"/>
        </w:rPr>
        <w:t>6</w:t>
      </w:r>
      <w:r w:rsidRPr="00D424BD">
        <w:rPr>
          <w:rFonts w:ascii="Times New Roman" w:hAnsi="Times New Roman" w:cs="Times New Roman"/>
          <w:iCs/>
          <w:sz w:val="24"/>
          <w:szCs w:val="24"/>
        </w:rPr>
        <w:t xml:space="preserve">. – </w:t>
      </w:r>
      <w:r w:rsidR="00861CF6">
        <w:rPr>
          <w:rFonts w:ascii="Times New Roman" w:hAnsi="Times New Roman" w:cs="Times New Roman"/>
          <w:iCs/>
          <w:sz w:val="24"/>
          <w:szCs w:val="24"/>
        </w:rPr>
        <w:t>listopad</w:t>
      </w:r>
      <w:r w:rsidRPr="00D424BD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861CF6">
        <w:rPr>
          <w:rFonts w:ascii="Times New Roman" w:hAnsi="Times New Roman" w:cs="Times New Roman"/>
          <w:iCs/>
          <w:sz w:val="24"/>
          <w:szCs w:val="24"/>
        </w:rPr>
        <w:t>3</w:t>
      </w:r>
      <w:r w:rsidRPr="00861CF6">
        <w:rPr>
          <w:rFonts w:ascii="Times New Roman" w:hAnsi="Times New Roman" w:cs="Times New Roman"/>
          <w:iCs/>
          <w:sz w:val="24"/>
          <w:szCs w:val="24"/>
        </w:rPr>
        <w:t>.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Zakona o ustanovama (NN 76/93, 29/97, 47/99, 35/08, 127/19.);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 o osiguravanju kvalitete u znanosti i visokom obrazovanju (NN 45/09.)</w:t>
      </w:r>
    </w:p>
    <w:p w:rsidR="001D0BEF" w:rsidRDefault="00E12C64" w:rsidP="001D0BEF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Statut Sveučilišta Josipa Jurja Strossmayera u Osijeku</w:t>
      </w:r>
    </w:p>
    <w:p w:rsidR="00074568" w:rsidRDefault="00074568" w:rsidP="00074568">
      <w:pPr>
        <w:pStyle w:val="Bezproreda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74568" w:rsidRPr="00074568" w:rsidRDefault="00074568" w:rsidP="00074568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Aktivnosti</w:t>
      </w:r>
    </w:p>
    <w:p w:rsidR="00E12C64" w:rsidRPr="00D424BD" w:rsidRDefault="00E12C64" w:rsidP="00074568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944"/>
        <w:gridCol w:w="1677"/>
        <w:gridCol w:w="1336"/>
        <w:gridCol w:w="1275"/>
        <w:gridCol w:w="1418"/>
        <w:gridCol w:w="1417"/>
      </w:tblGrid>
      <w:tr w:rsidR="004D593D" w:rsidRPr="00D424BD" w:rsidTr="004D593D">
        <w:trPr>
          <w:trHeight w:val="443"/>
        </w:trPr>
        <w:tc>
          <w:tcPr>
            <w:tcW w:w="1944" w:type="dxa"/>
            <w:shd w:val="clear" w:color="auto" w:fill="D0CECE" w:themeFill="background2" w:themeFillShade="E6"/>
          </w:tcPr>
          <w:p w:rsidR="004D593D" w:rsidRPr="00D424BD" w:rsidRDefault="004D593D" w:rsidP="00B77EF7">
            <w:pPr>
              <w:jc w:val="both"/>
              <w:rPr>
                <w:rFonts w:ascii="Times New Roman" w:hAnsi="Times New Roman" w:cs="Times New Roman"/>
              </w:rPr>
            </w:pPr>
          </w:p>
          <w:p w:rsidR="004D593D" w:rsidRPr="00D424BD" w:rsidRDefault="004D593D" w:rsidP="00CF3B9F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677" w:type="dxa"/>
            <w:shd w:val="clear" w:color="auto" w:fill="D0CECE" w:themeFill="background2" w:themeFillShade="E6"/>
          </w:tcPr>
          <w:p w:rsidR="004D593D" w:rsidRDefault="004D593D" w:rsidP="004D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2022.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:rsidR="004D593D" w:rsidRPr="00D424BD" w:rsidRDefault="004D593D" w:rsidP="004D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2023.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4D593D" w:rsidRPr="00D424BD" w:rsidRDefault="004D593D" w:rsidP="004D593D">
            <w:pPr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Plan 202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4D593D" w:rsidRPr="00D424BD" w:rsidRDefault="004D593D" w:rsidP="004D593D">
            <w:pPr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Plan 202</w:t>
            </w:r>
            <w:r>
              <w:rPr>
                <w:rFonts w:ascii="Times New Roman" w:hAnsi="Times New Roman" w:cs="Times New Roman"/>
              </w:rPr>
              <w:t>5</w:t>
            </w:r>
            <w:r w:rsidRPr="00D424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4D593D" w:rsidRPr="00D424BD" w:rsidRDefault="004D593D" w:rsidP="004D593D">
            <w:pPr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Plan 202</w:t>
            </w:r>
            <w:r>
              <w:rPr>
                <w:rFonts w:ascii="Times New Roman" w:hAnsi="Times New Roman" w:cs="Times New Roman"/>
              </w:rPr>
              <w:t>6</w:t>
            </w:r>
            <w:r w:rsidRPr="00D424BD">
              <w:rPr>
                <w:rFonts w:ascii="Times New Roman" w:hAnsi="Times New Roman" w:cs="Times New Roman"/>
              </w:rPr>
              <w:t>.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D424BD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A621003</w:t>
            </w:r>
          </w:p>
        </w:tc>
        <w:tc>
          <w:tcPr>
            <w:tcW w:w="167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6.694.592</w:t>
            </w:r>
          </w:p>
        </w:tc>
        <w:tc>
          <w:tcPr>
            <w:tcW w:w="1336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6.973.244</w:t>
            </w:r>
          </w:p>
        </w:tc>
        <w:tc>
          <w:tcPr>
            <w:tcW w:w="1275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6.465.705</w:t>
            </w:r>
          </w:p>
        </w:tc>
        <w:tc>
          <w:tcPr>
            <w:tcW w:w="1418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6.485.200</w:t>
            </w:r>
          </w:p>
        </w:tc>
        <w:tc>
          <w:tcPr>
            <w:tcW w:w="141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6.483.907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D424BD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A622122</w:t>
            </w:r>
          </w:p>
        </w:tc>
        <w:tc>
          <w:tcPr>
            <w:tcW w:w="167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2.112.798</w:t>
            </w:r>
          </w:p>
        </w:tc>
        <w:tc>
          <w:tcPr>
            <w:tcW w:w="1336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1.533.503</w:t>
            </w:r>
          </w:p>
        </w:tc>
        <w:tc>
          <w:tcPr>
            <w:tcW w:w="1275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1.675.740</w:t>
            </w:r>
          </w:p>
        </w:tc>
        <w:tc>
          <w:tcPr>
            <w:tcW w:w="1418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1.675.740</w:t>
            </w:r>
          </w:p>
        </w:tc>
        <w:tc>
          <w:tcPr>
            <w:tcW w:w="141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1.675.740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D424BD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A679090</w:t>
            </w:r>
          </w:p>
        </w:tc>
        <w:tc>
          <w:tcPr>
            <w:tcW w:w="167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1.532.400</w:t>
            </w:r>
          </w:p>
        </w:tc>
        <w:tc>
          <w:tcPr>
            <w:tcW w:w="1336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1.855.295</w:t>
            </w:r>
          </w:p>
        </w:tc>
        <w:tc>
          <w:tcPr>
            <w:tcW w:w="1275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1.515.307</w:t>
            </w:r>
          </w:p>
        </w:tc>
        <w:tc>
          <w:tcPr>
            <w:tcW w:w="1418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1.286.871</w:t>
            </w:r>
          </w:p>
        </w:tc>
        <w:tc>
          <w:tcPr>
            <w:tcW w:w="141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1.169.279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D424BD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A621038</w:t>
            </w:r>
          </w:p>
        </w:tc>
        <w:tc>
          <w:tcPr>
            <w:tcW w:w="167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17.177</w:t>
            </w:r>
          </w:p>
        </w:tc>
        <w:tc>
          <w:tcPr>
            <w:tcW w:w="1336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6.162</w:t>
            </w:r>
          </w:p>
        </w:tc>
        <w:tc>
          <w:tcPr>
            <w:tcW w:w="1275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10.976</w:t>
            </w:r>
          </w:p>
        </w:tc>
        <w:tc>
          <w:tcPr>
            <w:tcW w:w="1418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10.976</w:t>
            </w:r>
          </w:p>
        </w:tc>
        <w:tc>
          <w:tcPr>
            <w:tcW w:w="141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10.976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D424BD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A621180</w:t>
            </w:r>
          </w:p>
        </w:tc>
        <w:tc>
          <w:tcPr>
            <w:tcW w:w="167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15.927</w:t>
            </w:r>
          </w:p>
        </w:tc>
        <w:tc>
          <w:tcPr>
            <w:tcW w:w="141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0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D424BD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A679110</w:t>
            </w:r>
          </w:p>
        </w:tc>
        <w:tc>
          <w:tcPr>
            <w:tcW w:w="167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115.961</w:t>
            </w:r>
          </w:p>
        </w:tc>
        <w:tc>
          <w:tcPr>
            <w:tcW w:w="1336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150.750</w:t>
            </w:r>
          </w:p>
        </w:tc>
        <w:tc>
          <w:tcPr>
            <w:tcW w:w="1275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150.750</w:t>
            </w:r>
          </w:p>
        </w:tc>
        <w:tc>
          <w:tcPr>
            <w:tcW w:w="1418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150.750</w:t>
            </w:r>
          </w:p>
        </w:tc>
        <w:tc>
          <w:tcPr>
            <w:tcW w:w="141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150.750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D424BD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A621181</w:t>
            </w:r>
          </w:p>
        </w:tc>
        <w:tc>
          <w:tcPr>
            <w:tcW w:w="167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</w:t>
            </w:r>
          </w:p>
        </w:tc>
        <w:tc>
          <w:tcPr>
            <w:tcW w:w="1275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1418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141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15.000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D424BD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A679071</w:t>
            </w:r>
          </w:p>
        </w:tc>
        <w:tc>
          <w:tcPr>
            <w:tcW w:w="167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1.419.102</w:t>
            </w:r>
          </w:p>
        </w:tc>
        <w:tc>
          <w:tcPr>
            <w:tcW w:w="1336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1.774.606</w:t>
            </w:r>
          </w:p>
        </w:tc>
        <w:tc>
          <w:tcPr>
            <w:tcW w:w="1275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507.126</w:t>
            </w:r>
          </w:p>
        </w:tc>
        <w:tc>
          <w:tcPr>
            <w:tcW w:w="1418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357.000</w:t>
            </w:r>
          </w:p>
        </w:tc>
        <w:tc>
          <w:tcPr>
            <w:tcW w:w="141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142.900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D424BD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K679084</w:t>
            </w:r>
          </w:p>
        </w:tc>
        <w:tc>
          <w:tcPr>
            <w:tcW w:w="167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1.398.011</w:t>
            </w:r>
          </w:p>
        </w:tc>
        <w:tc>
          <w:tcPr>
            <w:tcW w:w="1336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910.955</w:t>
            </w:r>
          </w:p>
        </w:tc>
        <w:tc>
          <w:tcPr>
            <w:tcW w:w="1275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1.216.805</w:t>
            </w:r>
          </w:p>
        </w:tc>
        <w:tc>
          <w:tcPr>
            <w:tcW w:w="1418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D593D" w:rsidRPr="00861CF6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61CF6">
              <w:rPr>
                <w:rFonts w:ascii="Times New Roman" w:hAnsi="Times New Roman" w:cs="Times New Roman"/>
              </w:rPr>
              <w:t>0</w:t>
            </w:r>
          </w:p>
        </w:tc>
      </w:tr>
    </w:tbl>
    <w:p w:rsidR="009A3A0A" w:rsidRPr="00D424BD" w:rsidRDefault="00CF3B9F" w:rsidP="00980522">
      <w:pPr>
        <w:spacing w:before="240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 xml:space="preserve">Ove aktivnosti sastoje se od plaća financiranih od strane Državne riznice (A621003), programskog financiranja Sveučilišta Josipa Jurja Strossmayera u Osijeku (A622122), redovne djelatnosti odnosno podmirivanja tekućih troškova Sveučilišta Josipa Jurja Strossmayera u Osijeku (A679090), programa </w:t>
      </w:r>
      <w:r w:rsidRPr="00D424BD">
        <w:rPr>
          <w:rFonts w:ascii="Times New Roman" w:hAnsi="Times New Roman" w:cs="Times New Roman"/>
        </w:rPr>
        <w:lastRenderedPageBreak/>
        <w:t>vježbaonica visokih učilišta- mentorstva (A621038)</w:t>
      </w:r>
      <w:r w:rsidR="009A3A0A" w:rsidRPr="00D424BD">
        <w:rPr>
          <w:rFonts w:ascii="Times New Roman" w:hAnsi="Times New Roman" w:cs="Times New Roman"/>
        </w:rPr>
        <w:t>,</w:t>
      </w:r>
      <w:r w:rsidRPr="00D424BD">
        <w:rPr>
          <w:rFonts w:ascii="Times New Roman" w:hAnsi="Times New Roman" w:cs="Times New Roman"/>
        </w:rPr>
        <w:t xml:space="preserve"> A621058 </w:t>
      </w:r>
      <w:r w:rsidR="009A3A0A" w:rsidRPr="00D424BD">
        <w:rPr>
          <w:rFonts w:ascii="Times New Roman" w:hAnsi="Times New Roman" w:cs="Times New Roman"/>
        </w:rPr>
        <w:t>financiranja prijevoza studenata i A679071 se odnosi na projekte Sveučilišta Josipa Jurja Strossmayera u Osijeku iz EU sredstava</w:t>
      </w:r>
      <w:r w:rsidRPr="00D424BD">
        <w:rPr>
          <w:rFonts w:ascii="Times New Roman" w:hAnsi="Times New Roman" w:cs="Times New Roman"/>
        </w:rPr>
        <w:t>.</w:t>
      </w:r>
      <w:r w:rsidR="00416DD7" w:rsidRPr="00D424BD">
        <w:rPr>
          <w:rFonts w:ascii="Times New Roman" w:hAnsi="Times New Roman" w:cs="Times New Roman"/>
        </w:rPr>
        <w:t xml:space="preserve"> Većinom se sve ove aktivnosti provode svake godine jedino je novina A621</w:t>
      </w:r>
      <w:r w:rsidR="009A3A0A" w:rsidRPr="00D424BD">
        <w:rPr>
          <w:rFonts w:ascii="Times New Roman" w:hAnsi="Times New Roman" w:cs="Times New Roman"/>
        </w:rPr>
        <w:t>181</w:t>
      </w:r>
      <w:r w:rsidR="00416DD7" w:rsidRPr="00D424BD">
        <w:rPr>
          <w:rFonts w:ascii="Times New Roman" w:hAnsi="Times New Roman" w:cs="Times New Roman"/>
        </w:rPr>
        <w:t xml:space="preserve"> koja se odnosi na </w:t>
      </w:r>
      <w:r w:rsidR="001D6A46">
        <w:rPr>
          <w:rFonts w:ascii="Times New Roman" w:hAnsi="Times New Roman" w:cs="Times New Roman"/>
        </w:rPr>
        <w:t xml:space="preserve">podmirivanje </w:t>
      </w:r>
      <w:r w:rsidR="00416DD7" w:rsidRPr="00D424BD">
        <w:rPr>
          <w:rFonts w:ascii="Times New Roman" w:hAnsi="Times New Roman" w:cs="Times New Roman"/>
        </w:rPr>
        <w:t>troškov</w:t>
      </w:r>
      <w:r w:rsidR="001D6A46">
        <w:rPr>
          <w:rFonts w:ascii="Times New Roman" w:hAnsi="Times New Roman" w:cs="Times New Roman"/>
        </w:rPr>
        <w:t>a</w:t>
      </w:r>
      <w:r w:rsidR="00416DD7" w:rsidRPr="00D424BD">
        <w:rPr>
          <w:rFonts w:ascii="Times New Roman" w:hAnsi="Times New Roman" w:cs="Times New Roman"/>
        </w:rPr>
        <w:t xml:space="preserve"> sudskih presuda</w:t>
      </w:r>
      <w:r w:rsidR="001D6A46">
        <w:rPr>
          <w:rFonts w:ascii="Times New Roman" w:hAnsi="Times New Roman" w:cs="Times New Roman"/>
        </w:rPr>
        <w:t xml:space="preserve"> u narednom razdoblju</w:t>
      </w:r>
      <w:r w:rsidR="00416DD7" w:rsidRPr="00D424BD">
        <w:rPr>
          <w:rFonts w:ascii="Times New Roman" w:hAnsi="Times New Roman" w:cs="Times New Roman"/>
        </w:rPr>
        <w:t>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CILJEVI PROVEDBE PROGRAMA U RAZDOBLJU 202</w:t>
      </w:r>
      <w:r w:rsidR="00861CF6">
        <w:rPr>
          <w:rFonts w:ascii="Times New Roman" w:hAnsi="Times New Roman" w:cs="Times New Roman"/>
          <w:b/>
          <w:sz w:val="24"/>
          <w:szCs w:val="24"/>
        </w:rPr>
        <w:t>4</w:t>
      </w:r>
      <w:r w:rsidRPr="00D424BD">
        <w:rPr>
          <w:rFonts w:ascii="Times New Roman" w:hAnsi="Times New Roman" w:cs="Times New Roman"/>
          <w:b/>
          <w:sz w:val="24"/>
          <w:szCs w:val="24"/>
        </w:rPr>
        <w:t>. – 202</w:t>
      </w:r>
      <w:r w:rsidR="00861CF6">
        <w:rPr>
          <w:rFonts w:ascii="Times New Roman" w:hAnsi="Times New Roman" w:cs="Times New Roman"/>
          <w:b/>
          <w:sz w:val="24"/>
          <w:szCs w:val="24"/>
        </w:rPr>
        <w:t>6</w:t>
      </w:r>
      <w:r w:rsidRPr="00D424BD">
        <w:rPr>
          <w:rFonts w:ascii="Times New Roman" w:hAnsi="Times New Roman" w:cs="Times New Roman"/>
          <w:b/>
          <w:sz w:val="24"/>
          <w:szCs w:val="24"/>
        </w:rPr>
        <w:t>. I POKAZATELJI USPJEŠNOSTI  KOJIMA ĆE SE MJERITI OSTVARENJE TIH CILJEVA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CILJ 1.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Studijski programi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Revidiranje postojećih studijskih programa i uvođenje novih kroz usklađivanje ishoda učenja kao odgovor na zahtjeve „okoline“ (gospodarstva, javne uprave) za promjenama i prilagodbama struke, znanosti i tehnologije razvoju tržišta i njegovim potrebama.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POKAZETELJI UČINKA</w:t>
      </w:r>
      <w:r w:rsidR="00904115">
        <w:rPr>
          <w:rFonts w:ascii="Times New Roman" w:hAnsi="Times New Roman" w:cs="Times New Roman"/>
        </w:rPr>
        <w:t xml:space="preserve"> (Odjel za kemiju)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167" w:type="dxa"/>
        <w:tblInd w:w="-249" w:type="dxa"/>
        <w:tblLayout w:type="fixed"/>
        <w:tblLook w:val="00A0" w:firstRow="1" w:lastRow="0" w:firstColumn="1" w:lastColumn="0" w:noHBand="0" w:noVBand="0"/>
      </w:tblPr>
      <w:tblGrid>
        <w:gridCol w:w="1520"/>
        <w:gridCol w:w="1559"/>
        <w:gridCol w:w="851"/>
        <w:gridCol w:w="992"/>
        <w:gridCol w:w="993"/>
        <w:gridCol w:w="992"/>
        <w:gridCol w:w="992"/>
        <w:gridCol w:w="1134"/>
        <w:gridCol w:w="1134"/>
      </w:tblGrid>
      <w:tr w:rsidR="00904115" w:rsidRPr="00904115" w:rsidTr="00BF79B9">
        <w:trPr>
          <w:trHeight w:val="67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Polazna vrijed.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Ciljana vrijed. 2019./20.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Ciljana vrijed. 2020./21.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Ciljana vrijed. 2021./22.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Ciljana vrijed. 2022./23.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Ciljana vrijed. 2023./24.</w:t>
            </w:r>
          </w:p>
        </w:tc>
      </w:tr>
      <w:tr w:rsidR="00904115" w:rsidRPr="00904115" w:rsidTr="00BF79B9">
        <w:trPr>
          <w:trHeight w:val="495"/>
        </w:trPr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Pokretanje novih interdisciplinarnih poslijediplomskih studija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Broj preddiplomskih studija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Strategija razvoja Odjela za kemiju 2020.-2024.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115" w:rsidRPr="00904115" w:rsidTr="00BF79B9">
        <w:trPr>
          <w:trHeight w:val="27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Realizirano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115" w:rsidRPr="00904115" w:rsidRDefault="00904115" w:rsidP="00904115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11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 xml:space="preserve">CILJ 2. 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Sveukupno povećanje obujma znanstveno istraživačkog rada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9A3A0A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Znanstvenoistraživački rad se treba temeljiti na fundamentalnim, primijenjenim i razvojnim istraživanjima kojima se prikuplja znanstvena građa, sistematiziraju postojeće znanstvene spoznaje, oblikuju i prezentiraju znanstvena postignuća. Kao osnovni preduvjet ovom ispunjavanju ovog cilja prepoznaju se domaći i međunarodnim znanstveni, istraživački i tehnologijski projekti. Objavljivanje radova u časopisima te aktivnosti vezane uz popularizaciju znanosti putem tribina, okruglih stolova i festivala glavne su aktivnosti vezane uz ispunjavanje ovog cilja.</w:t>
      </w:r>
    </w:p>
    <w:p w:rsidR="00C164A3" w:rsidRDefault="00C164A3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164A3" w:rsidRDefault="00C164A3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164A3" w:rsidRDefault="00C164A3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B1B7B" w:rsidRDefault="00BB1B7B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B1B7B" w:rsidRDefault="00BB1B7B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B1B7B" w:rsidRDefault="00BB1B7B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164A3" w:rsidRDefault="00C164A3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164A3" w:rsidRPr="00D424BD" w:rsidRDefault="00C164A3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POKAZETELJI UČINKA</w:t>
      </w:r>
      <w:r w:rsidR="00904115">
        <w:rPr>
          <w:rFonts w:ascii="Times New Roman" w:hAnsi="Times New Roman" w:cs="Times New Roman"/>
        </w:rPr>
        <w:t xml:space="preserve"> (Odjel za kemiju)</w:t>
      </w:r>
    </w:p>
    <w:tbl>
      <w:tblPr>
        <w:tblW w:w="9641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1277"/>
        <w:gridCol w:w="1134"/>
        <w:gridCol w:w="1134"/>
        <w:gridCol w:w="992"/>
        <w:gridCol w:w="851"/>
        <w:gridCol w:w="850"/>
        <w:gridCol w:w="851"/>
        <w:gridCol w:w="850"/>
        <w:gridCol w:w="851"/>
        <w:gridCol w:w="851"/>
      </w:tblGrid>
      <w:tr w:rsidR="00904115" w:rsidRPr="00904115" w:rsidTr="00BF79B9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Polazna vrijednost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Izvor podataka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Ciljana vrijed. 2019.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Ciljana vrijed. 2020.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Ciljana vrijed. 2021.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Ciljana vrijed. 2022.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Ciljana vrijed. 2023.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Ciljana vrijed. 2024.</w:t>
            </w:r>
          </w:p>
        </w:tc>
      </w:tr>
      <w:tr w:rsidR="00904115" w:rsidRPr="00904115" w:rsidTr="00BF79B9">
        <w:trPr>
          <w:trHeight w:val="45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 xml:space="preserve">Povećanje broja godišnje publiciranih radova u časopisima zastupljenim u bazi </w:t>
            </w:r>
            <w:proofErr w:type="spellStart"/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 w:rsidRPr="0090411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904115">
              <w:rPr>
                <w:rFonts w:ascii="Times New Roman" w:hAnsi="Times New Roman" w:cs="Times New Roman"/>
                <w:sz w:val="20"/>
                <w:szCs w:val="20"/>
              </w:rPr>
              <w:t xml:space="preserve"> za 10%</w:t>
            </w:r>
          </w:p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Broj objavljenih radova</w:t>
            </w:r>
          </w:p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 xml:space="preserve">      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Evidencija zamjenice pročelnika za znanstveno-istraživački rad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04115" w:rsidRPr="00904115" w:rsidRDefault="00904115" w:rsidP="00904115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115" w:rsidRPr="00904115" w:rsidTr="00BF79B9">
        <w:trPr>
          <w:trHeight w:val="4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9041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115" w:rsidRPr="00904115" w:rsidRDefault="00904115" w:rsidP="00904115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3A0A" w:rsidRPr="00D424BD" w:rsidRDefault="009A3A0A" w:rsidP="009A3A0A">
      <w:pPr>
        <w:pStyle w:val="Bezproreda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CILJ 3.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Mobilnost studenata i zaposlenika (nastavno i nenastavno osoblje)</w:t>
      </w:r>
      <w:r w:rsidR="00E040F8">
        <w:rPr>
          <w:rFonts w:ascii="Times New Roman" w:hAnsi="Times New Roman" w:cs="Times New Roman"/>
          <w:b/>
          <w:sz w:val="24"/>
          <w:szCs w:val="24"/>
        </w:rPr>
        <w:t>- EU projekti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poticati korištenje programa EU i ostalih međunarodnih programa za unapređenje kvalitete sustava visokog obrazovanja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POKAZETELJI UČINKA</w:t>
      </w:r>
      <w:r w:rsidR="00904115">
        <w:rPr>
          <w:rFonts w:ascii="Times New Roman" w:hAnsi="Times New Roman" w:cs="Times New Roman"/>
        </w:rPr>
        <w:t xml:space="preserve"> (Rektorat)</w:t>
      </w:r>
    </w:p>
    <w:tbl>
      <w:tblPr>
        <w:tblW w:w="9073" w:type="dxa"/>
        <w:tblInd w:w="-289" w:type="dxa"/>
        <w:tblLook w:val="00A0" w:firstRow="1" w:lastRow="0" w:firstColumn="1" w:lastColumn="0" w:noHBand="0" w:noVBand="0"/>
      </w:tblPr>
      <w:tblGrid>
        <w:gridCol w:w="1477"/>
        <w:gridCol w:w="1971"/>
        <w:gridCol w:w="1016"/>
        <w:gridCol w:w="1561"/>
        <w:gridCol w:w="794"/>
        <w:gridCol w:w="794"/>
        <w:gridCol w:w="794"/>
        <w:gridCol w:w="794"/>
      </w:tblGrid>
      <w:tr w:rsidR="00861CF6" w:rsidRPr="00D424BD" w:rsidTr="00861CF6">
        <w:trPr>
          <w:trHeight w:val="67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Polazna vrijednost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Izvor podataka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Ciljana vrijed. 2023.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Ciljana vrijed. 2024.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Ciljana vrijed. 2025.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Ciljana vrijed. 2026</w:t>
            </w:r>
          </w:p>
        </w:tc>
      </w:tr>
      <w:tr w:rsidR="00861CF6" w:rsidRPr="00D424BD" w:rsidTr="00861CF6">
        <w:trPr>
          <w:trHeight w:val="45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poticati korištenje programa EU i ostalih međunarodnih programa za unapređenje kvalitete sustava visokog obrazovanja</w:t>
            </w:r>
          </w:p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Broj studenata/zaposlenika</w:t>
            </w:r>
          </w:p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Služba za međunarodnu i međusveučilišnu suradnju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Pr="00861CF6" w:rsidRDefault="00861CF6" w:rsidP="00861CF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Pr="00861CF6" w:rsidRDefault="00861CF6" w:rsidP="00861CF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861CF6" w:rsidRPr="00D424BD" w:rsidTr="00861CF6">
        <w:trPr>
          <w:trHeight w:val="45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3A0A" w:rsidRDefault="009A3A0A" w:rsidP="009A3A0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1B7B" w:rsidRPr="00D424BD" w:rsidRDefault="00BB1B7B" w:rsidP="009A3A0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1CEA" w:rsidRPr="008F7177" w:rsidRDefault="00421CEA" w:rsidP="00421CEA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9A3A0A" w:rsidRPr="00D424BD" w:rsidRDefault="009A3A0A" w:rsidP="00980522">
      <w:pPr>
        <w:spacing w:before="240"/>
        <w:jc w:val="both"/>
        <w:rPr>
          <w:rFonts w:ascii="Times New Roman" w:hAnsi="Times New Roman" w:cs="Times New Roman"/>
        </w:rPr>
      </w:pPr>
    </w:p>
    <w:sectPr w:rsidR="009A3A0A" w:rsidRPr="00D424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B2B" w:rsidRDefault="00BE1B2B">
      <w:pPr>
        <w:spacing w:after="0" w:line="240" w:lineRule="auto"/>
      </w:pPr>
      <w:r>
        <w:separator/>
      </w:r>
    </w:p>
  </w:endnote>
  <w:endnote w:type="continuationSeparator" w:id="0">
    <w:p w:rsidR="00BE1B2B" w:rsidRDefault="00BE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B2">
          <w:rPr>
            <w:noProof/>
          </w:rPr>
          <w:t>2</w:t>
        </w:r>
        <w:r>
          <w:fldChar w:fldCharType="end"/>
        </w:r>
      </w:p>
    </w:sdtContent>
  </w:sdt>
  <w:p w:rsidR="009D005B" w:rsidRDefault="00BE1B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B2B" w:rsidRDefault="00BE1B2B">
      <w:pPr>
        <w:spacing w:after="0" w:line="240" w:lineRule="auto"/>
      </w:pPr>
      <w:r>
        <w:separator/>
      </w:r>
    </w:p>
  </w:footnote>
  <w:footnote w:type="continuationSeparator" w:id="0">
    <w:p w:rsidR="00BE1B2B" w:rsidRDefault="00BE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70860"/>
    <w:rsid w:val="00074568"/>
    <w:rsid w:val="000C49CE"/>
    <w:rsid w:val="00124461"/>
    <w:rsid w:val="001B0F7A"/>
    <w:rsid w:val="001B3688"/>
    <w:rsid w:val="001D0BEF"/>
    <w:rsid w:val="001D5D60"/>
    <w:rsid w:val="001D6A46"/>
    <w:rsid w:val="00220BF7"/>
    <w:rsid w:val="00227D81"/>
    <w:rsid w:val="00262DC0"/>
    <w:rsid w:val="002B5EDA"/>
    <w:rsid w:val="002C505E"/>
    <w:rsid w:val="002C7121"/>
    <w:rsid w:val="002D444E"/>
    <w:rsid w:val="00301CAB"/>
    <w:rsid w:val="003239CD"/>
    <w:rsid w:val="00324025"/>
    <w:rsid w:val="003B2CF0"/>
    <w:rsid w:val="00416DD7"/>
    <w:rsid w:val="00421CEA"/>
    <w:rsid w:val="00430580"/>
    <w:rsid w:val="00474EAA"/>
    <w:rsid w:val="004C3A59"/>
    <w:rsid w:val="004D593D"/>
    <w:rsid w:val="004E02C5"/>
    <w:rsid w:val="00531BEE"/>
    <w:rsid w:val="00563DC0"/>
    <w:rsid w:val="00585281"/>
    <w:rsid w:val="00612475"/>
    <w:rsid w:val="00703212"/>
    <w:rsid w:val="007A6474"/>
    <w:rsid w:val="007C6EBE"/>
    <w:rsid w:val="008223B8"/>
    <w:rsid w:val="00846E65"/>
    <w:rsid w:val="00861CF6"/>
    <w:rsid w:val="008750BD"/>
    <w:rsid w:val="008E12A2"/>
    <w:rsid w:val="00904115"/>
    <w:rsid w:val="00912962"/>
    <w:rsid w:val="00915B7B"/>
    <w:rsid w:val="009229AD"/>
    <w:rsid w:val="0092335A"/>
    <w:rsid w:val="0094612B"/>
    <w:rsid w:val="00980522"/>
    <w:rsid w:val="009A3A0A"/>
    <w:rsid w:val="009A65A8"/>
    <w:rsid w:val="009E2203"/>
    <w:rsid w:val="009F236F"/>
    <w:rsid w:val="00A20E80"/>
    <w:rsid w:val="00A46CB2"/>
    <w:rsid w:val="00B7598C"/>
    <w:rsid w:val="00BA66A3"/>
    <w:rsid w:val="00BB1B7B"/>
    <w:rsid w:val="00BB47B9"/>
    <w:rsid w:val="00BD7FDD"/>
    <w:rsid w:val="00BE1B2B"/>
    <w:rsid w:val="00BE741E"/>
    <w:rsid w:val="00BF11EF"/>
    <w:rsid w:val="00BF45F4"/>
    <w:rsid w:val="00C164A3"/>
    <w:rsid w:val="00C50DE6"/>
    <w:rsid w:val="00C84559"/>
    <w:rsid w:val="00CB764D"/>
    <w:rsid w:val="00CF3B9F"/>
    <w:rsid w:val="00D375DC"/>
    <w:rsid w:val="00D424BD"/>
    <w:rsid w:val="00D578FE"/>
    <w:rsid w:val="00D63477"/>
    <w:rsid w:val="00DA7AFE"/>
    <w:rsid w:val="00E02433"/>
    <w:rsid w:val="00E040F8"/>
    <w:rsid w:val="00E12C64"/>
    <w:rsid w:val="00E16FD6"/>
    <w:rsid w:val="00E33E71"/>
    <w:rsid w:val="00EC0A07"/>
    <w:rsid w:val="00EE64E5"/>
    <w:rsid w:val="00EF05CF"/>
    <w:rsid w:val="00EF0A99"/>
    <w:rsid w:val="00F11B49"/>
    <w:rsid w:val="00F12286"/>
    <w:rsid w:val="00F815A6"/>
    <w:rsid w:val="00FA764E"/>
    <w:rsid w:val="00FC1E62"/>
    <w:rsid w:val="00FD6451"/>
    <w:rsid w:val="00FD6A06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Bezproreda">
    <w:name w:val="No Spacing"/>
    <w:uiPriority w:val="1"/>
    <w:qFormat/>
    <w:rsid w:val="002C505E"/>
    <w:pPr>
      <w:spacing w:after="0" w:line="240" w:lineRule="auto"/>
    </w:pPr>
    <w:rPr>
      <w:rFonts w:ascii="Calibri" w:eastAsia="Times New Roman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1409</Words>
  <Characters>8035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korisnik</cp:lastModifiedBy>
  <cp:revision>5</cp:revision>
  <dcterms:created xsi:type="dcterms:W3CDTF">2023-12-08T11:47:00Z</dcterms:created>
  <dcterms:modified xsi:type="dcterms:W3CDTF">2023-12-20T11:44:00Z</dcterms:modified>
</cp:coreProperties>
</file>